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28E1AE8B" w14:textId="3B4074D0" w:rsidR="00C16617" w:rsidRDefault="00C16617" w:rsidP="00B357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A139CE" w14:textId="77777777" w:rsidR="00FF282D" w:rsidRDefault="00FF282D" w:rsidP="00307692">
      <w:r>
        <w:separator/>
      </w:r>
    </w:p>
  </w:endnote>
  <w:endnote w:type="continuationSeparator" w:id="0">
    <w:p w14:paraId="0BCC0BF1" w14:textId="77777777" w:rsidR="00FF282D" w:rsidRDefault="00FF282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75ECF3" w14:textId="77777777" w:rsidR="00FF282D" w:rsidRDefault="00FF282D" w:rsidP="00307692">
      <w:r>
        <w:separator/>
      </w:r>
    </w:p>
  </w:footnote>
  <w:footnote w:type="continuationSeparator" w:id="0">
    <w:p w14:paraId="1FA903BB" w14:textId="77777777" w:rsidR="00FF282D" w:rsidRDefault="00FF282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059E"/>
    <w:rsid w:val="00B118A9"/>
    <w:rsid w:val="00B15EB8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596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