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1905B173" w:rsidR="00CC01E2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14FD9D54">
            <wp:extent cx="2171700" cy="4667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2184" b="-2083"/>
                    <a:stretch/>
                  </pic:blipFill>
                  <pic:spPr bwMode="auto">
                    <a:xfrm>
                      <a:off x="0" y="0"/>
                      <a:ext cx="21717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5415A" w14:textId="1E81FC14" w:rsidR="0093557E" w:rsidRDefault="0093557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2C10A8BE" wp14:editId="162658EB">
            <wp:extent cx="2305050" cy="52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AE0" w14:textId="2685470A" w:rsidR="00186671" w:rsidRDefault="00186671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79E6F8AD" wp14:editId="2CDEFD09">
            <wp:extent cx="2390775" cy="485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0048" w14:textId="08D0F457" w:rsidR="00A64544" w:rsidRDefault="00A6454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1C921202" wp14:editId="2AC99764">
            <wp:extent cx="2390775" cy="3810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625B" w14:textId="128251D3" w:rsidR="00A23339" w:rsidRPr="00937EE9" w:rsidRDefault="00A2333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rFonts w:ascii="Comic Sans MS" w:hAnsi="Comic Sans MS" w:cs="Segoe UI Semibold"/>
          <w:b/>
          <w:color w:val="000000" w:themeColor="text1"/>
        </w:rPr>
        <w:lastRenderedPageBreak/>
        <w:t xml:space="preserve">Les captures ci-dessus </w:t>
      </w:r>
      <w:proofErr w:type="gramStart"/>
      <w:r>
        <w:rPr>
          <w:rFonts w:ascii="Comic Sans MS" w:hAnsi="Comic Sans MS" w:cs="Segoe UI Semibold"/>
          <w:b/>
          <w:color w:val="000000" w:themeColor="text1"/>
        </w:rPr>
        <w:t>s’appliquent  pour</w:t>
      </w:r>
      <w:proofErr w:type="gramEnd"/>
      <w:r>
        <w:rPr>
          <w:rFonts w:ascii="Comic Sans MS" w:hAnsi="Comic Sans MS" w:cs="Segoe UI Semibold"/>
          <w:b/>
          <w:color w:val="000000" w:themeColor="text1"/>
        </w:rPr>
        <w:t xml:space="preserve"> les éléments qui ont une taille maximale de 1200</w:t>
      </w:r>
      <w:r w:rsidR="00AA07B3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p</w:t>
      </w:r>
      <w:r w:rsidR="00AA07B3">
        <w:rPr>
          <w:rFonts w:ascii="Comic Sans MS" w:hAnsi="Comic Sans MS" w:cs="Segoe UI Semibold"/>
          <w:b/>
          <w:color w:val="000000" w:themeColor="text1"/>
        </w:rPr>
        <w:t>i</w:t>
      </w:r>
      <w:r>
        <w:rPr>
          <w:rFonts w:ascii="Comic Sans MS" w:hAnsi="Comic Sans MS" w:cs="Segoe UI Semibold"/>
          <w:b/>
          <w:color w:val="000000" w:themeColor="text1"/>
        </w:rPr>
        <w:t>x</w:t>
      </w:r>
      <w:r w:rsidR="00AA07B3">
        <w:rPr>
          <w:rFonts w:ascii="Comic Sans MS" w:hAnsi="Comic Sans MS" w:cs="Segoe UI Semibold"/>
          <w:b/>
          <w:color w:val="000000" w:themeColor="text1"/>
        </w:rPr>
        <w:t>els pour le premier</w:t>
      </w:r>
      <w:r>
        <w:rPr>
          <w:rFonts w:ascii="Comic Sans MS" w:hAnsi="Comic Sans MS" w:cs="Segoe UI Semibold"/>
          <w:b/>
          <w:color w:val="000000" w:themeColor="text1"/>
        </w:rPr>
        <w:t>,</w:t>
      </w:r>
      <w:r w:rsidR="00AA07B3">
        <w:rPr>
          <w:rFonts w:ascii="Comic Sans MS" w:hAnsi="Comic Sans MS" w:cs="Segoe UI Semibold"/>
          <w:b/>
          <w:color w:val="000000" w:themeColor="text1"/>
        </w:rPr>
        <w:t xml:space="preserve"> 991pixels pour le deuxième, 768 pixels pour le troisième, 576 pixels pour le quatrième et 410 pour le cinquième.</w:t>
      </w:r>
    </w:p>
    <w:sectPr w:rsidR="00A23339" w:rsidRPr="00937EE9" w:rsidSect="00DE471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B648B" w14:textId="77777777" w:rsidR="00C2185E" w:rsidRDefault="00C2185E" w:rsidP="00307692">
      <w:r>
        <w:separator/>
      </w:r>
    </w:p>
  </w:endnote>
  <w:endnote w:type="continuationSeparator" w:id="0">
    <w:p w14:paraId="06C8B045" w14:textId="77777777" w:rsidR="00C2185E" w:rsidRDefault="00C2185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24242" w14:textId="77777777" w:rsidR="00C2185E" w:rsidRDefault="00C2185E" w:rsidP="00307692">
      <w:r>
        <w:separator/>
      </w:r>
    </w:p>
  </w:footnote>
  <w:footnote w:type="continuationSeparator" w:id="0">
    <w:p w14:paraId="68BC30DF" w14:textId="77777777" w:rsidR="00C2185E" w:rsidRDefault="00C2185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86671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563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557E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23339"/>
    <w:rsid w:val="00A51F62"/>
    <w:rsid w:val="00A62252"/>
    <w:rsid w:val="00A64544"/>
    <w:rsid w:val="00A646C3"/>
    <w:rsid w:val="00A74D64"/>
    <w:rsid w:val="00A77D58"/>
    <w:rsid w:val="00A827C1"/>
    <w:rsid w:val="00A923F0"/>
    <w:rsid w:val="00A94D82"/>
    <w:rsid w:val="00AA04D5"/>
    <w:rsid w:val="00AA07B3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2185E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15</Pages>
  <Words>662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