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833" w:rsidRDefault="00157833">
      <w:pPr>
        <w:spacing w:after="0"/>
        <w:ind w:left="-816" w:right="381"/>
      </w:pPr>
    </w:p>
    <w:tbl>
      <w:tblPr>
        <w:tblStyle w:val="TableGrid"/>
        <w:tblW w:w="9501" w:type="dxa"/>
        <w:tblInd w:w="380" w:type="dxa"/>
        <w:tblCellMar>
          <w:left w:w="10" w:type="dxa"/>
        </w:tblCellMar>
        <w:tblLook w:val="04A0" w:firstRow="1" w:lastRow="0" w:firstColumn="1" w:lastColumn="0" w:noHBand="0" w:noVBand="1"/>
      </w:tblPr>
      <w:tblGrid>
        <w:gridCol w:w="1442"/>
        <w:gridCol w:w="2364"/>
        <w:gridCol w:w="5339"/>
        <w:gridCol w:w="356"/>
      </w:tblGrid>
      <w:tr w:rsidR="00157833">
        <w:trPr>
          <w:trHeight w:val="566"/>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BTS Services informatiques aux organisations </w:t>
            </w:r>
          </w:p>
          <w:p w:rsidR="00157833" w:rsidRDefault="00AE0856">
            <w:pPr>
              <w:ind w:right="9"/>
              <w:jc w:val="center"/>
            </w:pPr>
            <w:r>
              <w:rPr>
                <w:rFonts w:ascii="Arial" w:eastAsia="Arial" w:hAnsi="Arial" w:cs="Arial"/>
                <w:b/>
                <w:sz w:val="24"/>
              </w:rPr>
              <w:t>Session 2021</w:t>
            </w:r>
          </w:p>
        </w:tc>
      </w:tr>
      <w:tr w:rsidR="00157833">
        <w:trPr>
          <w:trHeight w:val="54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E4 - Conception et maintenance de solutions informatiques </w:t>
            </w:r>
          </w:p>
          <w:p w:rsidR="00157833" w:rsidRDefault="00AE0856">
            <w:pPr>
              <w:ind w:right="13"/>
              <w:jc w:val="center"/>
            </w:pPr>
            <w:r>
              <w:rPr>
                <w:rFonts w:ascii="Arial" w:eastAsia="Arial" w:hAnsi="Arial" w:cs="Arial"/>
                <w:b/>
                <w:sz w:val="20"/>
              </w:rPr>
              <w:t xml:space="preserve">Coefficient 4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bottom"/>
          </w:tcPr>
          <w:p w:rsidR="00157833" w:rsidRDefault="00AE0856">
            <w:pPr>
              <w:ind w:right="12"/>
              <w:jc w:val="center"/>
            </w:pPr>
            <w:r>
              <w:rPr>
                <w:rFonts w:ascii="Arial" w:eastAsia="Arial" w:hAnsi="Arial" w:cs="Arial"/>
                <w:b/>
                <w:sz w:val="24"/>
              </w:rPr>
              <w:t xml:space="preserve">DESCRIPTION D'UNE SITUATION PROFESSIONNELLE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2208"/>
                <w:tab w:val="center" w:pos="5549"/>
                <w:tab w:val="center" w:pos="7452"/>
              </w:tabs>
            </w:pPr>
            <w:r>
              <w:rPr>
                <w:rFonts w:ascii="Arial" w:eastAsia="Arial" w:hAnsi="Arial" w:cs="Arial"/>
                <w:b/>
                <w:noProof/>
                <w:sz w:val="20"/>
              </w:rPr>
              <mc:AlternateContent>
                <mc:Choice Requires="wps">
                  <w:drawing>
                    <wp:anchor distT="0" distB="0" distL="114300" distR="114300" simplePos="0" relativeHeight="251661312" behindDoc="1" locked="0" layoutInCell="1" allowOverlap="1" wp14:anchorId="165123CA" wp14:editId="41D6B69A">
                      <wp:simplePos x="0" y="0"/>
                      <wp:positionH relativeFrom="column">
                        <wp:posOffset>4667250</wp:posOffset>
                      </wp:positionH>
                      <wp:positionV relativeFrom="paragraph">
                        <wp:posOffset>7620</wp:posOffset>
                      </wp:positionV>
                      <wp:extent cx="165100" cy="133350"/>
                      <wp:effectExtent l="0" t="0" r="6350" b="19050"/>
                      <wp:wrapNone/>
                      <wp:docPr id="8" name="Multiplication 8"/>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D848D" id="Multiplication 8" o:spid="_x0000_s1026" style="position:absolute;margin-left:367.5pt;margin-top:.6pt;width:13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Épreuve ponctuelle </w:t>
            </w:r>
            <w:r w:rsidR="00AE0856">
              <w:rPr>
                <w:rFonts w:ascii="Arial" w:eastAsia="Arial" w:hAnsi="Arial" w:cs="Arial"/>
                <w:b/>
                <w:sz w:val="20"/>
              </w:rPr>
              <w:tab/>
            </w:r>
            <w:r w:rsidR="00AE0856">
              <w:rPr>
                <w:noProof/>
              </w:rPr>
              <mc:AlternateContent>
                <mc:Choice Requires="wpg">
                  <w:drawing>
                    <wp:inline distT="0" distB="0" distL="0" distR="0" wp14:anchorId="4493EE50" wp14:editId="7A2A5417">
                      <wp:extent cx="112776" cy="117348"/>
                      <wp:effectExtent l="0" t="0" r="0" b="0"/>
                      <wp:docPr id="1957" name="Group 1957"/>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0" name="Shape 220"/>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 style="width:8.88pt;height:9.23999pt;mso-position-horizontal-relative:char;mso-position-vertical-relative:line" coordsize="1127,1173">
                      <v:shape id="Shape 220"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Contrôle en cours de formation </w:t>
            </w:r>
            <w:r w:rsidR="00AE0856">
              <w:rPr>
                <w:rFonts w:ascii="Arial" w:eastAsia="Arial" w:hAnsi="Arial" w:cs="Arial"/>
                <w:b/>
                <w:sz w:val="20"/>
              </w:rPr>
              <w:tab/>
            </w:r>
            <w:r w:rsidR="00AE0856">
              <w:rPr>
                <w:noProof/>
              </w:rPr>
              <mc:AlternateContent>
                <mc:Choice Requires="wpg">
                  <w:drawing>
                    <wp:inline distT="0" distB="0" distL="0" distR="0" wp14:anchorId="44E8FF2D" wp14:editId="39922EE6">
                      <wp:extent cx="112776" cy="115824"/>
                      <wp:effectExtent l="0" t="0" r="0" b="0"/>
                      <wp:docPr id="1956" name="Group 1956"/>
                      <wp:cNvGraphicFramePr/>
                      <a:graphic xmlns:a="http://schemas.openxmlformats.org/drawingml/2006/main">
                        <a:graphicData uri="http://schemas.microsoft.com/office/word/2010/wordprocessingGroup">
                          <wpg:wgp>
                            <wpg:cNvGrpSpPr/>
                            <wpg:grpSpPr>
                              <a:xfrm>
                                <a:off x="0" y="0"/>
                                <a:ext cx="112776" cy="115824"/>
                                <a:chOff x="0" y="0"/>
                                <a:chExt cx="112776" cy="115824"/>
                              </a:xfrm>
                            </wpg:grpSpPr>
                            <wps:wsp>
                              <wps:cNvPr id="218" name="Shape 218"/>
                              <wps:cNvSpPr/>
                              <wps:spPr>
                                <a:xfrm>
                                  <a:off x="0" y="0"/>
                                  <a:ext cx="112776" cy="115824"/>
                                </a:xfrm>
                                <a:custGeom>
                                  <a:avLst/>
                                  <a:gdLst/>
                                  <a:ahLst/>
                                  <a:cxnLst/>
                                  <a:rect l="0" t="0" r="0" b="0"/>
                                  <a:pathLst>
                                    <a:path w="112776" h="115824">
                                      <a:moveTo>
                                        <a:pt x="0" y="115824"/>
                                      </a:moveTo>
                                      <a:lnTo>
                                        <a:pt x="112776" y="115824"/>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2E201" id="Group 1956" o:spid="_x0000_s1026" style="width:8.9pt;height:9.1pt;mso-position-horizontal-relative:char;mso-position-vertical-relative:line" coordsize="112776,11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">
                      <v:shape id="Shape 218" o:spid="_x0000_s1027" style="position:absolute;width:112776;height:115824;visibility:visible;mso-wrap-style:square;v-text-anchor:top" coordsize="112776,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" path="m,115824r112776,l112776,,,,,115824xe" filled="f" strokeweight=".96pt">
                        <v:stroke miterlimit="83231f" joinstyle="miter"/>
                        <v:path arrowok="t" textboxrect="0,0,112776,115824"/>
                      </v:shape>
                      <w10:anchorlock/>
                    </v:group>
                  </w:pict>
                </mc:Fallback>
              </mc:AlternateContent>
            </w:r>
          </w:p>
        </w:tc>
      </w:tr>
      <w:tr w:rsidR="00157833">
        <w:trPr>
          <w:trHeight w:val="542"/>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1716"/>
                <w:tab w:val="center" w:pos="4724"/>
                <w:tab w:val="center" w:pos="5820"/>
              </w:tabs>
            </w:pPr>
            <w:r>
              <w:rPr>
                <w:rFonts w:ascii="Arial" w:eastAsia="Arial" w:hAnsi="Arial" w:cs="Arial"/>
                <w:b/>
                <w:noProof/>
                <w:sz w:val="20"/>
              </w:rPr>
              <mc:AlternateContent>
                <mc:Choice Requires="wps">
                  <w:drawing>
                    <wp:anchor distT="0" distB="0" distL="114300" distR="114300" simplePos="0" relativeHeight="251659264" behindDoc="1" locked="0" layoutInCell="1" allowOverlap="1" wp14:anchorId="50AE7302" wp14:editId="4F7EFBE0">
                      <wp:simplePos x="0" y="0"/>
                      <wp:positionH relativeFrom="column">
                        <wp:posOffset>3593465</wp:posOffset>
                      </wp:positionH>
                      <wp:positionV relativeFrom="paragraph">
                        <wp:posOffset>8890</wp:posOffset>
                      </wp:positionV>
                      <wp:extent cx="165100" cy="133350"/>
                      <wp:effectExtent l="0" t="0" r="6350" b="19050"/>
                      <wp:wrapNone/>
                      <wp:docPr id="5" name="Multiplication 5"/>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AE46" id="Multiplication 5" o:spid="_x0000_s1026" style="position:absolute;margin-left:282.95pt;margin-top:.7pt;width:13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OPTION SISR </w:t>
            </w:r>
            <w:r w:rsidR="00AE0856">
              <w:rPr>
                <w:rFonts w:ascii="Arial" w:eastAsia="Arial" w:hAnsi="Arial" w:cs="Arial"/>
                <w:b/>
                <w:sz w:val="20"/>
              </w:rPr>
              <w:tab/>
            </w:r>
            <w:r w:rsidR="00AE0856">
              <w:rPr>
                <w:noProof/>
              </w:rPr>
              <mc:AlternateContent>
                <mc:Choice Requires="wpg">
                  <w:drawing>
                    <wp:inline distT="0" distB="0" distL="0" distR="0" wp14:anchorId="3770CA96" wp14:editId="7D18AE9C">
                      <wp:extent cx="112776" cy="117348"/>
                      <wp:effectExtent l="0" t="0" r="0" b="0"/>
                      <wp:docPr id="1975"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4"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5" style="width:8.88pt;height:9.23999pt;mso-position-horizontal-relative:char;mso-position-vertical-relative:line" coordsize="1127,1173">
                      <v:shape id="Shape 224"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OPTION SLAM </w:t>
            </w:r>
            <w:r w:rsidR="00AE0856">
              <w:rPr>
                <w:rFonts w:ascii="Arial" w:eastAsia="Arial" w:hAnsi="Arial" w:cs="Arial"/>
                <w:b/>
                <w:sz w:val="20"/>
              </w:rPr>
              <w:tab/>
            </w:r>
            <w:r w:rsidR="00AE0856">
              <w:rPr>
                <w:noProof/>
              </w:rPr>
              <mc:AlternateContent>
                <mc:Choice Requires="wpg">
                  <w:drawing>
                    <wp:inline distT="0" distB="0" distL="0" distR="0" wp14:anchorId="36EF99DF" wp14:editId="20EEDBF3">
                      <wp:extent cx="112776" cy="117348"/>
                      <wp:effectExtent l="0" t="0" r="0" b="0"/>
                      <wp:docPr id="1974"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2"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4" style="width:8.88pt;height:9.23999pt;mso-position-horizontal-relative:char;mso-position-vertical-relative:line" coordsize="1127,1173">
                      <v:shape id="Shape 222" style="position:absolute;width:1127;height:1173;left:0;top:0;" coordsize="112776,117348" path="m0,117348l112776,117348l112776,0l0,0x">
                        <v:stroke weight="0.96pt" endcap="flat" joinstyle="miter" miterlimit="10" on="true" color="#000000"/>
                        <v:fill on="false" color="#000000" opacity="0"/>
                      </v:shape>
                    </v:group>
                  </w:pict>
                </mc:Fallback>
              </mc:AlternateConten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tabs>
                <w:tab w:val="center" w:pos="6991"/>
              </w:tabs>
            </w:pPr>
            <w:r>
              <w:rPr>
                <w:rFonts w:ascii="Arial" w:eastAsia="Arial" w:hAnsi="Arial" w:cs="Arial"/>
                <w:b/>
                <w:sz w:val="20"/>
              </w:rPr>
              <w:t xml:space="preserve">NOM et prénom du candidat : </w:t>
            </w:r>
            <w:r w:rsidR="00E8199F">
              <w:rPr>
                <w:rFonts w:ascii="Arial" w:eastAsia="Arial" w:hAnsi="Arial" w:cs="Arial"/>
                <w:b/>
                <w:sz w:val="20"/>
              </w:rPr>
              <w:t>NAKHIL Amine</w:t>
            </w:r>
            <w:r>
              <w:rPr>
                <w:rFonts w:ascii="Arial" w:eastAsia="Arial" w:hAnsi="Arial" w:cs="Arial"/>
                <w:b/>
                <w:sz w:val="20"/>
              </w:rPr>
              <w:tab/>
              <w:t xml:space="preserve">N° candidat : </w:t>
            </w:r>
            <w:r w:rsidR="00E8199F">
              <w:rPr>
                <w:rFonts w:ascii="Arial" w:hAnsi="Arial" w:cs="Arial"/>
                <w:sz w:val="20"/>
                <w:szCs w:val="20"/>
              </w:rPr>
              <w:t>081885929BG</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D5446A" w:rsidRPr="00D5446A" w:rsidRDefault="00AE0856" w:rsidP="00D5446A">
            <w:pPr>
              <w:rPr>
                <w:rFonts w:ascii="Times New Roman" w:eastAsia="Times New Roman" w:hAnsi="Times New Roman" w:cs="Times New Roman"/>
                <w:color w:val="auto"/>
                <w:sz w:val="24"/>
                <w:szCs w:val="24"/>
              </w:rPr>
            </w:pPr>
            <w:r>
              <w:rPr>
                <w:rFonts w:ascii="Arial" w:eastAsia="Arial" w:hAnsi="Arial" w:cs="Arial"/>
                <w:b/>
                <w:sz w:val="20"/>
              </w:rPr>
              <w:t>Contexte de la situation professionnelle</w:t>
            </w:r>
            <w:r>
              <w:rPr>
                <w:rFonts w:ascii="Arial" w:eastAsia="Arial" w:hAnsi="Arial" w:cs="Arial"/>
                <w:b/>
                <w:sz w:val="20"/>
                <w:vertAlign w:val="superscript"/>
              </w:rPr>
              <w:footnoteReference w:id="1"/>
            </w:r>
            <w:r>
              <w:rPr>
                <w:rFonts w:ascii="Arial" w:eastAsia="Arial" w:hAnsi="Arial" w:cs="Arial"/>
                <w:b/>
                <w:sz w:val="20"/>
              </w:rPr>
              <w:t xml:space="preserve"> </w:t>
            </w:r>
            <w:r w:rsidR="00D5446A" w:rsidRPr="00D5446A">
              <w:rPr>
                <w:rFonts w:ascii="Times New Roman" w:eastAsia="Times New Roman" w:hAnsi="Times New Roman" w:cs="Times New Roman"/>
                <w:color w:val="auto"/>
                <w:sz w:val="24"/>
                <w:szCs w:val="24"/>
              </w:rPr>
              <w:t>Cette ressource pédagogique est réservée aux enseignants. Il constitue un matériau à partir duquel ils peuvent placer les étudiants dans différentes situations professionnelles décrites dans le référentiel.</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Le fond proposé est le fond du lycée Robert Schumann.</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Dans ce cas, les étudiants peuvent faire diverses suggestions de projets et de devoirs dans le plan d'EPI à différents moments de la formation.</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Il peut également être utilisé pour illustrer certaines connaissances ou compétences liées à différents modules d'enseignement, y compris des modules spécifiques pour des modules communs (SI) et des cours SISR et SLAM.</w:t>
            </w:r>
          </w:p>
          <w:p w:rsidR="00D5446A" w:rsidRPr="00D5446A" w:rsidRDefault="00D5446A" w:rsidP="00D5446A">
            <w:pPr>
              <w:rPr>
                <w:rFonts w:ascii="Times New Roman" w:eastAsia="Times New Roman" w:hAnsi="Times New Roman" w:cs="Times New Roman"/>
                <w:color w:val="auto"/>
                <w:sz w:val="24"/>
                <w:szCs w:val="24"/>
              </w:rPr>
            </w:pPr>
          </w:p>
          <w:p w:rsidR="00157833" w:rsidRDefault="00D5446A" w:rsidP="00D5446A">
            <w:r w:rsidRPr="00D5446A">
              <w:rPr>
                <w:rFonts w:ascii="Times New Roman" w:eastAsia="Times New Roman" w:hAnsi="Times New Roman" w:cs="Times New Roman"/>
                <w:color w:val="auto"/>
                <w:sz w:val="24"/>
                <w:szCs w:val="24"/>
              </w:rPr>
              <w:t>Dans ce cas, laissez le choix de l'utilisation pédagogique au libre choix des enseignants.</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D5446A" w:rsidRDefault="00AE0856">
            <w:pPr>
              <w:rPr>
                <w:rFonts w:ascii="Arial" w:eastAsia="Arial" w:hAnsi="Arial" w:cs="Arial"/>
                <w:b/>
                <w:sz w:val="20"/>
              </w:rPr>
            </w:pPr>
            <w:r>
              <w:rPr>
                <w:rFonts w:ascii="Arial" w:eastAsia="Arial" w:hAnsi="Arial" w:cs="Arial"/>
                <w:b/>
                <w:sz w:val="20"/>
              </w:rPr>
              <w:t xml:space="preserve">Intitulé de la situation professionnelle </w:t>
            </w:r>
          </w:p>
          <w:p w:rsidR="00157833" w:rsidRPr="00D5446A" w:rsidRDefault="00D5446A">
            <w:r w:rsidRPr="00D5446A">
              <w:rPr>
                <w:rFonts w:ascii="Arial" w:eastAsia="Arial" w:hAnsi="Arial" w:cs="Arial"/>
                <w:bCs/>
                <w:sz w:val="20"/>
                <w:szCs w:val="20"/>
              </w:rPr>
              <w:t>Développement d’un site web pour les anciens étudiants du lycée Robert Schuman</w:t>
            </w:r>
          </w:p>
        </w:tc>
      </w:tr>
      <w:tr w:rsidR="00157833">
        <w:trPr>
          <w:trHeight w:val="277"/>
        </w:trPr>
        <w:tc>
          <w:tcPr>
            <w:tcW w:w="9501" w:type="dxa"/>
            <w:gridSpan w:val="4"/>
            <w:tcBorders>
              <w:top w:val="single" w:sz="4" w:space="0" w:color="000000"/>
              <w:left w:val="single" w:sz="4" w:space="0" w:color="000000"/>
              <w:bottom w:val="nil"/>
              <w:right w:val="single" w:sz="4" w:space="0" w:color="000000"/>
            </w:tcBorders>
          </w:tcPr>
          <w:p w:rsidR="00157833" w:rsidRDefault="00AE0856">
            <w:pPr>
              <w:tabs>
                <w:tab w:val="center" w:pos="5297"/>
              </w:tabs>
            </w:pPr>
            <w:r>
              <w:rPr>
                <w:rFonts w:ascii="Arial" w:eastAsia="Arial" w:hAnsi="Arial" w:cs="Arial"/>
                <w:b/>
                <w:sz w:val="20"/>
              </w:rPr>
              <w:t xml:space="preserve">Période de réalisation : </w:t>
            </w:r>
            <w:r w:rsidR="00855014">
              <w:rPr>
                <w:rFonts w:ascii="Arial" w:eastAsia="Arial" w:hAnsi="Arial" w:cs="Arial"/>
                <w:b/>
                <w:sz w:val="20"/>
              </w:rPr>
              <w:t xml:space="preserve">Du 01/09/20 au 20/12/20  </w:t>
            </w:r>
            <w:r>
              <w:rPr>
                <w:rFonts w:ascii="Arial" w:eastAsia="Arial" w:hAnsi="Arial" w:cs="Arial"/>
                <w:b/>
                <w:sz w:val="20"/>
              </w:rPr>
              <w:tab/>
              <w:t xml:space="preserve">Lieu : </w:t>
            </w:r>
            <w:r w:rsidR="00855014">
              <w:rPr>
                <w:rFonts w:ascii="Arial" w:eastAsia="Arial" w:hAnsi="Arial" w:cs="Arial"/>
                <w:b/>
                <w:sz w:val="20"/>
              </w:rPr>
              <w:t>Lycée Robert Schuman</w:t>
            </w:r>
          </w:p>
        </w:tc>
      </w:tr>
      <w:tr w:rsidR="00933FC8" w:rsidTr="00933FC8">
        <w:trPr>
          <w:gridAfter w:val="1"/>
          <w:wAfter w:w="356" w:type="dxa"/>
          <w:trHeight w:val="252"/>
        </w:trPr>
        <w:tc>
          <w:tcPr>
            <w:tcW w:w="1442" w:type="dxa"/>
            <w:tcBorders>
              <w:top w:val="nil"/>
              <w:left w:val="single" w:sz="4" w:space="0" w:color="000000"/>
              <w:bottom w:val="single" w:sz="4" w:space="0" w:color="000000"/>
              <w:right w:val="nil"/>
            </w:tcBorders>
          </w:tcPr>
          <w:p w:rsidR="00933FC8" w:rsidRDefault="00933FC8">
            <w:r>
              <w:rPr>
                <w:rFonts w:ascii="Arial" w:eastAsia="Arial" w:hAnsi="Arial" w:cs="Arial"/>
                <w:b/>
                <w:sz w:val="20"/>
              </w:rPr>
              <w:t xml:space="preserve">Modalité : </w:t>
            </w:r>
          </w:p>
        </w:tc>
        <w:tc>
          <w:tcPr>
            <w:tcW w:w="2364" w:type="dxa"/>
            <w:tcBorders>
              <w:top w:val="nil"/>
              <w:left w:val="nil"/>
              <w:bottom w:val="single" w:sz="4" w:space="0" w:color="000000"/>
              <w:right w:val="nil"/>
            </w:tcBorders>
          </w:tcPr>
          <w:p w:rsidR="00933FC8" w:rsidRDefault="00933FC8">
            <w:pPr>
              <w:ind w:left="94"/>
            </w:pPr>
            <w:r>
              <w:rPr>
                <w:noProof/>
              </w:rPr>
              <mc:AlternateContent>
                <mc:Choice Requires="wpg">
                  <w:drawing>
                    <wp:inline distT="0" distB="0" distL="0" distR="0" wp14:anchorId="42A3670B" wp14:editId="11B4F4BB">
                      <wp:extent cx="112776" cy="117348"/>
                      <wp:effectExtent l="0" t="0" r="0" b="0"/>
                      <wp:docPr id="1"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BF9C4" id="Group 1975"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wX2NLHUCAAA+BgAADgAAAAAAAAAA&#10;AAAAAAAuAgAAZHJzL2Uyb0RvYy54bWxQSwECLQAUAAYACAAAACEAh1KnX9oAAAADAQAADwAAAAAA&#10;AAAAAAAAAADPBAAAZHJzL2Rvd25yZXYueG1sUEsFBgAAAAAEAAQA8wAAANYFAAAAAA==&#10;">
                      <v:shape id="Shape 224"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Pr>
                <w:rFonts w:ascii="Arial" w:eastAsia="Arial" w:hAnsi="Arial" w:cs="Arial"/>
                <w:sz w:val="20"/>
              </w:rPr>
              <w:t xml:space="preserve">    Seul </w:t>
            </w:r>
          </w:p>
        </w:tc>
        <w:tc>
          <w:tcPr>
            <w:tcW w:w="5339" w:type="dxa"/>
            <w:tcBorders>
              <w:top w:val="nil"/>
              <w:left w:val="nil"/>
              <w:bottom w:val="single" w:sz="4" w:space="0" w:color="000000"/>
              <w:right w:val="single" w:sz="4" w:space="0" w:color="000000"/>
            </w:tcBorders>
          </w:tcPr>
          <w:p w:rsidR="00933FC8" w:rsidRDefault="00855014">
            <w:pPr>
              <w:ind w:left="131"/>
            </w:pPr>
            <w:r>
              <w:rPr>
                <w:noProof/>
              </w:rPr>
              <mc:AlternateContent>
                <mc:Choice Requires="wps">
                  <w:drawing>
                    <wp:anchor distT="0" distB="0" distL="114300" distR="114300" simplePos="0" relativeHeight="251663360" behindDoc="0" locked="0" layoutInCell="1" allowOverlap="1">
                      <wp:simplePos x="0" y="0"/>
                      <wp:positionH relativeFrom="column">
                        <wp:posOffset>90805</wp:posOffset>
                      </wp:positionH>
                      <wp:positionV relativeFrom="paragraph">
                        <wp:posOffset>26670</wp:posOffset>
                      </wp:positionV>
                      <wp:extent cx="95250" cy="107950"/>
                      <wp:effectExtent l="0" t="0" r="19050" b="25400"/>
                      <wp:wrapNone/>
                      <wp:docPr id="7" name="Connecteur droit 7"/>
                      <wp:cNvGraphicFramePr/>
                      <a:graphic xmlns:a="http://schemas.openxmlformats.org/drawingml/2006/main">
                        <a:graphicData uri="http://schemas.microsoft.com/office/word/2010/wordprocessingShape">
                          <wps:wsp>
                            <wps:cNvCnPr/>
                            <wps:spPr>
                              <a:xfrm flipV="1">
                                <a:off x="0" y="0"/>
                                <a:ext cx="95250" cy="10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CD5A6" id="Connecteur droit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15pt,2.1pt" to="14.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&#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90805</wp:posOffset>
                      </wp:positionH>
                      <wp:positionV relativeFrom="paragraph">
                        <wp:posOffset>45720</wp:posOffset>
                      </wp:positionV>
                      <wp:extent cx="106045" cy="88900"/>
                      <wp:effectExtent l="0" t="0" r="27305" b="25400"/>
                      <wp:wrapNone/>
                      <wp:docPr id="6" name="Connecteur droit 6"/>
                      <wp:cNvGraphicFramePr/>
                      <a:graphic xmlns:a="http://schemas.openxmlformats.org/drawingml/2006/main">
                        <a:graphicData uri="http://schemas.microsoft.com/office/word/2010/wordprocessingShape">
                          <wps:wsp>
                            <wps:cNvCnPr/>
                            <wps:spPr>
                              <a:xfrm>
                                <a:off x="0" y="0"/>
                                <a:ext cx="106045"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C1322" id="Connecteur droit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5pt,3.6pt" to="1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" strokecolor="#5b9bd5 [3204]" strokeweight=".5pt">
                      <v:stroke joinstyle="miter"/>
                    </v:line>
                  </w:pict>
                </mc:Fallback>
              </mc:AlternateContent>
            </w:r>
            <w:r w:rsidR="00933FC8">
              <w:rPr>
                <w:noProof/>
              </w:rPr>
              <mc:AlternateContent>
                <mc:Choice Requires="wpg">
                  <w:drawing>
                    <wp:inline distT="0" distB="0" distL="0" distR="0" wp14:anchorId="161E4134" wp14:editId="21B82556">
                      <wp:extent cx="112776" cy="117348"/>
                      <wp:effectExtent l="0" t="0" r="0" b="0"/>
                      <wp:docPr id="3"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4"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2EE26B" id="Group 1974"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t9hb3HUCAAA+BgAADgAAAAAAAAAA&#10;AAAAAAAuAgAAZHJzL2Uyb0RvYy54bWxQSwECLQAUAAYACAAAACEAh1KnX9oAAAADAQAADwAAAAAA&#10;AAAAAAAAAADPBAAAZHJzL2Rvd25yZXYueG1sUEsFBgAAAAAEAAQA8wAAANYFAAAAAA==&#10;">
                      <v:shape id="Shape 222"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sidR="00933FC8">
              <w:rPr>
                <w:rFonts w:ascii="Arial" w:eastAsia="Arial" w:hAnsi="Arial" w:cs="Arial"/>
                <w:sz w:val="20"/>
              </w:rPr>
              <w:t xml:space="preserve">     En équipe</w:t>
            </w:r>
            <w:r w:rsidR="00933FC8">
              <w:rPr>
                <w:rFonts w:ascii="Arial" w:eastAsia="Arial" w:hAnsi="Arial" w:cs="Arial"/>
                <w:b/>
                <w:sz w:val="20"/>
              </w:rPr>
              <w:t xml:space="preserve"> </w:t>
            </w:r>
          </w:p>
        </w:tc>
      </w:tr>
      <w:tr w:rsidR="00157833">
        <w:trPr>
          <w:trHeight w:val="1015"/>
        </w:trPr>
        <w:tc>
          <w:tcPr>
            <w:tcW w:w="9501" w:type="dxa"/>
            <w:gridSpan w:val="4"/>
            <w:tcBorders>
              <w:top w:val="double" w:sz="6"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Principale(s) activité(s) concernée(s)</w:t>
            </w:r>
            <w:r>
              <w:rPr>
                <w:rFonts w:ascii="Arial" w:eastAsia="Arial" w:hAnsi="Arial" w:cs="Arial"/>
                <w:b/>
                <w:sz w:val="20"/>
                <w:vertAlign w:val="superscript"/>
              </w:rPr>
              <w:t>2</w:t>
            </w:r>
            <w:r>
              <w:rPr>
                <w:rFonts w:ascii="Arial" w:eastAsia="Arial" w:hAnsi="Arial" w:cs="Arial"/>
                <w:b/>
                <w:sz w:val="20"/>
              </w:rPr>
              <w:t xml:space="preserve"> </w:t>
            </w:r>
          </w:p>
          <w:p w:rsidR="00351C7A" w:rsidRDefault="00351C7A" w:rsidP="00351C7A">
            <w:pPr>
              <w:jc w:val="center"/>
              <w:rPr>
                <w:rFonts w:ascii="Arial" w:hAnsi="Arial" w:cs="Arial"/>
                <w:sz w:val="20"/>
                <w:szCs w:val="20"/>
              </w:rPr>
            </w:pPr>
            <w:r>
              <w:rPr>
                <w:rFonts w:ascii="Arial" w:hAnsi="Arial" w:cs="Arial"/>
                <w:sz w:val="20"/>
                <w:szCs w:val="20"/>
              </w:rPr>
              <w:t>Participation à un projet d’évolution d’un SI (solution applicative et d’infrastructure portant prioritairement sur le domaine de spécialité du candidat)</w:t>
            </w:r>
          </w:p>
          <w:p w:rsidR="00351C7A" w:rsidRDefault="00351C7A" w:rsidP="00351C7A">
            <w:pPr>
              <w:jc w:val="center"/>
              <w:rPr>
                <w:rFonts w:ascii="Arial" w:hAnsi="Arial" w:cs="Arial"/>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Prise en charge d’incidents et de demandes d’assistance liés au domaine de spécialité du candidat </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Elaboration de documents relatifs à la production et à la fourniture de services</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Productions relatives à la mise en place d’un dispositif de veille technologique et à l’étude d’une technologie, d’un composant, d’un outil ou d’une méthode</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1 ,</w:t>
            </w:r>
            <w:proofErr w:type="gramEnd"/>
            <w:r>
              <w:rPr>
                <w:rFonts w:ascii="Arial" w:hAnsi="Arial" w:cs="Arial"/>
                <w:sz w:val="20"/>
                <w:szCs w:val="20"/>
              </w:rPr>
              <w:t xml:space="preserve"> Analyse du cahier des charges d'un service à produire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2 ,</w:t>
            </w:r>
            <w:proofErr w:type="gramEnd"/>
            <w:r>
              <w:rPr>
                <w:rFonts w:ascii="Arial" w:hAnsi="Arial" w:cs="Arial"/>
                <w:sz w:val="20"/>
                <w:szCs w:val="20"/>
              </w:rPr>
              <w:t xml:space="preserve"> Étude de l'impact de l'intégration d'un service sur le système informatique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3 ,</w:t>
            </w:r>
            <w:proofErr w:type="gramEnd"/>
            <w:r>
              <w:rPr>
                <w:rFonts w:ascii="Arial" w:hAnsi="Arial" w:cs="Arial"/>
                <w:sz w:val="20"/>
                <w:szCs w:val="20"/>
              </w:rPr>
              <w:t xml:space="preserve"> Étude des exigences liées à la qualité attendue d'un service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1 ,</w:t>
            </w:r>
            <w:proofErr w:type="gramEnd"/>
            <w:r>
              <w:rPr>
                <w:rFonts w:ascii="Arial" w:hAnsi="Arial" w:cs="Arial"/>
                <w:sz w:val="20"/>
                <w:szCs w:val="20"/>
              </w:rPr>
              <w:t xml:space="preserve"> Élaboration et présentation d'un dossier de choix de solution technique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3 ,</w:t>
            </w:r>
            <w:proofErr w:type="gramEnd"/>
            <w:r>
              <w:rPr>
                <w:rFonts w:ascii="Arial" w:hAnsi="Arial" w:cs="Arial"/>
                <w:sz w:val="20"/>
                <w:szCs w:val="20"/>
              </w:rPr>
              <w:t xml:space="preserve"> Évaluation des risques liés à l'utilisation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4 ,</w:t>
            </w:r>
            <w:proofErr w:type="gramEnd"/>
            <w:r>
              <w:rPr>
                <w:rFonts w:ascii="Arial" w:hAnsi="Arial" w:cs="Arial"/>
                <w:sz w:val="20"/>
                <w:szCs w:val="20"/>
              </w:rPr>
              <w:t xml:space="preserve"> Détermination des tests nécessaires à la validation d'un service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5 ,</w:t>
            </w:r>
            <w:proofErr w:type="gramEnd"/>
            <w:r>
              <w:rPr>
                <w:rFonts w:ascii="Arial" w:hAnsi="Arial" w:cs="Arial"/>
                <w:sz w:val="20"/>
                <w:szCs w:val="20"/>
              </w:rPr>
              <w:t xml:space="preserve"> Définition des niveaux d'habilitation associés à 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lastRenderedPageBreak/>
              <w:t>A1.3.</w:t>
            </w:r>
            <w:proofErr w:type="gramStart"/>
            <w:r>
              <w:rPr>
                <w:rFonts w:ascii="Arial" w:hAnsi="Arial" w:cs="Arial"/>
                <w:sz w:val="20"/>
                <w:szCs w:val="20"/>
              </w:rPr>
              <w:t>1 ,</w:t>
            </w:r>
            <w:proofErr w:type="gramEnd"/>
            <w:r>
              <w:rPr>
                <w:rFonts w:ascii="Arial" w:hAnsi="Arial" w:cs="Arial"/>
                <w:sz w:val="20"/>
                <w:szCs w:val="20"/>
              </w:rPr>
              <w:t xml:space="preserve"> Test d'intégration et d'acceptation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3 ,</w:t>
            </w:r>
            <w:proofErr w:type="gramEnd"/>
            <w:r>
              <w:rPr>
                <w:rFonts w:ascii="Arial" w:hAnsi="Arial" w:cs="Arial"/>
                <w:sz w:val="20"/>
                <w:szCs w:val="20"/>
              </w:rPr>
              <w:t xml:space="preserve"> Accompagnement de la mise en place d'un nouveau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4 ,</w:t>
            </w:r>
            <w:proofErr w:type="gramEnd"/>
            <w:r>
              <w:rPr>
                <w:rFonts w:ascii="Arial" w:hAnsi="Arial" w:cs="Arial"/>
                <w:sz w:val="20"/>
                <w:szCs w:val="20"/>
              </w:rPr>
              <w:t xml:space="preserve"> Déploiement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1 ,</w:t>
            </w:r>
            <w:proofErr w:type="gramEnd"/>
            <w:r>
              <w:rPr>
                <w:rFonts w:ascii="Arial" w:hAnsi="Arial" w:cs="Arial"/>
                <w:sz w:val="20"/>
                <w:szCs w:val="20"/>
              </w:rPr>
              <w:t xml:space="preserve"> Participation à un projet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2 ,</w:t>
            </w:r>
            <w:proofErr w:type="gramEnd"/>
            <w:r>
              <w:rPr>
                <w:rFonts w:ascii="Arial" w:hAnsi="Arial" w:cs="Arial"/>
                <w:sz w:val="20"/>
                <w:szCs w:val="20"/>
              </w:rPr>
              <w:t xml:space="preserve"> Évaluation des indicateurs de suivi d'un projet et justification des écarts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3 ,</w:t>
            </w:r>
            <w:proofErr w:type="gramEnd"/>
            <w:r>
              <w:rPr>
                <w:rFonts w:ascii="Arial" w:hAnsi="Arial" w:cs="Arial"/>
                <w:sz w:val="20"/>
                <w:szCs w:val="20"/>
              </w:rPr>
              <w:t xml:space="preserve"> Gestion des ressources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A2.1.</w:t>
            </w:r>
            <w:proofErr w:type="gramStart"/>
            <w:r>
              <w:rPr>
                <w:rFonts w:ascii="Arial" w:hAnsi="Arial" w:cs="Arial"/>
                <w:sz w:val="20"/>
                <w:szCs w:val="20"/>
              </w:rPr>
              <w:t>1 ,</w:t>
            </w:r>
            <w:proofErr w:type="gramEnd"/>
            <w:r>
              <w:rPr>
                <w:rFonts w:ascii="Arial" w:hAnsi="Arial" w:cs="Arial"/>
                <w:sz w:val="20"/>
                <w:szCs w:val="20"/>
              </w:rPr>
              <w:t xml:space="preserve"> Accompagnement des utilisateurs dans la prise en main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A2.1.</w:t>
            </w:r>
            <w:proofErr w:type="gramStart"/>
            <w:r>
              <w:rPr>
                <w:rFonts w:ascii="Arial" w:hAnsi="Arial" w:cs="Arial"/>
                <w:sz w:val="20"/>
                <w:szCs w:val="20"/>
              </w:rPr>
              <w:t>2 ,</w:t>
            </w:r>
            <w:proofErr w:type="gramEnd"/>
            <w:r>
              <w:rPr>
                <w:rFonts w:ascii="Arial" w:hAnsi="Arial" w:cs="Arial"/>
                <w:sz w:val="20"/>
                <w:szCs w:val="20"/>
              </w:rPr>
              <w:t xml:space="preserve"> Évaluation et maintien de la qualité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A2.2.</w:t>
            </w:r>
            <w:proofErr w:type="gramStart"/>
            <w:r>
              <w:rPr>
                <w:rFonts w:ascii="Arial" w:hAnsi="Arial" w:cs="Arial"/>
                <w:sz w:val="20"/>
                <w:szCs w:val="20"/>
              </w:rPr>
              <w:t>1 ,</w:t>
            </w:r>
            <w:proofErr w:type="gramEnd"/>
            <w:r>
              <w:rPr>
                <w:rFonts w:ascii="Arial" w:hAnsi="Arial" w:cs="Arial"/>
                <w:sz w:val="20"/>
                <w:szCs w:val="20"/>
              </w:rPr>
              <w:t xml:space="preserve"> Suivi et résolution d'incidents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1 ,</w:t>
            </w:r>
            <w:proofErr w:type="gramEnd"/>
            <w:r>
              <w:rPr>
                <w:rFonts w:ascii="Arial" w:hAnsi="Arial" w:cs="Arial"/>
                <w:sz w:val="20"/>
                <w:szCs w:val="20"/>
              </w:rPr>
              <w:t xml:space="preserve"> Identification, qualification et évaluation d'un problème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2 ,</w:t>
            </w:r>
            <w:proofErr w:type="gramEnd"/>
            <w:r>
              <w:rPr>
                <w:rFonts w:ascii="Arial" w:hAnsi="Arial" w:cs="Arial"/>
                <w:sz w:val="20"/>
                <w:szCs w:val="20"/>
              </w:rPr>
              <w:t xml:space="preserve"> Proposition d'amélioration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A3.2.</w:t>
            </w:r>
            <w:proofErr w:type="gramStart"/>
            <w:r>
              <w:rPr>
                <w:rFonts w:ascii="Arial" w:hAnsi="Arial" w:cs="Arial"/>
                <w:sz w:val="20"/>
                <w:szCs w:val="20"/>
              </w:rPr>
              <w:t>1 ,</w:t>
            </w:r>
            <w:proofErr w:type="gramEnd"/>
            <w:r>
              <w:rPr>
                <w:rFonts w:ascii="Arial" w:hAnsi="Arial" w:cs="Arial"/>
                <w:sz w:val="20"/>
                <w:szCs w:val="20"/>
              </w:rPr>
              <w:t xml:space="preserve"> Installation et configuration d'éléments d'infrastructure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A3.2.</w:t>
            </w:r>
            <w:proofErr w:type="gramStart"/>
            <w:r>
              <w:rPr>
                <w:rFonts w:ascii="Arial" w:hAnsi="Arial" w:cs="Arial"/>
                <w:sz w:val="20"/>
                <w:szCs w:val="20"/>
              </w:rPr>
              <w:t>2 ,</w:t>
            </w:r>
            <w:proofErr w:type="gramEnd"/>
            <w:r>
              <w:rPr>
                <w:rFonts w:ascii="Arial" w:hAnsi="Arial" w:cs="Arial"/>
                <w:sz w:val="20"/>
                <w:szCs w:val="20"/>
              </w:rPr>
              <w:t xml:space="preserve"> Remplacement ou mise à jour d'éléments défectueux ou obsolètes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1 ,</w:t>
            </w:r>
            <w:proofErr w:type="gramEnd"/>
            <w:r>
              <w:rPr>
                <w:rFonts w:ascii="Arial" w:hAnsi="Arial" w:cs="Arial"/>
                <w:sz w:val="20"/>
                <w:szCs w:val="20"/>
              </w:rPr>
              <w:t xml:space="preserve"> Proposition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2 ,</w:t>
            </w:r>
            <w:proofErr w:type="gramEnd"/>
            <w:r>
              <w:rPr>
                <w:rFonts w:ascii="Arial" w:hAnsi="Arial" w:cs="Arial"/>
                <w:sz w:val="20"/>
                <w:szCs w:val="20"/>
              </w:rPr>
              <w:t xml:space="preserve"> Conception ou adaptation de l'interface utilisateur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3 ,</w:t>
            </w:r>
            <w:proofErr w:type="gramEnd"/>
            <w:r>
              <w:rPr>
                <w:rFonts w:ascii="Arial" w:hAnsi="Arial" w:cs="Arial"/>
                <w:sz w:val="20"/>
                <w:szCs w:val="20"/>
              </w:rPr>
              <w:t xml:space="preserve"> Conception ou adaptation d'une base de données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4 ,</w:t>
            </w:r>
            <w:proofErr w:type="gramEnd"/>
            <w:r>
              <w:rPr>
                <w:rFonts w:ascii="Arial" w:hAnsi="Arial" w:cs="Arial"/>
                <w:sz w:val="20"/>
                <w:szCs w:val="20"/>
              </w:rPr>
              <w:t xml:space="preserve"> Définition des caractéristiques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5 ,</w:t>
            </w:r>
            <w:proofErr w:type="gramEnd"/>
            <w:r>
              <w:rPr>
                <w:rFonts w:ascii="Arial" w:hAnsi="Arial" w:cs="Arial"/>
                <w:sz w:val="20"/>
                <w:szCs w:val="20"/>
              </w:rPr>
              <w:t xml:space="preserve"> Prototypage de composants logiciels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6 ,</w:t>
            </w:r>
            <w:proofErr w:type="gramEnd"/>
            <w:r>
              <w:rPr>
                <w:rFonts w:ascii="Arial" w:hAnsi="Arial" w:cs="Arial"/>
                <w:sz w:val="20"/>
                <w:szCs w:val="20"/>
              </w:rPr>
              <w:t xml:space="preserve"> Gestion d'environnements de développement et de test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7 ,</w:t>
            </w:r>
            <w:proofErr w:type="gramEnd"/>
            <w:r>
              <w:rPr>
                <w:rFonts w:ascii="Arial" w:hAnsi="Arial" w:cs="Arial"/>
                <w:sz w:val="20"/>
                <w:szCs w:val="20"/>
              </w:rPr>
              <w:t xml:space="preserve"> Développement, utilisation ou adaptation de composants logiciels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8 ,</w:t>
            </w:r>
            <w:proofErr w:type="gramEnd"/>
            <w:r>
              <w:rPr>
                <w:rFonts w:ascii="Arial" w:hAnsi="Arial" w:cs="Arial"/>
                <w:sz w:val="20"/>
                <w:szCs w:val="20"/>
              </w:rPr>
              <w:t xml:space="preserve"> Réalisation des tests nécessaires à la validation d'éléments adaptés ou développés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9 ,</w:t>
            </w:r>
            <w:proofErr w:type="gramEnd"/>
            <w:r>
              <w:rPr>
                <w:rFonts w:ascii="Arial" w:hAnsi="Arial" w:cs="Arial"/>
                <w:sz w:val="20"/>
                <w:szCs w:val="20"/>
              </w:rPr>
              <w:t xml:space="preserve"> Rédaction d'une documentation technique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10 ,</w:t>
            </w:r>
            <w:proofErr w:type="gramEnd"/>
            <w:r>
              <w:rPr>
                <w:rFonts w:ascii="Arial" w:hAnsi="Arial" w:cs="Arial"/>
                <w:sz w:val="20"/>
                <w:szCs w:val="20"/>
              </w:rPr>
              <w:t xml:space="preserve">  Rédaction d'une documentation d'utilisation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2 ,</w:t>
            </w:r>
            <w:proofErr w:type="gramEnd"/>
            <w:r>
              <w:rPr>
                <w:rFonts w:ascii="Arial" w:hAnsi="Arial" w:cs="Arial"/>
                <w:sz w:val="20"/>
                <w:szCs w:val="20"/>
              </w:rPr>
              <w:t xml:space="preserve"> Adaptation d'une solution applicative aux évolutions de ses composants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3 ,</w:t>
            </w:r>
            <w:proofErr w:type="gramEnd"/>
            <w:r>
              <w:rPr>
                <w:rFonts w:ascii="Arial" w:hAnsi="Arial" w:cs="Arial"/>
                <w:sz w:val="20"/>
                <w:szCs w:val="20"/>
              </w:rPr>
              <w:t xml:space="preserve"> Réalisation des tests nécessaires à la mise en production d'éléments mis à jour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4 ,</w:t>
            </w:r>
            <w:proofErr w:type="gramEnd"/>
            <w:r>
              <w:rPr>
                <w:rFonts w:ascii="Arial" w:hAnsi="Arial" w:cs="Arial"/>
                <w:sz w:val="20"/>
                <w:szCs w:val="20"/>
              </w:rPr>
              <w:t xml:space="preserve"> Mise à jour d'une documentation technique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1 ,</w:t>
            </w:r>
            <w:proofErr w:type="gramEnd"/>
            <w:r>
              <w:rPr>
                <w:rFonts w:ascii="Arial" w:hAnsi="Arial" w:cs="Arial"/>
                <w:sz w:val="20"/>
                <w:szCs w:val="20"/>
              </w:rPr>
              <w:t xml:space="preserve"> Mise en place d'une gestion de configuration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2 ,</w:t>
            </w:r>
            <w:proofErr w:type="gramEnd"/>
            <w:r>
              <w:rPr>
                <w:rFonts w:ascii="Arial" w:hAnsi="Arial" w:cs="Arial"/>
                <w:sz w:val="20"/>
                <w:szCs w:val="20"/>
              </w:rPr>
              <w:t xml:space="preserve"> Recueil d'informations sur une configuration et ses éléments</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5 ,</w:t>
            </w:r>
            <w:proofErr w:type="gramEnd"/>
            <w:r>
              <w:rPr>
                <w:rFonts w:ascii="Arial" w:hAnsi="Arial" w:cs="Arial"/>
                <w:sz w:val="20"/>
                <w:szCs w:val="20"/>
              </w:rPr>
              <w:t xml:space="preserve"> Évaluation d'un élément de configuration ou d'une configuration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1 ,</w:t>
            </w:r>
            <w:proofErr w:type="gramEnd"/>
            <w:r>
              <w:rPr>
                <w:rFonts w:ascii="Arial" w:hAnsi="Arial" w:cs="Arial"/>
                <w:sz w:val="20"/>
                <w:szCs w:val="20"/>
              </w:rPr>
              <w:t xml:space="preserve"> Exploitation des référentiels, normes et standards adoptés par le prestataire</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2 ,</w:t>
            </w:r>
            <w:proofErr w:type="gramEnd"/>
            <w:r>
              <w:rPr>
                <w:rFonts w:ascii="Arial" w:hAnsi="Arial" w:cs="Arial"/>
                <w:sz w:val="20"/>
                <w:szCs w:val="20"/>
              </w:rPr>
              <w:t xml:space="preserve"> Veille technologique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3 ,</w:t>
            </w:r>
            <w:proofErr w:type="gramEnd"/>
            <w:r>
              <w:rPr>
                <w:rFonts w:ascii="Arial" w:hAnsi="Arial" w:cs="Arial"/>
                <w:sz w:val="20"/>
                <w:szCs w:val="20"/>
              </w:rPr>
              <w:t xml:space="preserve"> Repérage des compléments de formation ou d'auto-formation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4 ,</w:t>
            </w:r>
            <w:proofErr w:type="gramEnd"/>
            <w:r>
              <w:rPr>
                <w:rFonts w:ascii="Arial" w:hAnsi="Arial" w:cs="Arial"/>
                <w:sz w:val="20"/>
                <w:szCs w:val="20"/>
              </w:rPr>
              <w:t xml:space="preserve"> Étude </w:t>
            </w:r>
            <w:r w:rsidR="002256D9">
              <w:rPr>
                <w:rFonts w:ascii="Arial" w:hAnsi="Arial" w:cs="Arial"/>
                <w:sz w:val="20"/>
                <w:szCs w:val="20"/>
              </w:rPr>
              <w:t>d’une</w:t>
            </w:r>
            <w:r>
              <w:rPr>
                <w:rFonts w:ascii="Arial" w:hAnsi="Arial" w:cs="Arial"/>
                <w:sz w:val="20"/>
                <w:szCs w:val="20"/>
              </w:rPr>
              <w:t xml:space="preserve"> technologie, d'un composant, d'un outil ou d'une méthode </w:t>
            </w:r>
          </w:p>
          <w:p w:rsidR="00351C7A" w:rsidRDefault="00351C7A" w:rsidP="00351C7A">
            <w:pPr>
              <w:jc w:val="center"/>
              <w:rPr>
                <w:rFonts w:ascii="Arial" w:eastAsia="Times New Roman" w:hAnsi="Arial" w:cs="Arial"/>
                <w:color w:val="auto"/>
                <w:sz w:val="20"/>
                <w:szCs w:val="20"/>
              </w:rPr>
            </w:pPr>
          </w:p>
          <w:p w:rsidR="00351C7A" w:rsidRDefault="00351C7A"/>
        </w:tc>
      </w:tr>
      <w:tr w:rsidR="00157833">
        <w:trPr>
          <w:trHeight w:val="1162"/>
        </w:trPr>
        <w:tc>
          <w:tcPr>
            <w:tcW w:w="9501" w:type="dxa"/>
            <w:gridSpan w:val="4"/>
            <w:tcBorders>
              <w:top w:val="single" w:sz="4" w:space="0" w:color="000000"/>
              <w:left w:val="single" w:sz="4" w:space="0" w:color="000000"/>
              <w:bottom w:val="single" w:sz="4" w:space="0" w:color="000000"/>
              <w:right w:val="single" w:sz="4" w:space="0" w:color="000000"/>
            </w:tcBorders>
          </w:tcPr>
          <w:p w:rsidR="00343E17" w:rsidRDefault="00AE0856">
            <w:pPr>
              <w:rPr>
                <w:rFonts w:ascii="Arial" w:eastAsia="Arial" w:hAnsi="Arial" w:cs="Arial"/>
                <w:b/>
                <w:sz w:val="20"/>
              </w:rPr>
            </w:pPr>
            <w:r>
              <w:rPr>
                <w:rFonts w:ascii="Arial" w:eastAsia="Arial" w:hAnsi="Arial" w:cs="Arial"/>
                <w:b/>
                <w:sz w:val="20"/>
              </w:rPr>
              <w:lastRenderedPageBreak/>
              <w:t>Conditions de réalisation</w:t>
            </w:r>
            <w:r>
              <w:rPr>
                <w:rFonts w:ascii="Arial" w:eastAsia="Arial" w:hAnsi="Arial" w:cs="Arial"/>
                <w:b/>
                <w:sz w:val="20"/>
                <w:vertAlign w:val="superscript"/>
              </w:rPr>
              <w:t>2</w:t>
            </w:r>
            <w:r>
              <w:rPr>
                <w:rFonts w:ascii="Arial" w:eastAsia="Arial" w:hAnsi="Arial" w:cs="Arial"/>
                <w:b/>
                <w:sz w:val="20"/>
              </w:rPr>
              <w:t xml:space="preserve"> (ressources fournies, résultats attendus)</w:t>
            </w:r>
          </w:p>
          <w:p w:rsidR="00343E17" w:rsidRDefault="00343E17">
            <w:pPr>
              <w:rPr>
                <w:rFonts w:ascii="Arial" w:eastAsia="Arial" w:hAnsi="Arial" w:cs="Arial"/>
                <w:b/>
                <w:sz w:val="20"/>
              </w:rPr>
            </w:pPr>
          </w:p>
          <w:p w:rsidR="00157833" w:rsidRPr="002256D9" w:rsidRDefault="00343E17">
            <w:pPr>
              <w:rPr>
                <w:rFonts w:ascii="Arial" w:eastAsia="Arial" w:hAnsi="Arial" w:cs="Arial"/>
                <w:b/>
                <w:sz w:val="20"/>
              </w:rPr>
            </w:pPr>
            <w:r>
              <w:rPr>
                <w:rFonts w:ascii="Arial" w:eastAsia="Arial" w:hAnsi="Arial" w:cs="Arial"/>
                <w:b/>
                <w:sz w:val="20"/>
              </w:rPr>
              <w:t xml:space="preserve">Windows 10 Professionnel Education, </w:t>
            </w:r>
            <w:proofErr w:type="spellStart"/>
            <w:r>
              <w:rPr>
                <w:rFonts w:ascii="Arial" w:eastAsia="Arial" w:hAnsi="Arial" w:cs="Arial"/>
                <w:b/>
                <w:sz w:val="20"/>
              </w:rPr>
              <w:t>WampServer</w:t>
            </w:r>
            <w:proofErr w:type="spellEnd"/>
            <w:r>
              <w:rPr>
                <w:rFonts w:ascii="Arial" w:eastAsia="Arial" w:hAnsi="Arial" w:cs="Arial"/>
                <w:b/>
                <w:sz w:val="20"/>
              </w:rPr>
              <w:t xml:space="preserve"> 3.1.9, </w:t>
            </w:r>
            <w:proofErr w:type="spellStart"/>
            <w:r>
              <w:rPr>
                <w:rFonts w:ascii="Arial" w:eastAsia="Arial" w:hAnsi="Arial" w:cs="Arial"/>
                <w:b/>
                <w:sz w:val="20"/>
              </w:rPr>
              <w:t>phpMyAdmin</w:t>
            </w:r>
            <w:proofErr w:type="spellEnd"/>
            <w:r>
              <w:rPr>
                <w:rFonts w:ascii="Arial" w:eastAsia="Arial" w:hAnsi="Arial" w:cs="Arial"/>
                <w:b/>
                <w:sz w:val="20"/>
              </w:rPr>
              <w:t xml:space="preserve"> 4.8.5, PHP 7.2.18, MySQL 5.7.1</w:t>
            </w:r>
            <w:r w:rsidR="002256D9">
              <w:rPr>
                <w:rFonts w:ascii="Arial" w:eastAsia="Arial" w:hAnsi="Arial" w:cs="Arial"/>
                <w:b/>
                <w:sz w:val="20"/>
              </w:rPr>
              <w:t>, GIT</w:t>
            </w:r>
            <w:r>
              <w:rPr>
                <w:rFonts w:ascii="Arial" w:eastAsia="Arial" w:hAnsi="Arial" w:cs="Arial"/>
                <w:b/>
                <w:sz w:val="20"/>
              </w:rPr>
              <w:t xml:space="preserve"> 2.30.1, GITHUB 2.6.3, Pack Office 2016, CSS3, HTML 5, </w:t>
            </w:r>
            <w:proofErr w:type="spellStart"/>
            <w:r>
              <w:rPr>
                <w:rFonts w:ascii="Arial" w:eastAsia="Arial" w:hAnsi="Arial" w:cs="Arial"/>
                <w:b/>
                <w:sz w:val="20"/>
              </w:rPr>
              <w:t>Atom</w:t>
            </w:r>
            <w:proofErr w:type="spellEnd"/>
            <w:r>
              <w:rPr>
                <w:rFonts w:ascii="Arial" w:eastAsia="Arial" w:hAnsi="Arial" w:cs="Arial"/>
                <w:b/>
                <w:sz w:val="20"/>
              </w:rPr>
              <w:t xml:space="preserve"> 1.5.4, Gantt 2.1.10, Firefox </w:t>
            </w:r>
            <w:r w:rsidRPr="002256D9">
              <w:rPr>
                <w:rFonts w:ascii="Arial" w:eastAsia="Arial" w:hAnsi="Arial" w:cs="Arial"/>
                <w:b/>
                <w:sz w:val="20"/>
              </w:rPr>
              <w:t>72.0.2</w:t>
            </w:r>
            <w:proofErr w:type="gramStart"/>
            <w:r w:rsidRPr="002256D9">
              <w:rPr>
                <w:rFonts w:ascii="Arial" w:eastAsia="Arial" w:hAnsi="Arial" w:cs="Arial"/>
                <w:b/>
                <w:sz w:val="20"/>
              </w:rPr>
              <w:t xml:space="preserve">,  </w:t>
            </w:r>
            <w:r w:rsidR="002256D9" w:rsidRPr="002256D9">
              <w:rPr>
                <w:rFonts w:ascii="Arial" w:eastAsia="Arial" w:hAnsi="Arial" w:cs="Arial"/>
                <w:b/>
                <w:sz w:val="20"/>
              </w:rPr>
              <w:t>PHP</w:t>
            </w:r>
            <w:proofErr w:type="gramEnd"/>
            <w:r w:rsidR="002256D9" w:rsidRPr="002256D9">
              <w:rPr>
                <w:rFonts w:ascii="Arial" w:eastAsia="Arial" w:hAnsi="Arial" w:cs="Arial"/>
                <w:b/>
                <w:sz w:val="20"/>
              </w:rPr>
              <w:t xml:space="preserve"> Mailer</w:t>
            </w:r>
            <w:r w:rsidRPr="002256D9">
              <w:rPr>
                <w:rFonts w:ascii="Arial" w:eastAsia="Arial" w:hAnsi="Arial" w:cs="Arial"/>
                <w:b/>
                <w:sz w:val="20"/>
              </w:rPr>
              <w:t xml:space="preserve"> 6.1.7,</w:t>
            </w:r>
            <w:r w:rsidR="002256D9" w:rsidRPr="002256D9">
              <w:rPr>
                <w:rFonts w:ascii="Arial" w:eastAsia="Arial" w:hAnsi="Arial" w:cs="Arial"/>
                <w:b/>
                <w:sz w:val="20"/>
              </w:rPr>
              <w:t xml:space="preserve"> </w:t>
            </w:r>
            <w:proofErr w:type="spellStart"/>
            <w:r w:rsidR="002256D9" w:rsidRPr="002256D9">
              <w:rPr>
                <w:rFonts w:ascii="Arial" w:eastAsia="Arial" w:hAnsi="Arial" w:cs="Arial"/>
                <w:b/>
                <w:sz w:val="20"/>
              </w:rPr>
              <w:t>Iframe</w:t>
            </w:r>
            <w:proofErr w:type="spellEnd"/>
            <w:r w:rsidR="002256D9" w:rsidRPr="002256D9">
              <w:rPr>
                <w:rFonts w:ascii="Arial" w:eastAsia="Arial" w:hAnsi="Arial" w:cs="Arial"/>
                <w:b/>
                <w:sz w:val="20"/>
              </w:rPr>
              <w:t xml:space="preserve">, JavaScript, </w:t>
            </w:r>
            <w:proofErr w:type="spellStart"/>
            <w:r w:rsidR="002256D9" w:rsidRPr="002256D9">
              <w:rPr>
                <w:rFonts w:ascii="Arial" w:eastAsia="Arial" w:hAnsi="Arial" w:cs="Arial"/>
                <w:b/>
                <w:sz w:val="20"/>
              </w:rPr>
              <w:t>PHPStorm</w:t>
            </w:r>
            <w:proofErr w:type="spellEnd"/>
            <w:r w:rsidR="002256D9" w:rsidRPr="002256D9">
              <w:rPr>
                <w:rFonts w:ascii="Arial" w:eastAsia="Arial" w:hAnsi="Arial" w:cs="Arial"/>
                <w:b/>
                <w:sz w:val="20"/>
              </w:rPr>
              <w:t xml:space="preserve"> 2020.3.2, </w:t>
            </w:r>
            <w:proofErr w:type="spellStart"/>
            <w:r w:rsidR="002256D9" w:rsidRPr="002256D9">
              <w:rPr>
                <w:rFonts w:ascii="Arial" w:eastAsia="Arial" w:hAnsi="Arial" w:cs="Arial"/>
                <w:b/>
                <w:sz w:val="20"/>
              </w:rPr>
              <w:t>Bootstrap</w:t>
            </w:r>
            <w:proofErr w:type="spellEnd"/>
            <w:r w:rsidR="002256D9" w:rsidRPr="002256D9">
              <w:rPr>
                <w:rFonts w:ascii="Arial" w:eastAsia="Arial" w:hAnsi="Arial" w:cs="Arial"/>
                <w:b/>
                <w:sz w:val="20"/>
              </w:rPr>
              <w:t xml:space="preserve"> v4.0.0-beta, hyper-v 8.0</w:t>
            </w:r>
          </w:p>
          <w:p w:rsidR="002256D9" w:rsidRPr="002256D9" w:rsidRDefault="002256D9">
            <w:pPr>
              <w:rPr>
                <w:rFonts w:ascii="Arial" w:eastAsia="Arial" w:hAnsi="Arial" w:cs="Arial"/>
                <w:b/>
                <w:sz w:val="20"/>
              </w:rPr>
            </w:pPr>
          </w:p>
          <w:p w:rsidR="002256D9" w:rsidRDefault="002256D9">
            <w:r>
              <w:rPr>
                <w:rStyle w:val="acopre"/>
              </w:rPr>
              <w:t>Ce site sers aux élèves de l’UFA, pour qu’ils puissent partager entre eux des offres d’emplois.</w:t>
            </w:r>
          </w:p>
        </w:tc>
      </w:tr>
      <w:tr w:rsidR="00157833">
        <w:trPr>
          <w:trHeight w:val="93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 xml:space="preserve">Productions associées </w:t>
            </w:r>
          </w:p>
          <w:p w:rsidR="00C557F5" w:rsidRDefault="00C557F5">
            <w:pPr>
              <w:rPr>
                <w:rFonts w:ascii="Arial" w:eastAsia="Arial" w:hAnsi="Arial" w:cs="Arial"/>
                <w:b/>
                <w:sz w:val="20"/>
              </w:rPr>
            </w:pPr>
          </w:p>
          <w:p w:rsidR="00C557F5" w:rsidRDefault="00C557F5">
            <w:r>
              <w:rPr>
                <w:rFonts w:ascii="Arial" w:eastAsia="Arial" w:hAnsi="Arial" w:cs="Arial"/>
                <w:b/>
                <w:sz w:val="20"/>
              </w:rPr>
              <w:t xml:space="preserve">Les productions associées sont </w:t>
            </w:r>
            <w:proofErr w:type="spellStart"/>
            <w:r>
              <w:rPr>
                <w:rFonts w:ascii="Arial" w:eastAsia="Arial" w:hAnsi="Arial" w:cs="Arial"/>
                <w:b/>
                <w:sz w:val="20"/>
              </w:rPr>
              <w:t>Github</w:t>
            </w:r>
            <w:proofErr w:type="spellEnd"/>
            <w:r>
              <w:rPr>
                <w:rFonts w:ascii="Arial" w:eastAsia="Arial" w:hAnsi="Arial" w:cs="Arial"/>
                <w:b/>
                <w:sz w:val="20"/>
              </w:rPr>
              <w:t>, les diagrammes UML, Git, SQL.</w:t>
            </w:r>
            <w:bookmarkStart w:id="0" w:name="_GoBack"/>
            <w:bookmarkEnd w:id="0"/>
          </w:p>
        </w:tc>
      </w:tr>
      <w:tr w:rsidR="00157833">
        <w:trPr>
          <w:trHeight w:val="207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spacing w:after="668"/>
              <w:rPr>
                <w:rFonts w:ascii="Arial" w:eastAsia="Arial" w:hAnsi="Arial" w:cs="Arial"/>
                <w:b/>
                <w:sz w:val="20"/>
              </w:rPr>
            </w:pPr>
            <w:r>
              <w:rPr>
                <w:rFonts w:ascii="Arial" w:eastAsia="Arial" w:hAnsi="Arial" w:cs="Arial"/>
                <w:b/>
                <w:sz w:val="20"/>
              </w:rPr>
              <w:t xml:space="preserve">Modalités d'accès aux productions </w:t>
            </w:r>
            <w:r>
              <w:rPr>
                <w:rFonts w:ascii="Arial" w:eastAsia="Arial" w:hAnsi="Arial" w:cs="Arial"/>
                <w:b/>
                <w:sz w:val="20"/>
                <w:vertAlign w:val="superscript"/>
              </w:rPr>
              <w:footnoteReference w:id="2"/>
            </w:r>
            <w:r>
              <w:rPr>
                <w:rFonts w:ascii="Arial" w:eastAsia="Arial" w:hAnsi="Arial" w:cs="Arial"/>
                <w:b/>
                <w:sz w:val="20"/>
              </w:rPr>
              <w:t xml:space="preserve"> </w:t>
            </w:r>
          </w:p>
          <w:p w:rsidR="00D5446A" w:rsidRDefault="00D5446A">
            <w:pPr>
              <w:spacing w:after="668"/>
              <w:rPr>
                <w:rFonts w:ascii="Arial" w:eastAsia="Arial" w:hAnsi="Arial" w:cs="Arial"/>
                <w:b/>
                <w:sz w:val="20"/>
              </w:rPr>
            </w:pPr>
            <w:r w:rsidRPr="00D5446A">
              <w:rPr>
                <w:rFonts w:ascii="Arial" w:eastAsia="Arial" w:hAnsi="Arial" w:cs="Arial"/>
                <w:b/>
                <w:sz w:val="20"/>
              </w:rPr>
              <w:t>https://github.com/Amine372/site-lyc-e.git</w:t>
            </w:r>
          </w:p>
          <w:p w:rsidR="00715E51" w:rsidRPr="00715E51" w:rsidRDefault="00715E51">
            <w:pPr>
              <w:spacing w:after="668"/>
            </w:pPr>
            <w:r>
              <w:rPr>
                <w:rFonts w:ascii="Arial" w:eastAsia="Arial" w:hAnsi="Arial" w:cs="Arial"/>
                <w:b/>
                <w:sz w:val="20"/>
              </w:rPr>
              <w:lastRenderedPageBreak/>
              <w:t xml:space="preserve">Accès admin (Id/MDP) : </w:t>
            </w:r>
            <w:proofErr w:type="spellStart"/>
            <w:r>
              <w:rPr>
                <w:rFonts w:ascii="Arial" w:eastAsia="Arial" w:hAnsi="Arial" w:cs="Arial"/>
                <w:b/>
                <w:sz w:val="20"/>
              </w:rPr>
              <w:t>a@a</w:t>
            </w:r>
            <w:proofErr w:type="spellEnd"/>
            <w:r>
              <w:rPr>
                <w:rFonts w:ascii="Arial" w:eastAsia="Arial" w:hAnsi="Arial" w:cs="Arial"/>
                <w:b/>
                <w:sz w:val="20"/>
              </w:rPr>
              <w:t>/a</w:t>
            </w:r>
          </w:p>
          <w:p w:rsidR="00715E51" w:rsidRDefault="00715E51" w:rsidP="00715E51">
            <w:pPr>
              <w:spacing w:after="668"/>
            </w:pPr>
            <w:r>
              <w:rPr>
                <w:rFonts w:ascii="Arial" w:eastAsia="Arial" w:hAnsi="Arial" w:cs="Arial"/>
                <w:b/>
                <w:sz w:val="20"/>
              </w:rPr>
              <w:t>Accès admin (Id/MDP) : ADMIN@ADMIN/ADMIN</w:t>
            </w:r>
          </w:p>
          <w:p w:rsidR="00157833" w:rsidRDefault="00AE0856">
            <w:r>
              <w:rPr>
                <w:rFonts w:ascii="Arial" w:eastAsia="Arial" w:hAnsi="Arial" w:cs="Arial"/>
                <w:b/>
                <w:sz w:val="20"/>
              </w:rPr>
              <w:t xml:space="preserve">Modalités d'accès à la documentation des productions </w:t>
            </w:r>
            <w:r>
              <w:rPr>
                <w:rFonts w:ascii="Arial" w:eastAsia="Arial" w:hAnsi="Arial" w:cs="Arial"/>
                <w:b/>
                <w:sz w:val="20"/>
                <w:vertAlign w:val="superscript"/>
              </w:rPr>
              <w:footnoteReference w:id="3"/>
            </w:r>
            <w:r>
              <w:rPr>
                <w:rFonts w:ascii="Arial" w:eastAsia="Arial" w:hAnsi="Arial" w:cs="Arial"/>
                <w:b/>
                <w:sz w:val="20"/>
              </w:rPr>
              <w:t xml:space="preserve"> </w:t>
            </w:r>
          </w:p>
        </w:tc>
      </w:tr>
      <w:tr w:rsidR="00157833">
        <w:trPr>
          <w:trHeight w:val="710"/>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3"/>
              <w:jc w:val="both"/>
            </w:pPr>
            <w:r>
              <w:rPr>
                <w:rFonts w:ascii="Arial" w:eastAsia="Arial" w:hAnsi="Arial" w:cs="Arial"/>
                <w:sz w:val="20"/>
              </w:rPr>
              <w:lastRenderedPageBreak/>
              <w:t>Au verso de cette page, le candidat présente un descriptif détaillé de la situation professionnelle et des productions réalisées sous forme d'un rapport d'activité permettant notamment de mettre en évidence la démarche suivie et les méthodes retenues.</w:t>
            </w:r>
            <w:r>
              <w:rPr>
                <w:rFonts w:ascii="Arial" w:eastAsia="Arial" w:hAnsi="Arial" w:cs="Arial"/>
                <w:b/>
                <w:sz w:val="20"/>
              </w:rPr>
              <w:t xml:space="preserve"> </w:t>
            </w:r>
          </w:p>
        </w:tc>
      </w:tr>
    </w:tbl>
    <w:p w:rsidR="00DB5EFE" w:rsidRDefault="00DB5EFE"/>
    <w:sectPr w:rsidR="00DB5EFE">
      <w:footnotePr>
        <w:numRestart w:val="eachPage"/>
      </w:footnotePr>
      <w:pgSz w:w="11899" w:h="16841"/>
      <w:pgMar w:top="998" w:right="821" w:bottom="1440" w:left="81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7CA" w:rsidRDefault="005437CA">
      <w:pPr>
        <w:spacing w:after="0" w:line="240" w:lineRule="auto"/>
      </w:pPr>
      <w:r>
        <w:separator/>
      </w:r>
    </w:p>
  </w:endnote>
  <w:endnote w:type="continuationSeparator" w:id="0">
    <w:p w:rsidR="005437CA" w:rsidRDefault="0054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7CA" w:rsidRDefault="005437CA">
      <w:pPr>
        <w:spacing w:after="74" w:line="250" w:lineRule="auto"/>
        <w:ind w:right="13"/>
        <w:jc w:val="both"/>
      </w:pPr>
      <w:r>
        <w:separator/>
      </w:r>
    </w:p>
  </w:footnote>
  <w:footnote w:type="continuationSeparator" w:id="0">
    <w:p w:rsidR="005437CA" w:rsidRDefault="005437CA">
      <w:pPr>
        <w:spacing w:after="74" w:line="250" w:lineRule="auto"/>
        <w:ind w:right="13"/>
        <w:jc w:val="both"/>
      </w:pPr>
      <w:r>
        <w:continuationSeparator/>
      </w:r>
    </w:p>
  </w:footnote>
  <w:footnote w:id="1">
    <w:p w:rsidR="00157833" w:rsidRDefault="00AE0856">
      <w:pPr>
        <w:pStyle w:val="footnotedescription"/>
        <w:spacing w:after="74"/>
        <w:ind w:right="13"/>
      </w:pPr>
      <w:r>
        <w:rPr>
          <w:rStyle w:val="footnotemark"/>
        </w:rPr>
        <w:footnoteRef/>
      </w:r>
      <w:r>
        <w:t xml:space="preserve"> Conformément au référentiel du BTS SIO, le contexte doit être conforme au cahier </w:t>
      </w:r>
      <w:proofErr w:type="gramStart"/>
      <w:r>
        <w:t>des charges national</w:t>
      </w:r>
      <w:proofErr w:type="gramEnd"/>
      <w:r>
        <w:t xml:space="preserve"> en matière d'environnement technologique dans le domaine de spécialité correspondant à l'option du candidat. </w:t>
      </w:r>
      <w:r>
        <w:rPr>
          <w:vertAlign w:val="superscript"/>
        </w:rPr>
        <w:t>2</w:t>
      </w:r>
      <w:r>
        <w:t xml:space="preserve"> En référence à la description des activités des processus prévue dans le référentiel de certification. </w:t>
      </w:r>
    </w:p>
  </w:footnote>
  <w:footnote w:id="2">
    <w:p w:rsidR="00157833" w:rsidRDefault="00AE0856">
      <w:pPr>
        <w:pStyle w:val="footnotedescription"/>
        <w:spacing w:line="249" w:lineRule="auto"/>
      </w:pPr>
      <w:r>
        <w:rPr>
          <w:rStyle w:val="footnotemark"/>
        </w:rPr>
        <w:footnoteRef/>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footnote>
  <w:footnote w:id="3">
    <w:p w:rsidR="00157833" w:rsidRDefault="00AE0856">
      <w:pPr>
        <w:pStyle w:val="footnotedescription"/>
        <w:ind w:right="0"/>
      </w:pPr>
      <w:r>
        <w:rPr>
          <w:rStyle w:val="footnotemark"/>
        </w:rPr>
        <w:footnoteRef/>
      </w:r>
      <w: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33"/>
    <w:rsid w:val="000B0F59"/>
    <w:rsid w:val="00157833"/>
    <w:rsid w:val="002256D9"/>
    <w:rsid w:val="00343E17"/>
    <w:rsid w:val="00351C7A"/>
    <w:rsid w:val="003547BD"/>
    <w:rsid w:val="005437CA"/>
    <w:rsid w:val="006914F4"/>
    <w:rsid w:val="00715E51"/>
    <w:rsid w:val="00855014"/>
    <w:rsid w:val="00864D59"/>
    <w:rsid w:val="00926157"/>
    <w:rsid w:val="00933FC8"/>
    <w:rsid w:val="00AE0856"/>
    <w:rsid w:val="00C557F5"/>
    <w:rsid w:val="00D5446A"/>
    <w:rsid w:val="00DB5EFE"/>
    <w:rsid w:val="00E8199F"/>
    <w:rsid w:val="00E97441"/>
    <w:rsid w:val="00EA1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FAEB"/>
  <w15:docId w15:val="{649FD158-6AA3-4A90-835B-4502A0D0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0" w:line="250" w:lineRule="auto"/>
      <w:ind w:right="1"/>
      <w:jc w:val="both"/>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gywzne">
    <w:name w:val="gywzne"/>
    <w:basedOn w:val="Policepardfaut"/>
    <w:rsid w:val="00343E17"/>
  </w:style>
  <w:style w:type="character" w:customStyle="1" w:styleId="acopre">
    <w:name w:val="acopre"/>
    <w:basedOn w:val="Policepardfaut"/>
    <w:rsid w:val="00225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6194">
      <w:bodyDiv w:val="1"/>
      <w:marLeft w:val="0"/>
      <w:marRight w:val="0"/>
      <w:marTop w:val="0"/>
      <w:marBottom w:val="0"/>
      <w:divBdr>
        <w:top w:val="none" w:sz="0" w:space="0" w:color="auto"/>
        <w:left w:val="none" w:sz="0" w:space="0" w:color="auto"/>
        <w:bottom w:val="none" w:sz="0" w:space="0" w:color="auto"/>
        <w:right w:val="none" w:sz="0" w:space="0" w:color="auto"/>
      </w:divBdr>
    </w:div>
    <w:div w:id="82798122">
      <w:bodyDiv w:val="1"/>
      <w:marLeft w:val="0"/>
      <w:marRight w:val="0"/>
      <w:marTop w:val="0"/>
      <w:marBottom w:val="0"/>
      <w:divBdr>
        <w:top w:val="none" w:sz="0" w:space="0" w:color="auto"/>
        <w:left w:val="none" w:sz="0" w:space="0" w:color="auto"/>
        <w:bottom w:val="none" w:sz="0" w:space="0" w:color="auto"/>
        <w:right w:val="none" w:sz="0" w:space="0" w:color="auto"/>
      </w:divBdr>
    </w:div>
    <w:div w:id="235096144">
      <w:bodyDiv w:val="1"/>
      <w:marLeft w:val="0"/>
      <w:marRight w:val="0"/>
      <w:marTop w:val="0"/>
      <w:marBottom w:val="0"/>
      <w:divBdr>
        <w:top w:val="none" w:sz="0" w:space="0" w:color="auto"/>
        <w:left w:val="none" w:sz="0" w:space="0" w:color="auto"/>
        <w:bottom w:val="none" w:sz="0" w:space="0" w:color="auto"/>
        <w:right w:val="none" w:sz="0" w:space="0" w:color="auto"/>
      </w:divBdr>
    </w:div>
    <w:div w:id="255020093">
      <w:bodyDiv w:val="1"/>
      <w:marLeft w:val="0"/>
      <w:marRight w:val="0"/>
      <w:marTop w:val="0"/>
      <w:marBottom w:val="0"/>
      <w:divBdr>
        <w:top w:val="none" w:sz="0" w:space="0" w:color="auto"/>
        <w:left w:val="none" w:sz="0" w:space="0" w:color="auto"/>
        <w:bottom w:val="none" w:sz="0" w:space="0" w:color="auto"/>
        <w:right w:val="none" w:sz="0" w:space="0" w:color="auto"/>
      </w:divBdr>
    </w:div>
    <w:div w:id="297106451">
      <w:bodyDiv w:val="1"/>
      <w:marLeft w:val="0"/>
      <w:marRight w:val="0"/>
      <w:marTop w:val="0"/>
      <w:marBottom w:val="0"/>
      <w:divBdr>
        <w:top w:val="none" w:sz="0" w:space="0" w:color="auto"/>
        <w:left w:val="none" w:sz="0" w:space="0" w:color="auto"/>
        <w:bottom w:val="none" w:sz="0" w:space="0" w:color="auto"/>
        <w:right w:val="none" w:sz="0" w:space="0" w:color="auto"/>
      </w:divBdr>
    </w:div>
    <w:div w:id="299313288">
      <w:bodyDiv w:val="1"/>
      <w:marLeft w:val="0"/>
      <w:marRight w:val="0"/>
      <w:marTop w:val="0"/>
      <w:marBottom w:val="0"/>
      <w:divBdr>
        <w:top w:val="none" w:sz="0" w:space="0" w:color="auto"/>
        <w:left w:val="none" w:sz="0" w:space="0" w:color="auto"/>
        <w:bottom w:val="none" w:sz="0" w:space="0" w:color="auto"/>
        <w:right w:val="none" w:sz="0" w:space="0" w:color="auto"/>
      </w:divBdr>
    </w:div>
    <w:div w:id="347411844">
      <w:bodyDiv w:val="1"/>
      <w:marLeft w:val="0"/>
      <w:marRight w:val="0"/>
      <w:marTop w:val="0"/>
      <w:marBottom w:val="0"/>
      <w:divBdr>
        <w:top w:val="none" w:sz="0" w:space="0" w:color="auto"/>
        <w:left w:val="none" w:sz="0" w:space="0" w:color="auto"/>
        <w:bottom w:val="none" w:sz="0" w:space="0" w:color="auto"/>
        <w:right w:val="none" w:sz="0" w:space="0" w:color="auto"/>
      </w:divBdr>
    </w:div>
    <w:div w:id="384448191">
      <w:bodyDiv w:val="1"/>
      <w:marLeft w:val="0"/>
      <w:marRight w:val="0"/>
      <w:marTop w:val="0"/>
      <w:marBottom w:val="0"/>
      <w:divBdr>
        <w:top w:val="none" w:sz="0" w:space="0" w:color="auto"/>
        <w:left w:val="none" w:sz="0" w:space="0" w:color="auto"/>
        <w:bottom w:val="none" w:sz="0" w:space="0" w:color="auto"/>
        <w:right w:val="none" w:sz="0" w:space="0" w:color="auto"/>
      </w:divBdr>
    </w:div>
    <w:div w:id="410010990">
      <w:bodyDiv w:val="1"/>
      <w:marLeft w:val="0"/>
      <w:marRight w:val="0"/>
      <w:marTop w:val="0"/>
      <w:marBottom w:val="0"/>
      <w:divBdr>
        <w:top w:val="none" w:sz="0" w:space="0" w:color="auto"/>
        <w:left w:val="none" w:sz="0" w:space="0" w:color="auto"/>
        <w:bottom w:val="none" w:sz="0" w:space="0" w:color="auto"/>
        <w:right w:val="none" w:sz="0" w:space="0" w:color="auto"/>
      </w:divBdr>
    </w:div>
    <w:div w:id="416436963">
      <w:bodyDiv w:val="1"/>
      <w:marLeft w:val="0"/>
      <w:marRight w:val="0"/>
      <w:marTop w:val="0"/>
      <w:marBottom w:val="0"/>
      <w:divBdr>
        <w:top w:val="none" w:sz="0" w:space="0" w:color="auto"/>
        <w:left w:val="none" w:sz="0" w:space="0" w:color="auto"/>
        <w:bottom w:val="none" w:sz="0" w:space="0" w:color="auto"/>
        <w:right w:val="none" w:sz="0" w:space="0" w:color="auto"/>
      </w:divBdr>
    </w:div>
    <w:div w:id="471293301">
      <w:bodyDiv w:val="1"/>
      <w:marLeft w:val="0"/>
      <w:marRight w:val="0"/>
      <w:marTop w:val="0"/>
      <w:marBottom w:val="0"/>
      <w:divBdr>
        <w:top w:val="none" w:sz="0" w:space="0" w:color="auto"/>
        <w:left w:val="none" w:sz="0" w:space="0" w:color="auto"/>
        <w:bottom w:val="none" w:sz="0" w:space="0" w:color="auto"/>
        <w:right w:val="none" w:sz="0" w:space="0" w:color="auto"/>
      </w:divBdr>
    </w:div>
    <w:div w:id="484518774">
      <w:bodyDiv w:val="1"/>
      <w:marLeft w:val="0"/>
      <w:marRight w:val="0"/>
      <w:marTop w:val="0"/>
      <w:marBottom w:val="0"/>
      <w:divBdr>
        <w:top w:val="none" w:sz="0" w:space="0" w:color="auto"/>
        <w:left w:val="none" w:sz="0" w:space="0" w:color="auto"/>
        <w:bottom w:val="none" w:sz="0" w:space="0" w:color="auto"/>
        <w:right w:val="none" w:sz="0" w:space="0" w:color="auto"/>
      </w:divBdr>
    </w:div>
    <w:div w:id="548497962">
      <w:bodyDiv w:val="1"/>
      <w:marLeft w:val="0"/>
      <w:marRight w:val="0"/>
      <w:marTop w:val="0"/>
      <w:marBottom w:val="0"/>
      <w:divBdr>
        <w:top w:val="none" w:sz="0" w:space="0" w:color="auto"/>
        <w:left w:val="none" w:sz="0" w:space="0" w:color="auto"/>
        <w:bottom w:val="none" w:sz="0" w:space="0" w:color="auto"/>
        <w:right w:val="none" w:sz="0" w:space="0" w:color="auto"/>
      </w:divBdr>
    </w:div>
    <w:div w:id="668479674">
      <w:bodyDiv w:val="1"/>
      <w:marLeft w:val="0"/>
      <w:marRight w:val="0"/>
      <w:marTop w:val="0"/>
      <w:marBottom w:val="0"/>
      <w:divBdr>
        <w:top w:val="none" w:sz="0" w:space="0" w:color="auto"/>
        <w:left w:val="none" w:sz="0" w:space="0" w:color="auto"/>
        <w:bottom w:val="none" w:sz="0" w:space="0" w:color="auto"/>
        <w:right w:val="none" w:sz="0" w:space="0" w:color="auto"/>
      </w:divBdr>
    </w:div>
    <w:div w:id="739787921">
      <w:bodyDiv w:val="1"/>
      <w:marLeft w:val="0"/>
      <w:marRight w:val="0"/>
      <w:marTop w:val="0"/>
      <w:marBottom w:val="0"/>
      <w:divBdr>
        <w:top w:val="none" w:sz="0" w:space="0" w:color="auto"/>
        <w:left w:val="none" w:sz="0" w:space="0" w:color="auto"/>
        <w:bottom w:val="none" w:sz="0" w:space="0" w:color="auto"/>
        <w:right w:val="none" w:sz="0" w:space="0" w:color="auto"/>
      </w:divBdr>
    </w:div>
    <w:div w:id="776874599">
      <w:bodyDiv w:val="1"/>
      <w:marLeft w:val="0"/>
      <w:marRight w:val="0"/>
      <w:marTop w:val="0"/>
      <w:marBottom w:val="0"/>
      <w:divBdr>
        <w:top w:val="none" w:sz="0" w:space="0" w:color="auto"/>
        <w:left w:val="none" w:sz="0" w:space="0" w:color="auto"/>
        <w:bottom w:val="none" w:sz="0" w:space="0" w:color="auto"/>
        <w:right w:val="none" w:sz="0" w:space="0" w:color="auto"/>
      </w:divBdr>
    </w:div>
    <w:div w:id="825702338">
      <w:bodyDiv w:val="1"/>
      <w:marLeft w:val="0"/>
      <w:marRight w:val="0"/>
      <w:marTop w:val="0"/>
      <w:marBottom w:val="0"/>
      <w:divBdr>
        <w:top w:val="none" w:sz="0" w:space="0" w:color="auto"/>
        <w:left w:val="none" w:sz="0" w:space="0" w:color="auto"/>
        <w:bottom w:val="none" w:sz="0" w:space="0" w:color="auto"/>
        <w:right w:val="none" w:sz="0" w:space="0" w:color="auto"/>
      </w:divBdr>
    </w:div>
    <w:div w:id="864057065">
      <w:bodyDiv w:val="1"/>
      <w:marLeft w:val="0"/>
      <w:marRight w:val="0"/>
      <w:marTop w:val="0"/>
      <w:marBottom w:val="0"/>
      <w:divBdr>
        <w:top w:val="none" w:sz="0" w:space="0" w:color="auto"/>
        <w:left w:val="none" w:sz="0" w:space="0" w:color="auto"/>
        <w:bottom w:val="none" w:sz="0" w:space="0" w:color="auto"/>
        <w:right w:val="none" w:sz="0" w:space="0" w:color="auto"/>
      </w:divBdr>
    </w:div>
    <w:div w:id="876622051">
      <w:bodyDiv w:val="1"/>
      <w:marLeft w:val="0"/>
      <w:marRight w:val="0"/>
      <w:marTop w:val="0"/>
      <w:marBottom w:val="0"/>
      <w:divBdr>
        <w:top w:val="none" w:sz="0" w:space="0" w:color="auto"/>
        <w:left w:val="none" w:sz="0" w:space="0" w:color="auto"/>
        <w:bottom w:val="none" w:sz="0" w:space="0" w:color="auto"/>
        <w:right w:val="none" w:sz="0" w:space="0" w:color="auto"/>
      </w:divBdr>
    </w:div>
    <w:div w:id="1015687904">
      <w:bodyDiv w:val="1"/>
      <w:marLeft w:val="0"/>
      <w:marRight w:val="0"/>
      <w:marTop w:val="0"/>
      <w:marBottom w:val="0"/>
      <w:divBdr>
        <w:top w:val="none" w:sz="0" w:space="0" w:color="auto"/>
        <w:left w:val="none" w:sz="0" w:space="0" w:color="auto"/>
        <w:bottom w:val="none" w:sz="0" w:space="0" w:color="auto"/>
        <w:right w:val="none" w:sz="0" w:space="0" w:color="auto"/>
      </w:divBdr>
    </w:div>
    <w:div w:id="1035232237">
      <w:bodyDiv w:val="1"/>
      <w:marLeft w:val="0"/>
      <w:marRight w:val="0"/>
      <w:marTop w:val="0"/>
      <w:marBottom w:val="0"/>
      <w:divBdr>
        <w:top w:val="none" w:sz="0" w:space="0" w:color="auto"/>
        <w:left w:val="none" w:sz="0" w:space="0" w:color="auto"/>
        <w:bottom w:val="none" w:sz="0" w:space="0" w:color="auto"/>
        <w:right w:val="none" w:sz="0" w:space="0" w:color="auto"/>
      </w:divBdr>
    </w:div>
    <w:div w:id="1038899601">
      <w:bodyDiv w:val="1"/>
      <w:marLeft w:val="0"/>
      <w:marRight w:val="0"/>
      <w:marTop w:val="0"/>
      <w:marBottom w:val="0"/>
      <w:divBdr>
        <w:top w:val="none" w:sz="0" w:space="0" w:color="auto"/>
        <w:left w:val="none" w:sz="0" w:space="0" w:color="auto"/>
        <w:bottom w:val="none" w:sz="0" w:space="0" w:color="auto"/>
        <w:right w:val="none" w:sz="0" w:space="0" w:color="auto"/>
      </w:divBdr>
    </w:div>
    <w:div w:id="1073890340">
      <w:bodyDiv w:val="1"/>
      <w:marLeft w:val="0"/>
      <w:marRight w:val="0"/>
      <w:marTop w:val="0"/>
      <w:marBottom w:val="0"/>
      <w:divBdr>
        <w:top w:val="none" w:sz="0" w:space="0" w:color="auto"/>
        <w:left w:val="none" w:sz="0" w:space="0" w:color="auto"/>
        <w:bottom w:val="none" w:sz="0" w:space="0" w:color="auto"/>
        <w:right w:val="none" w:sz="0" w:space="0" w:color="auto"/>
      </w:divBdr>
    </w:div>
    <w:div w:id="1221672223">
      <w:bodyDiv w:val="1"/>
      <w:marLeft w:val="0"/>
      <w:marRight w:val="0"/>
      <w:marTop w:val="0"/>
      <w:marBottom w:val="0"/>
      <w:divBdr>
        <w:top w:val="none" w:sz="0" w:space="0" w:color="auto"/>
        <w:left w:val="none" w:sz="0" w:space="0" w:color="auto"/>
        <w:bottom w:val="none" w:sz="0" w:space="0" w:color="auto"/>
        <w:right w:val="none" w:sz="0" w:space="0" w:color="auto"/>
      </w:divBdr>
    </w:div>
    <w:div w:id="1248536779">
      <w:bodyDiv w:val="1"/>
      <w:marLeft w:val="0"/>
      <w:marRight w:val="0"/>
      <w:marTop w:val="0"/>
      <w:marBottom w:val="0"/>
      <w:divBdr>
        <w:top w:val="none" w:sz="0" w:space="0" w:color="auto"/>
        <w:left w:val="none" w:sz="0" w:space="0" w:color="auto"/>
        <w:bottom w:val="none" w:sz="0" w:space="0" w:color="auto"/>
        <w:right w:val="none" w:sz="0" w:space="0" w:color="auto"/>
      </w:divBdr>
    </w:div>
    <w:div w:id="1413504316">
      <w:bodyDiv w:val="1"/>
      <w:marLeft w:val="0"/>
      <w:marRight w:val="0"/>
      <w:marTop w:val="0"/>
      <w:marBottom w:val="0"/>
      <w:divBdr>
        <w:top w:val="none" w:sz="0" w:space="0" w:color="auto"/>
        <w:left w:val="none" w:sz="0" w:space="0" w:color="auto"/>
        <w:bottom w:val="none" w:sz="0" w:space="0" w:color="auto"/>
        <w:right w:val="none" w:sz="0" w:space="0" w:color="auto"/>
      </w:divBdr>
    </w:div>
    <w:div w:id="1419204993">
      <w:bodyDiv w:val="1"/>
      <w:marLeft w:val="0"/>
      <w:marRight w:val="0"/>
      <w:marTop w:val="0"/>
      <w:marBottom w:val="0"/>
      <w:divBdr>
        <w:top w:val="none" w:sz="0" w:space="0" w:color="auto"/>
        <w:left w:val="none" w:sz="0" w:space="0" w:color="auto"/>
        <w:bottom w:val="none" w:sz="0" w:space="0" w:color="auto"/>
        <w:right w:val="none" w:sz="0" w:space="0" w:color="auto"/>
      </w:divBdr>
    </w:div>
    <w:div w:id="1464272406">
      <w:bodyDiv w:val="1"/>
      <w:marLeft w:val="0"/>
      <w:marRight w:val="0"/>
      <w:marTop w:val="0"/>
      <w:marBottom w:val="0"/>
      <w:divBdr>
        <w:top w:val="none" w:sz="0" w:space="0" w:color="auto"/>
        <w:left w:val="none" w:sz="0" w:space="0" w:color="auto"/>
        <w:bottom w:val="none" w:sz="0" w:space="0" w:color="auto"/>
        <w:right w:val="none" w:sz="0" w:space="0" w:color="auto"/>
      </w:divBdr>
    </w:div>
    <w:div w:id="1486240276">
      <w:bodyDiv w:val="1"/>
      <w:marLeft w:val="0"/>
      <w:marRight w:val="0"/>
      <w:marTop w:val="0"/>
      <w:marBottom w:val="0"/>
      <w:divBdr>
        <w:top w:val="none" w:sz="0" w:space="0" w:color="auto"/>
        <w:left w:val="none" w:sz="0" w:space="0" w:color="auto"/>
        <w:bottom w:val="none" w:sz="0" w:space="0" w:color="auto"/>
        <w:right w:val="none" w:sz="0" w:space="0" w:color="auto"/>
      </w:divBdr>
    </w:div>
    <w:div w:id="1616643035">
      <w:bodyDiv w:val="1"/>
      <w:marLeft w:val="0"/>
      <w:marRight w:val="0"/>
      <w:marTop w:val="0"/>
      <w:marBottom w:val="0"/>
      <w:divBdr>
        <w:top w:val="none" w:sz="0" w:space="0" w:color="auto"/>
        <w:left w:val="none" w:sz="0" w:space="0" w:color="auto"/>
        <w:bottom w:val="none" w:sz="0" w:space="0" w:color="auto"/>
        <w:right w:val="none" w:sz="0" w:space="0" w:color="auto"/>
      </w:divBdr>
    </w:div>
    <w:div w:id="1636133917">
      <w:bodyDiv w:val="1"/>
      <w:marLeft w:val="0"/>
      <w:marRight w:val="0"/>
      <w:marTop w:val="0"/>
      <w:marBottom w:val="0"/>
      <w:divBdr>
        <w:top w:val="none" w:sz="0" w:space="0" w:color="auto"/>
        <w:left w:val="none" w:sz="0" w:space="0" w:color="auto"/>
        <w:bottom w:val="none" w:sz="0" w:space="0" w:color="auto"/>
        <w:right w:val="none" w:sz="0" w:space="0" w:color="auto"/>
      </w:divBdr>
    </w:div>
    <w:div w:id="1636789138">
      <w:bodyDiv w:val="1"/>
      <w:marLeft w:val="0"/>
      <w:marRight w:val="0"/>
      <w:marTop w:val="0"/>
      <w:marBottom w:val="0"/>
      <w:divBdr>
        <w:top w:val="none" w:sz="0" w:space="0" w:color="auto"/>
        <w:left w:val="none" w:sz="0" w:space="0" w:color="auto"/>
        <w:bottom w:val="none" w:sz="0" w:space="0" w:color="auto"/>
        <w:right w:val="none" w:sz="0" w:space="0" w:color="auto"/>
      </w:divBdr>
    </w:div>
    <w:div w:id="1698702633">
      <w:bodyDiv w:val="1"/>
      <w:marLeft w:val="0"/>
      <w:marRight w:val="0"/>
      <w:marTop w:val="0"/>
      <w:marBottom w:val="0"/>
      <w:divBdr>
        <w:top w:val="none" w:sz="0" w:space="0" w:color="auto"/>
        <w:left w:val="none" w:sz="0" w:space="0" w:color="auto"/>
        <w:bottom w:val="none" w:sz="0" w:space="0" w:color="auto"/>
        <w:right w:val="none" w:sz="0" w:space="0" w:color="auto"/>
      </w:divBdr>
    </w:div>
    <w:div w:id="1706711791">
      <w:bodyDiv w:val="1"/>
      <w:marLeft w:val="0"/>
      <w:marRight w:val="0"/>
      <w:marTop w:val="0"/>
      <w:marBottom w:val="0"/>
      <w:divBdr>
        <w:top w:val="none" w:sz="0" w:space="0" w:color="auto"/>
        <w:left w:val="none" w:sz="0" w:space="0" w:color="auto"/>
        <w:bottom w:val="none" w:sz="0" w:space="0" w:color="auto"/>
        <w:right w:val="none" w:sz="0" w:space="0" w:color="auto"/>
      </w:divBdr>
    </w:div>
    <w:div w:id="1744059304">
      <w:bodyDiv w:val="1"/>
      <w:marLeft w:val="0"/>
      <w:marRight w:val="0"/>
      <w:marTop w:val="0"/>
      <w:marBottom w:val="0"/>
      <w:divBdr>
        <w:top w:val="none" w:sz="0" w:space="0" w:color="auto"/>
        <w:left w:val="none" w:sz="0" w:space="0" w:color="auto"/>
        <w:bottom w:val="none" w:sz="0" w:space="0" w:color="auto"/>
        <w:right w:val="none" w:sz="0" w:space="0" w:color="auto"/>
      </w:divBdr>
    </w:div>
    <w:div w:id="1747418785">
      <w:bodyDiv w:val="1"/>
      <w:marLeft w:val="0"/>
      <w:marRight w:val="0"/>
      <w:marTop w:val="0"/>
      <w:marBottom w:val="0"/>
      <w:divBdr>
        <w:top w:val="none" w:sz="0" w:space="0" w:color="auto"/>
        <w:left w:val="none" w:sz="0" w:space="0" w:color="auto"/>
        <w:bottom w:val="none" w:sz="0" w:space="0" w:color="auto"/>
        <w:right w:val="none" w:sz="0" w:space="0" w:color="auto"/>
      </w:divBdr>
    </w:div>
    <w:div w:id="1815372547">
      <w:bodyDiv w:val="1"/>
      <w:marLeft w:val="0"/>
      <w:marRight w:val="0"/>
      <w:marTop w:val="0"/>
      <w:marBottom w:val="0"/>
      <w:divBdr>
        <w:top w:val="none" w:sz="0" w:space="0" w:color="auto"/>
        <w:left w:val="none" w:sz="0" w:space="0" w:color="auto"/>
        <w:bottom w:val="none" w:sz="0" w:space="0" w:color="auto"/>
        <w:right w:val="none" w:sz="0" w:space="0" w:color="auto"/>
      </w:divBdr>
    </w:div>
    <w:div w:id="1859928608">
      <w:bodyDiv w:val="1"/>
      <w:marLeft w:val="0"/>
      <w:marRight w:val="0"/>
      <w:marTop w:val="0"/>
      <w:marBottom w:val="0"/>
      <w:divBdr>
        <w:top w:val="none" w:sz="0" w:space="0" w:color="auto"/>
        <w:left w:val="none" w:sz="0" w:space="0" w:color="auto"/>
        <w:bottom w:val="none" w:sz="0" w:space="0" w:color="auto"/>
        <w:right w:val="none" w:sz="0" w:space="0" w:color="auto"/>
      </w:divBdr>
    </w:div>
    <w:div w:id="1900551644">
      <w:bodyDiv w:val="1"/>
      <w:marLeft w:val="0"/>
      <w:marRight w:val="0"/>
      <w:marTop w:val="0"/>
      <w:marBottom w:val="0"/>
      <w:divBdr>
        <w:top w:val="none" w:sz="0" w:space="0" w:color="auto"/>
        <w:left w:val="none" w:sz="0" w:space="0" w:color="auto"/>
        <w:bottom w:val="none" w:sz="0" w:space="0" w:color="auto"/>
        <w:right w:val="none" w:sz="0" w:space="0" w:color="auto"/>
      </w:divBdr>
    </w:div>
    <w:div w:id="2038773777">
      <w:bodyDiv w:val="1"/>
      <w:marLeft w:val="0"/>
      <w:marRight w:val="0"/>
      <w:marTop w:val="0"/>
      <w:marBottom w:val="0"/>
      <w:divBdr>
        <w:top w:val="none" w:sz="0" w:space="0" w:color="auto"/>
        <w:left w:val="none" w:sz="0" w:space="0" w:color="auto"/>
        <w:bottom w:val="none" w:sz="0" w:space="0" w:color="auto"/>
        <w:right w:val="none" w:sz="0" w:space="0" w:color="auto"/>
      </w:divBdr>
    </w:div>
    <w:div w:id="2080587943">
      <w:bodyDiv w:val="1"/>
      <w:marLeft w:val="0"/>
      <w:marRight w:val="0"/>
      <w:marTop w:val="0"/>
      <w:marBottom w:val="0"/>
      <w:divBdr>
        <w:top w:val="none" w:sz="0" w:space="0" w:color="auto"/>
        <w:left w:val="none" w:sz="0" w:space="0" w:color="auto"/>
        <w:bottom w:val="none" w:sz="0" w:space="0" w:color="auto"/>
        <w:right w:val="none" w:sz="0" w:space="0" w:color="auto"/>
      </w:divBdr>
    </w:div>
    <w:div w:id="2088769714">
      <w:bodyDiv w:val="1"/>
      <w:marLeft w:val="0"/>
      <w:marRight w:val="0"/>
      <w:marTop w:val="0"/>
      <w:marBottom w:val="0"/>
      <w:divBdr>
        <w:top w:val="none" w:sz="0" w:space="0" w:color="auto"/>
        <w:left w:val="none" w:sz="0" w:space="0" w:color="auto"/>
        <w:bottom w:val="none" w:sz="0" w:space="0" w:color="auto"/>
        <w:right w:val="none" w:sz="0" w:space="0" w:color="auto"/>
      </w:divBdr>
    </w:div>
    <w:div w:id="2104839364">
      <w:bodyDiv w:val="1"/>
      <w:marLeft w:val="0"/>
      <w:marRight w:val="0"/>
      <w:marTop w:val="0"/>
      <w:marBottom w:val="0"/>
      <w:divBdr>
        <w:top w:val="none" w:sz="0" w:space="0" w:color="auto"/>
        <w:left w:val="none" w:sz="0" w:space="0" w:color="auto"/>
        <w:bottom w:val="none" w:sz="0" w:space="0" w:color="auto"/>
        <w:right w:val="none" w:sz="0" w:space="0" w:color="auto"/>
      </w:divBdr>
    </w:div>
    <w:div w:id="2126920914">
      <w:bodyDiv w:val="1"/>
      <w:marLeft w:val="0"/>
      <w:marRight w:val="0"/>
      <w:marTop w:val="0"/>
      <w:marBottom w:val="0"/>
      <w:divBdr>
        <w:top w:val="none" w:sz="0" w:space="0" w:color="auto"/>
        <w:left w:val="none" w:sz="0" w:space="0" w:color="auto"/>
        <w:bottom w:val="none" w:sz="0" w:space="0" w:color="auto"/>
        <w:right w:val="none" w:sz="0" w:space="0" w:color="auto"/>
      </w:divBdr>
    </w:div>
    <w:div w:id="2141922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846</Words>
  <Characters>4659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Sommaire des annexes</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cp:lastModifiedBy>Amine NAKHIL</cp:lastModifiedBy>
  <cp:revision>11</cp:revision>
  <dcterms:created xsi:type="dcterms:W3CDTF">2021-01-18T16:02:00Z</dcterms:created>
  <dcterms:modified xsi:type="dcterms:W3CDTF">2021-02-22T16:25:00Z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306808560</vt:i4>
  </property>
</Properties>
</file>