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6CA4" w14:textId="69CB739D" w:rsidR="00312FE6" w:rsidRDefault="0001557F">
      <w:pPr>
        <w:tabs>
          <w:tab w:val="right" w:pos="9072"/>
        </w:tabs>
        <w:ind w:firstLine="426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Intitulé de la formation : </w:t>
      </w:r>
      <w:r w:rsidR="00BC7846" w:rsidRPr="00BC7846">
        <w:rPr>
          <w:rFonts w:ascii="Arial" w:eastAsia="Arial" w:hAnsi="Arial" w:cs="Arial"/>
          <w:b/>
          <w:sz w:val="20"/>
          <w:szCs w:val="20"/>
        </w:rPr>
        <w:t>Formation &amp;</w:t>
      </w:r>
      <w:r w:rsidR="00BC7846" w:rsidRPr="00BC7846">
        <w:rPr>
          <w:rFonts w:ascii="Arial" w:eastAsia="Arial" w:hAnsi="Arial" w:cs="Arial"/>
          <w:b/>
          <w:sz w:val="20"/>
          <w:szCs w:val="20"/>
        </w:rPr>
        <w:t xml:space="preserve"> Sensibilisation à la Sécurité de l’Information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40AB7D5C" w14:textId="77777777" w:rsidR="00312FE6" w:rsidRDefault="00312FE6">
      <w:pPr>
        <w:tabs>
          <w:tab w:val="right" w:pos="9072"/>
        </w:tabs>
        <w:ind w:firstLine="426"/>
        <w:rPr>
          <w:rFonts w:ascii="Arial" w:eastAsia="Arial" w:hAnsi="Arial" w:cs="Arial"/>
          <w:b/>
          <w:sz w:val="10"/>
          <w:szCs w:val="10"/>
        </w:rPr>
      </w:pPr>
    </w:p>
    <w:p w14:paraId="0DF50B97" w14:textId="2B167709" w:rsidR="00312FE6" w:rsidRDefault="0001557F">
      <w:pPr>
        <w:tabs>
          <w:tab w:val="right" w:pos="9072"/>
        </w:tabs>
        <w:ind w:firstLine="426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Date et Lieu de la formation</w:t>
      </w:r>
      <w:r>
        <w:rPr>
          <w:rFonts w:ascii="Arial" w:eastAsia="Arial" w:hAnsi="Arial" w:cs="Arial"/>
          <w:b/>
          <w:sz w:val="18"/>
          <w:szCs w:val="18"/>
        </w:rPr>
        <w:t xml:space="preserve"> : </w:t>
      </w:r>
      <w:r w:rsidR="00BC7846">
        <w:rPr>
          <w:rFonts w:ascii="Arial" w:eastAsia="Arial" w:hAnsi="Arial" w:cs="Arial"/>
          <w:b/>
          <w:sz w:val="18"/>
          <w:szCs w:val="18"/>
        </w:rPr>
        <w:t>03</w:t>
      </w:r>
      <w:r>
        <w:rPr>
          <w:rFonts w:ascii="Arial" w:eastAsia="Arial" w:hAnsi="Arial" w:cs="Arial"/>
          <w:b/>
          <w:sz w:val="18"/>
          <w:szCs w:val="18"/>
        </w:rPr>
        <w:t>/0</w:t>
      </w:r>
      <w:r w:rsidR="00BC7846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/2021 en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visio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0CCA592E" w14:textId="77777777" w:rsidR="00312FE6" w:rsidRDefault="00312FE6">
      <w:pPr>
        <w:tabs>
          <w:tab w:val="right" w:pos="9072"/>
        </w:tabs>
        <w:rPr>
          <w:rFonts w:ascii="Arial" w:eastAsia="Arial" w:hAnsi="Arial" w:cs="Arial"/>
          <w:b/>
          <w:sz w:val="10"/>
          <w:szCs w:val="10"/>
        </w:rPr>
      </w:pPr>
    </w:p>
    <w:p w14:paraId="49CBEB77" w14:textId="0A8E0B9D" w:rsidR="00312FE6" w:rsidRDefault="0001557F">
      <w:pPr>
        <w:tabs>
          <w:tab w:val="right" w:pos="9072"/>
        </w:tabs>
        <w:ind w:firstLine="42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 de l'animateur :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 w:rsidR="00BC7846">
        <w:rPr>
          <w:rFonts w:ascii="Arial" w:eastAsia="Arial" w:hAnsi="Arial" w:cs="Arial"/>
          <w:b/>
          <w:sz w:val="18"/>
          <w:szCs w:val="18"/>
        </w:rPr>
        <w:t>Resys</w:t>
      </w:r>
      <w:proofErr w:type="spellEnd"/>
      <w:r w:rsidR="00BC7846">
        <w:rPr>
          <w:rFonts w:ascii="Arial" w:eastAsia="Arial" w:hAnsi="Arial" w:cs="Arial"/>
          <w:b/>
          <w:sz w:val="18"/>
          <w:szCs w:val="18"/>
        </w:rPr>
        <w:t xml:space="preserve"> Consultants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2F14FF16" w14:textId="77777777" w:rsidR="00312FE6" w:rsidRDefault="00312FE6">
      <w:pPr>
        <w:ind w:firstLine="426"/>
        <w:rPr>
          <w:rFonts w:ascii="Arial" w:eastAsia="Arial" w:hAnsi="Arial" w:cs="Arial"/>
          <w:b/>
          <w:sz w:val="10"/>
          <w:szCs w:val="10"/>
        </w:rPr>
      </w:pPr>
    </w:p>
    <w:p w14:paraId="538AB413" w14:textId="77777777" w:rsidR="00312FE6" w:rsidRDefault="0001557F">
      <w:pPr>
        <w:tabs>
          <w:tab w:val="right" w:pos="9072"/>
        </w:tabs>
        <w:ind w:firstLine="42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 du participant : </w:t>
      </w:r>
      <w:r>
        <w:rPr>
          <w:rFonts w:ascii="Arial" w:eastAsia="Arial" w:hAnsi="Arial" w:cs="Arial"/>
          <w:b/>
          <w:sz w:val="18"/>
          <w:szCs w:val="18"/>
        </w:rPr>
        <w:tab/>
        <w:t>………………………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…….</w:t>
      </w:r>
      <w:proofErr w:type="gramEnd"/>
      <w:r>
        <w:rPr>
          <w:rFonts w:ascii="Arial" w:eastAsia="Arial" w:hAnsi="Arial" w:cs="Arial"/>
          <w:b/>
          <w:sz w:val="18"/>
          <w:szCs w:val="18"/>
        </w:rPr>
        <w:t>.………………………….……………………</w:t>
      </w:r>
    </w:p>
    <w:p w14:paraId="0B2B28E1" w14:textId="77777777" w:rsidR="00312FE6" w:rsidRDefault="00312FE6">
      <w:pPr>
        <w:ind w:firstLine="426"/>
        <w:rPr>
          <w:rFonts w:ascii="Arial" w:eastAsia="Arial" w:hAnsi="Arial" w:cs="Arial"/>
          <w:b/>
          <w:sz w:val="10"/>
          <w:szCs w:val="10"/>
        </w:rPr>
      </w:pPr>
    </w:p>
    <w:p w14:paraId="11CBE967" w14:textId="77777777" w:rsidR="00312FE6" w:rsidRDefault="00312FE6">
      <w:pPr>
        <w:ind w:firstLine="426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78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8"/>
        <w:gridCol w:w="993"/>
      </w:tblGrid>
      <w:tr w:rsidR="00312FE6" w14:paraId="57D9260C" w14:textId="77777777">
        <w:tc>
          <w:tcPr>
            <w:tcW w:w="8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C5C798" w14:textId="77777777" w:rsidR="00312FE6" w:rsidRDefault="0001557F">
            <w:pPr>
              <w:numPr>
                <w:ilvl w:val="0"/>
                <w:numId w:val="1"/>
              </w:numPr>
              <w:tabs>
                <w:tab w:val="left" w:pos="175"/>
              </w:tabs>
              <w:ind w:left="0" w:firstLine="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A préciser la note correspondante à votre évaluation :</w:t>
            </w:r>
          </w:p>
          <w:p w14:paraId="7C86EE61" w14:textId="77777777" w:rsidR="00312FE6" w:rsidRDefault="0001557F">
            <w:pPr>
              <w:ind w:right="317" w:firstLine="34"/>
              <w:jc w:val="center"/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 xml:space="preserve">     4 : Très Satisfaisant – </w:t>
            </w:r>
            <w:proofErr w:type="gramStart"/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3:</w:t>
            </w:r>
            <w:proofErr w:type="gramEnd"/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 xml:space="preserve"> Satisfaisant – 2: Insuffisant – 1 : très Insuffisant</w:t>
            </w:r>
          </w:p>
          <w:p w14:paraId="5F73E91C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C2CA55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01A65F2A" w14:textId="77777777">
        <w:tc>
          <w:tcPr>
            <w:tcW w:w="8788" w:type="dxa"/>
            <w:tcBorders>
              <w:top w:val="single" w:sz="4" w:space="0" w:color="000000"/>
            </w:tcBorders>
            <w:shd w:val="clear" w:color="auto" w:fill="C9DAF8"/>
          </w:tcPr>
          <w:p w14:paraId="40958E46" w14:textId="77777777" w:rsidR="00312FE6" w:rsidRDefault="00312FE6">
            <w:pP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</w:pPr>
          </w:p>
          <w:p w14:paraId="447FED32" w14:textId="77777777" w:rsidR="00312FE6" w:rsidRDefault="0001557F">
            <w:pP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LA FORMATION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C9DAF8"/>
            <w:vAlign w:val="center"/>
          </w:tcPr>
          <w:p w14:paraId="7ABB61DD" w14:textId="77777777" w:rsidR="00312FE6" w:rsidRDefault="0001557F">
            <w:pPr>
              <w:jc w:val="center"/>
              <w:rPr>
                <w:rFonts w:ascii="Arial" w:eastAsia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2060"/>
                <w:sz w:val="22"/>
                <w:szCs w:val="22"/>
              </w:rPr>
              <w:t>NOTE</w:t>
            </w:r>
          </w:p>
        </w:tc>
      </w:tr>
      <w:tr w:rsidR="00312FE6" w14:paraId="1495500C" w14:textId="77777777">
        <w:tc>
          <w:tcPr>
            <w:tcW w:w="8788" w:type="dxa"/>
          </w:tcPr>
          <w:p w14:paraId="669D75BE" w14:textId="77777777" w:rsidR="00312FE6" w:rsidRDefault="00312FE6">
            <w:pPr>
              <w:ind w:left="7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BAEFAA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Atteinte des objectifs et intérêt de la formation sur le plan professionnel</w:t>
            </w:r>
          </w:p>
        </w:tc>
        <w:tc>
          <w:tcPr>
            <w:tcW w:w="993" w:type="dxa"/>
          </w:tcPr>
          <w:p w14:paraId="3B891271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3536BED1" w14:textId="77777777">
        <w:trPr>
          <w:trHeight w:val="349"/>
        </w:trPr>
        <w:tc>
          <w:tcPr>
            <w:tcW w:w="8788" w:type="dxa"/>
          </w:tcPr>
          <w:p w14:paraId="3F2C8B6A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ED3E0C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Dosage Théorie/pratique</w:t>
            </w:r>
          </w:p>
        </w:tc>
        <w:tc>
          <w:tcPr>
            <w:tcW w:w="993" w:type="dxa"/>
          </w:tcPr>
          <w:p w14:paraId="6A721259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2D5E29A6" w14:textId="77777777">
        <w:tc>
          <w:tcPr>
            <w:tcW w:w="8788" w:type="dxa"/>
          </w:tcPr>
          <w:p w14:paraId="104333A4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20DAA3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Durée du séminaire</w:t>
            </w:r>
          </w:p>
        </w:tc>
        <w:tc>
          <w:tcPr>
            <w:tcW w:w="993" w:type="dxa"/>
          </w:tcPr>
          <w:p w14:paraId="7070AB07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5F8BF28B" w14:textId="77777777">
        <w:trPr>
          <w:trHeight w:val="516"/>
        </w:trPr>
        <w:tc>
          <w:tcPr>
            <w:tcW w:w="9781" w:type="dxa"/>
            <w:gridSpan w:val="2"/>
            <w:shd w:val="clear" w:color="auto" w:fill="C9DAF8"/>
          </w:tcPr>
          <w:p w14:paraId="107093C2" w14:textId="77777777" w:rsidR="00312FE6" w:rsidRDefault="00312FE6">
            <w:pPr>
              <w:jc w:val="both"/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</w:pPr>
          </w:p>
          <w:p w14:paraId="49E133C5" w14:textId="77777777" w:rsidR="00312FE6" w:rsidRDefault="0001557F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LE SUPPORT ET LOGISTIQUE DE LA FORMATION</w:t>
            </w:r>
          </w:p>
        </w:tc>
      </w:tr>
      <w:tr w:rsidR="00312FE6" w14:paraId="5E078B61" w14:textId="77777777">
        <w:trPr>
          <w:trHeight w:val="687"/>
        </w:trPr>
        <w:tc>
          <w:tcPr>
            <w:tcW w:w="8788" w:type="dxa"/>
            <w:tcBorders>
              <w:bottom w:val="single" w:sz="4" w:space="0" w:color="000000"/>
            </w:tcBorders>
          </w:tcPr>
          <w:p w14:paraId="16E4A081" w14:textId="77777777" w:rsidR="00312FE6" w:rsidRDefault="00312FE6">
            <w:pPr>
              <w:tabs>
                <w:tab w:val="left" w:pos="778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EE3ED1" w14:textId="77777777" w:rsidR="00312FE6" w:rsidRDefault="0001557F">
            <w:pPr>
              <w:tabs>
                <w:tab w:val="left" w:pos="778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Conditions matérielles et logistique du séminaire (salle, outil informatique, Accueil…)</w:t>
            </w:r>
          </w:p>
        </w:tc>
        <w:tc>
          <w:tcPr>
            <w:tcW w:w="993" w:type="dxa"/>
          </w:tcPr>
          <w:p w14:paraId="5DECBC7A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2C5FD715" w14:textId="77777777">
        <w:trPr>
          <w:trHeight w:val="509"/>
        </w:trPr>
        <w:tc>
          <w:tcPr>
            <w:tcW w:w="8788" w:type="dxa"/>
            <w:tcBorders>
              <w:bottom w:val="single" w:sz="4" w:space="0" w:color="000000"/>
            </w:tcBorders>
          </w:tcPr>
          <w:p w14:paraId="627AFA21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DAA16D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Adéquation du support pédagogique remis à la formation dispensée</w:t>
            </w:r>
          </w:p>
        </w:tc>
        <w:tc>
          <w:tcPr>
            <w:tcW w:w="993" w:type="dxa"/>
          </w:tcPr>
          <w:p w14:paraId="386F997B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3673993C" w14:textId="77777777">
        <w:trPr>
          <w:trHeight w:val="389"/>
        </w:trPr>
        <w:tc>
          <w:tcPr>
            <w:tcW w:w="8788" w:type="dxa"/>
            <w:tcBorders>
              <w:bottom w:val="single" w:sz="4" w:space="0" w:color="000000"/>
            </w:tcBorders>
          </w:tcPr>
          <w:p w14:paraId="73CAFA79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F7D67D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Correspondance du contenu aux objectifs de la formation</w:t>
            </w:r>
          </w:p>
        </w:tc>
        <w:tc>
          <w:tcPr>
            <w:tcW w:w="993" w:type="dxa"/>
          </w:tcPr>
          <w:p w14:paraId="5AEC4DDA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1B867362" w14:textId="77777777">
        <w:trPr>
          <w:trHeight w:val="571"/>
        </w:trPr>
        <w:tc>
          <w:tcPr>
            <w:tcW w:w="9781" w:type="dxa"/>
            <w:gridSpan w:val="2"/>
            <w:shd w:val="clear" w:color="auto" w:fill="C9DAF8"/>
          </w:tcPr>
          <w:p w14:paraId="0BCA6200" w14:textId="77777777" w:rsidR="00312FE6" w:rsidRDefault="00312FE6">
            <w:pPr>
              <w:jc w:val="both"/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</w:pPr>
          </w:p>
          <w:p w14:paraId="6E1E4D40" w14:textId="77777777" w:rsidR="00312FE6" w:rsidRDefault="0001557F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LE FORMATEUR</w:t>
            </w:r>
          </w:p>
        </w:tc>
      </w:tr>
      <w:tr w:rsidR="00312FE6" w14:paraId="5D54CE6F" w14:textId="77777777">
        <w:tc>
          <w:tcPr>
            <w:tcW w:w="8788" w:type="dxa"/>
          </w:tcPr>
          <w:p w14:paraId="10053612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F7FE3F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Maîtrise du sujet </w:t>
            </w:r>
          </w:p>
        </w:tc>
        <w:tc>
          <w:tcPr>
            <w:tcW w:w="993" w:type="dxa"/>
          </w:tcPr>
          <w:p w14:paraId="6EE18915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6A24E0BE" w14:textId="77777777">
        <w:trPr>
          <w:trHeight w:val="561"/>
        </w:trPr>
        <w:tc>
          <w:tcPr>
            <w:tcW w:w="8788" w:type="dxa"/>
          </w:tcPr>
          <w:p w14:paraId="19805011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8C6A8C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Sens pédagogique</w:t>
            </w:r>
          </w:p>
        </w:tc>
        <w:tc>
          <w:tcPr>
            <w:tcW w:w="993" w:type="dxa"/>
          </w:tcPr>
          <w:p w14:paraId="27E07CEA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241AF702" w14:textId="77777777">
        <w:tc>
          <w:tcPr>
            <w:tcW w:w="8788" w:type="dxa"/>
          </w:tcPr>
          <w:p w14:paraId="23CEBAA8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DB8C82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Adaptation des méthodes pédagogiques aux problématiques traitées</w:t>
            </w:r>
          </w:p>
        </w:tc>
        <w:tc>
          <w:tcPr>
            <w:tcW w:w="993" w:type="dxa"/>
          </w:tcPr>
          <w:p w14:paraId="1DAA2A06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64F54C89" w14:textId="77777777">
        <w:trPr>
          <w:trHeight w:val="478"/>
        </w:trPr>
        <w:tc>
          <w:tcPr>
            <w:tcW w:w="8788" w:type="dxa"/>
          </w:tcPr>
          <w:p w14:paraId="3982BE80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7D305DF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Qualité d'écoute et Communication interactive avec les participants</w:t>
            </w:r>
          </w:p>
        </w:tc>
        <w:tc>
          <w:tcPr>
            <w:tcW w:w="993" w:type="dxa"/>
          </w:tcPr>
          <w:p w14:paraId="25951FE5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5B46971E" w14:textId="77777777">
        <w:trPr>
          <w:trHeight w:val="427"/>
        </w:trPr>
        <w:tc>
          <w:tcPr>
            <w:tcW w:w="9781" w:type="dxa"/>
            <w:gridSpan w:val="2"/>
            <w:shd w:val="clear" w:color="auto" w:fill="C9DAF8"/>
          </w:tcPr>
          <w:p w14:paraId="31861463" w14:textId="77777777" w:rsidR="00312FE6" w:rsidRDefault="00312FE6">
            <w:pPr>
              <w:jc w:val="both"/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</w:pPr>
          </w:p>
          <w:p w14:paraId="7FC8F406" w14:textId="77777777" w:rsidR="00312FE6" w:rsidRDefault="0001557F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LE GROUPE</w:t>
            </w:r>
          </w:p>
        </w:tc>
      </w:tr>
      <w:tr w:rsidR="00312FE6" w14:paraId="1DF40BB7" w14:textId="77777777">
        <w:tc>
          <w:tcPr>
            <w:tcW w:w="8788" w:type="dxa"/>
          </w:tcPr>
          <w:p w14:paraId="3E204D5D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844BF19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Homogénéité du groupe</w:t>
            </w:r>
          </w:p>
        </w:tc>
        <w:tc>
          <w:tcPr>
            <w:tcW w:w="993" w:type="dxa"/>
          </w:tcPr>
          <w:p w14:paraId="00642BE1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12FE6" w14:paraId="086D04FE" w14:textId="77777777">
        <w:trPr>
          <w:trHeight w:val="510"/>
        </w:trPr>
        <w:tc>
          <w:tcPr>
            <w:tcW w:w="8788" w:type="dxa"/>
            <w:tcBorders>
              <w:bottom w:val="single" w:sz="4" w:space="0" w:color="000000"/>
            </w:tcBorders>
          </w:tcPr>
          <w:p w14:paraId="36722F11" w14:textId="77777777" w:rsidR="00312FE6" w:rsidRDefault="00312FE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848142" w14:textId="77777777" w:rsidR="00312FE6" w:rsidRDefault="0001557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Richesse des échanges au sein du groupe</w:t>
            </w:r>
          </w:p>
        </w:tc>
        <w:tc>
          <w:tcPr>
            <w:tcW w:w="993" w:type="dxa"/>
          </w:tcPr>
          <w:p w14:paraId="575F91E6" w14:textId="77777777" w:rsidR="00312FE6" w:rsidRDefault="00312FE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59652EFB" w14:textId="77777777" w:rsidR="00312FE6" w:rsidRDefault="00312FE6">
      <w:pPr>
        <w:ind w:firstLine="360"/>
        <w:rPr>
          <w:rFonts w:ascii="Arial" w:eastAsia="Arial" w:hAnsi="Arial" w:cs="Arial"/>
          <w:b/>
          <w:color w:val="002060"/>
          <w:sz w:val="20"/>
          <w:szCs w:val="20"/>
          <w:u w:val="single"/>
        </w:rPr>
      </w:pPr>
    </w:p>
    <w:p w14:paraId="19C8418E" w14:textId="77777777" w:rsidR="00312FE6" w:rsidRDefault="0001557F">
      <w:pPr>
        <w:ind w:firstLine="426"/>
        <w:rPr>
          <w:rFonts w:ascii="Arial" w:eastAsia="Arial" w:hAnsi="Arial" w:cs="Arial"/>
          <w:color w:val="002060"/>
          <w:sz w:val="20"/>
          <w:szCs w:val="20"/>
        </w:rPr>
      </w:pPr>
      <w:r>
        <w:rPr>
          <w:rFonts w:ascii="Arial" w:eastAsia="Arial" w:hAnsi="Arial" w:cs="Arial"/>
          <w:b/>
          <w:color w:val="002060"/>
          <w:sz w:val="20"/>
          <w:szCs w:val="20"/>
          <w:u w:val="single"/>
        </w:rPr>
        <w:t>Commentaires - propositions - suggestions</w:t>
      </w:r>
      <w:r>
        <w:rPr>
          <w:rFonts w:ascii="Arial" w:eastAsia="Arial" w:hAnsi="Arial" w:cs="Arial"/>
          <w:color w:val="002060"/>
          <w:sz w:val="20"/>
          <w:szCs w:val="20"/>
        </w:rPr>
        <w:t xml:space="preserve"> </w:t>
      </w:r>
    </w:p>
    <w:p w14:paraId="3287AD6B" w14:textId="77777777" w:rsidR="00312FE6" w:rsidRDefault="00312FE6">
      <w:pPr>
        <w:ind w:firstLine="360"/>
        <w:rPr>
          <w:rFonts w:ascii="Arial" w:eastAsia="Arial" w:hAnsi="Arial" w:cs="Arial"/>
          <w:color w:val="002060"/>
          <w:sz w:val="20"/>
          <w:szCs w:val="20"/>
        </w:rPr>
      </w:pPr>
    </w:p>
    <w:p w14:paraId="1A14AAA1" w14:textId="77777777" w:rsidR="00312FE6" w:rsidRDefault="0001557F">
      <w:pPr>
        <w:numPr>
          <w:ilvl w:val="0"/>
          <w:numId w:val="1"/>
        </w:numPr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………………………………………………………………………………………………………………</w:t>
      </w:r>
    </w:p>
    <w:p w14:paraId="25E2A447" w14:textId="77777777" w:rsidR="00312FE6" w:rsidRDefault="00312FE6">
      <w:pPr>
        <w:ind w:firstLine="360"/>
        <w:rPr>
          <w:rFonts w:ascii="Arial" w:eastAsia="Arial" w:hAnsi="Arial" w:cs="Arial"/>
          <w:sz w:val="16"/>
          <w:szCs w:val="16"/>
        </w:rPr>
      </w:pPr>
    </w:p>
    <w:p w14:paraId="02C4FDB5" w14:textId="77777777" w:rsidR="00312FE6" w:rsidRDefault="0001557F">
      <w:pPr>
        <w:numPr>
          <w:ilvl w:val="0"/>
          <w:numId w:val="1"/>
        </w:numPr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………………………………………………………………………………………………………………</w:t>
      </w:r>
    </w:p>
    <w:p w14:paraId="5A45A7EC" w14:textId="77777777" w:rsidR="00312FE6" w:rsidRDefault="0001557F">
      <w:pPr>
        <w:ind w:left="39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                                                                   Date et Signature</w:t>
      </w:r>
    </w:p>
    <w:sectPr w:rsidR="00312FE6">
      <w:headerReference w:type="even" r:id="rId7"/>
      <w:headerReference w:type="default" r:id="rId8"/>
      <w:headerReference w:type="first" r:id="rId9"/>
      <w:pgSz w:w="11906" w:h="16838"/>
      <w:pgMar w:top="301" w:right="397" w:bottom="301" w:left="301" w:header="680" w:footer="49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5AC5" w14:textId="77777777" w:rsidR="0001557F" w:rsidRDefault="0001557F">
      <w:r>
        <w:separator/>
      </w:r>
    </w:p>
  </w:endnote>
  <w:endnote w:type="continuationSeparator" w:id="0">
    <w:p w14:paraId="314A5A3C" w14:textId="77777777" w:rsidR="0001557F" w:rsidRDefault="0001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zoo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1AFC" w14:textId="77777777" w:rsidR="0001557F" w:rsidRDefault="0001557F">
      <w:r>
        <w:separator/>
      </w:r>
    </w:p>
  </w:footnote>
  <w:footnote w:type="continuationSeparator" w:id="0">
    <w:p w14:paraId="083D3158" w14:textId="77777777" w:rsidR="0001557F" w:rsidRDefault="0001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5E4B" w14:textId="77777777" w:rsidR="00312FE6" w:rsidRDefault="000155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6686272" wp14:editId="5D958B8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04569" cy="5004569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3550538" y="3089438"/>
                        <a:ext cx="35909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5C26F" w14:textId="77777777" w:rsidR="00312FE6" w:rsidRDefault="0001557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FFCC99"/>
                              <w:sz w:val="144"/>
                            </w:rPr>
                            <w:t>C  D  C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04569" cy="5004569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4569" cy="50045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5620" w14:textId="77777777" w:rsidR="00312FE6" w:rsidRDefault="00312F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6"/>
        <w:szCs w:val="16"/>
      </w:rPr>
    </w:pPr>
  </w:p>
  <w:tbl>
    <w:tblPr>
      <w:tblStyle w:val="a0"/>
      <w:tblW w:w="10206" w:type="dxa"/>
      <w:tblInd w:w="67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5"/>
      <w:gridCol w:w="5386"/>
      <w:gridCol w:w="2127"/>
      <w:gridCol w:w="708"/>
    </w:tblGrid>
    <w:tr w:rsidR="00312FE6" w14:paraId="37144F75" w14:textId="77777777">
      <w:trPr>
        <w:trHeight w:val="158"/>
      </w:trPr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75F346" w14:textId="77777777" w:rsidR="00312FE6" w:rsidRDefault="0001557F">
          <w:pPr>
            <w:spacing w:before="360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114300" distB="114300" distL="114300" distR="114300" wp14:anchorId="4D159068" wp14:editId="4F51B6A1">
                <wp:extent cx="1104900" cy="3048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02A29E" w14:textId="77777777" w:rsidR="00312FE6" w:rsidRDefault="00312FE6">
          <w:pPr>
            <w:jc w:val="center"/>
            <w:rPr>
              <w:rFonts w:ascii="Arial" w:eastAsia="Arial" w:hAnsi="Arial" w:cs="Arial"/>
              <w:b/>
              <w:color w:val="1F497D"/>
              <w:sz w:val="20"/>
              <w:szCs w:val="20"/>
            </w:rPr>
          </w:pPr>
        </w:p>
        <w:p w14:paraId="2C25473D" w14:textId="77777777" w:rsidR="00312FE6" w:rsidRDefault="0001557F">
          <w:pPr>
            <w:jc w:val="center"/>
            <w:rPr>
              <w:rFonts w:ascii="Arial" w:eastAsia="Arial" w:hAnsi="Arial" w:cs="Arial"/>
              <w:b/>
              <w:color w:val="1F497D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1F497D"/>
              <w:sz w:val="20"/>
              <w:szCs w:val="20"/>
            </w:rPr>
            <w:t>FORMULAIRE</w:t>
          </w:r>
        </w:p>
        <w:p w14:paraId="2D2ABFB6" w14:textId="77777777" w:rsidR="00312FE6" w:rsidRDefault="000155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rFonts w:ascii="Bazooka" w:eastAsia="Bazooka" w:hAnsi="Bazooka" w:cs="Bazooka"/>
              <w:b/>
              <w:color w:val="000080"/>
              <w:sz w:val="20"/>
              <w:szCs w:val="20"/>
            </w:rPr>
          </w:pPr>
          <w:r>
            <w:rPr>
              <w:b/>
              <w:color w:val="000080"/>
              <w:sz w:val="20"/>
              <w:szCs w:val="20"/>
              <w:u w:val="single"/>
            </w:rPr>
            <w:t xml:space="preserve">FICHE D’EVALUATION A CHAUD PARTICIPANT </w:t>
          </w:r>
        </w:p>
        <w:p w14:paraId="5C0966B5" w14:textId="77777777" w:rsidR="00312FE6" w:rsidRDefault="0001557F">
          <w:pPr>
            <w:jc w:val="center"/>
            <w:rPr>
              <w:rFonts w:ascii="Arial" w:eastAsia="Arial" w:hAnsi="Arial" w:cs="Arial"/>
              <w:b/>
              <w:color w:val="1F497D"/>
              <w:sz w:val="20"/>
              <w:szCs w:val="20"/>
            </w:rPr>
          </w:pPr>
          <w:r>
            <w:rPr>
              <w:b/>
              <w:color w:val="000080"/>
              <w:sz w:val="20"/>
              <w:szCs w:val="20"/>
            </w:rPr>
            <w:t>Ce formulaire restera confidentiel</w:t>
          </w:r>
        </w:p>
      </w:tc>
      <w:tc>
        <w:tcPr>
          <w:tcW w:w="283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B6136E" w14:textId="77777777" w:rsidR="00312FE6" w:rsidRDefault="0001557F">
          <w:pPr>
            <w:spacing w:line="36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Référence : FOR-RPP -02</w:t>
          </w:r>
        </w:p>
      </w:tc>
    </w:tr>
    <w:tr w:rsidR="00312FE6" w14:paraId="66E1E7F0" w14:textId="77777777">
      <w:trPr>
        <w:trHeight w:val="260"/>
      </w:trPr>
      <w:tc>
        <w:tcPr>
          <w:tcW w:w="198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3915F2" w14:textId="77777777" w:rsidR="00312FE6" w:rsidRDefault="00312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538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0BA19C" w14:textId="77777777" w:rsidR="00312FE6" w:rsidRDefault="00312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283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439618" w14:textId="1851F2A7" w:rsidR="00312FE6" w:rsidRDefault="0001557F">
          <w:pPr>
            <w:spacing w:line="36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Etabli le : </w:t>
          </w:r>
          <w:r w:rsidR="00BC7846">
            <w:rPr>
              <w:rFonts w:ascii="Arial" w:eastAsia="Arial" w:hAnsi="Arial" w:cs="Arial"/>
              <w:sz w:val="16"/>
              <w:szCs w:val="16"/>
            </w:rPr>
            <w:t>03</w:t>
          </w:r>
          <w:r>
            <w:rPr>
              <w:rFonts w:ascii="Arial" w:eastAsia="Arial" w:hAnsi="Arial" w:cs="Arial"/>
              <w:sz w:val="16"/>
              <w:szCs w:val="16"/>
            </w:rPr>
            <w:t>/0</w:t>
          </w:r>
          <w:r w:rsidR="00BC7846">
            <w:rPr>
              <w:rFonts w:ascii="Arial" w:eastAsia="Arial" w:hAnsi="Arial" w:cs="Arial"/>
              <w:sz w:val="16"/>
              <w:szCs w:val="16"/>
            </w:rPr>
            <w:t>5/</w:t>
          </w:r>
          <w:r>
            <w:rPr>
              <w:rFonts w:ascii="Arial" w:eastAsia="Arial" w:hAnsi="Arial" w:cs="Arial"/>
              <w:sz w:val="16"/>
              <w:szCs w:val="16"/>
            </w:rPr>
            <w:t>2021</w:t>
          </w:r>
        </w:p>
      </w:tc>
    </w:tr>
    <w:tr w:rsidR="00312FE6" w14:paraId="4DB27D02" w14:textId="77777777">
      <w:trPr>
        <w:trHeight w:val="202"/>
      </w:trPr>
      <w:tc>
        <w:tcPr>
          <w:tcW w:w="198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8BDE7F" w14:textId="77777777" w:rsidR="00312FE6" w:rsidRDefault="00312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538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E36EBA" w14:textId="77777777" w:rsidR="00312FE6" w:rsidRDefault="00312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283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1B9F13" w14:textId="77777777" w:rsidR="00312FE6" w:rsidRDefault="0001557F">
          <w:pPr>
            <w:spacing w:line="360" w:lineRule="auto"/>
            <w:ind w:left="1232" w:hanging="1232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Mis à jour le :  -</w:t>
          </w:r>
        </w:p>
      </w:tc>
    </w:tr>
    <w:tr w:rsidR="00312FE6" w14:paraId="0DF0B7C7" w14:textId="77777777">
      <w:trPr>
        <w:trHeight w:val="410"/>
      </w:trPr>
      <w:tc>
        <w:tcPr>
          <w:tcW w:w="198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729F26" w14:textId="77777777" w:rsidR="00312FE6" w:rsidRDefault="00312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538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506472" w14:textId="77777777" w:rsidR="00312FE6" w:rsidRDefault="00312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2A5BFA" w14:textId="77777777" w:rsidR="00312FE6" w:rsidRDefault="0001557F">
          <w:pPr>
            <w:spacing w:line="360" w:lineRule="auto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Révision : 00</w:t>
          </w:r>
        </w:p>
      </w:tc>
      <w:tc>
        <w:tcPr>
          <w:tcW w:w="7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6177BAF" w14:textId="77777777" w:rsidR="00312FE6" w:rsidRDefault="0001557F">
          <w:pPr>
            <w:spacing w:line="360" w:lineRule="auto"/>
            <w:rPr>
              <w:rFonts w:ascii="Arial" w:eastAsia="Arial" w:hAnsi="Arial" w:cs="Arial"/>
              <w:sz w:val="12"/>
              <w:szCs w:val="12"/>
            </w:rPr>
          </w:pPr>
          <w:proofErr w:type="gramStart"/>
          <w:r>
            <w:rPr>
              <w:rFonts w:ascii="Arial" w:eastAsia="Arial" w:hAnsi="Arial" w:cs="Arial"/>
              <w:sz w:val="12"/>
              <w:szCs w:val="12"/>
            </w:rPr>
            <w:t>Page:</w:t>
          </w:r>
          <w:proofErr w:type="gramEnd"/>
          <w:r>
            <w:rPr>
              <w:rFonts w:ascii="Arial" w:eastAsia="Arial" w:hAnsi="Arial" w:cs="Arial"/>
              <w:sz w:val="12"/>
              <w:szCs w:val="12"/>
            </w:rPr>
            <w:fldChar w:fldCharType="begin"/>
          </w:r>
          <w:r>
            <w:rPr>
              <w:rFonts w:ascii="Arial" w:eastAsia="Arial" w:hAnsi="Arial" w:cs="Arial"/>
              <w:sz w:val="12"/>
              <w:szCs w:val="12"/>
            </w:rPr>
            <w:instrText>PAGE</w:instrText>
          </w:r>
          <w:r w:rsidR="00BC7846">
            <w:rPr>
              <w:rFonts w:ascii="Arial" w:eastAsia="Arial" w:hAnsi="Arial" w:cs="Arial"/>
              <w:sz w:val="12"/>
              <w:szCs w:val="12"/>
            </w:rPr>
            <w:fldChar w:fldCharType="separate"/>
          </w:r>
          <w:r w:rsidR="00BC7846">
            <w:rPr>
              <w:rFonts w:ascii="Arial" w:eastAsia="Arial" w:hAnsi="Arial" w:cs="Arial"/>
              <w:noProof/>
              <w:sz w:val="12"/>
              <w:szCs w:val="12"/>
            </w:rPr>
            <w:t>1</w:t>
          </w:r>
          <w:r>
            <w:rPr>
              <w:rFonts w:ascii="Arial" w:eastAsia="Arial" w:hAnsi="Arial" w:cs="Arial"/>
              <w:sz w:val="12"/>
              <w:szCs w:val="12"/>
            </w:rPr>
            <w:fldChar w:fldCharType="end"/>
          </w:r>
          <w:r>
            <w:rPr>
              <w:rFonts w:ascii="Arial" w:eastAsia="Arial" w:hAnsi="Arial" w:cs="Arial"/>
              <w:sz w:val="12"/>
              <w:szCs w:val="12"/>
            </w:rPr>
            <w:t>/1</w:t>
          </w:r>
        </w:p>
      </w:tc>
    </w:tr>
  </w:tbl>
  <w:p w14:paraId="66C7008B" w14:textId="77777777" w:rsidR="00312FE6" w:rsidRDefault="00312F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5AE1" w14:textId="77777777" w:rsidR="00312FE6" w:rsidRDefault="000155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CD817F5" wp14:editId="591BC0D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04569" cy="5004569"/>
              <wp:effectExtent l="0" t="0" r="0" b="0"/>
              <wp:wrapSquare wrapText="bothSides" distT="0" distB="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3550538" y="3089438"/>
                        <a:ext cx="35909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C19960" w14:textId="77777777" w:rsidR="00312FE6" w:rsidRDefault="0001557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FFCC99"/>
                              <w:sz w:val="144"/>
                            </w:rPr>
                            <w:t>C  D  C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04569" cy="5004569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4569" cy="50045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2EA8"/>
    <w:multiLevelType w:val="multilevel"/>
    <w:tmpl w:val="3BBC0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E6"/>
    <w:rsid w:val="0001557F"/>
    <w:rsid w:val="00312FE6"/>
    <w:rsid w:val="00B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EC90"/>
  <w15:docId w15:val="{F61B86F4-2FEB-4F67-94E5-D45603F6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C78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Arondor Tunisia</cp:lastModifiedBy>
  <cp:revision>2</cp:revision>
  <dcterms:created xsi:type="dcterms:W3CDTF">2021-05-03T14:31:00Z</dcterms:created>
  <dcterms:modified xsi:type="dcterms:W3CDTF">2021-05-03T14:35:00Z</dcterms:modified>
</cp:coreProperties>
</file>