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260"/>
        <w:rPr/>
      </w:pPr>
      <w:r w:rsidDel="00000000" w:rsidR="00000000" w:rsidRPr="00000000">
        <w:rPr>
          <w:rtl w:val="0"/>
        </w:rPr>
        <w:t xml:space="preserve">Name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62"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Number - Email - Address - LinkedIn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126999</wp:posOffset>
            </wp:positionH>
            <wp:positionV relativeFrom="paragraph">
              <wp:posOffset>126199</wp:posOffset>
            </wp:positionV>
            <wp:extent cx="5987382" cy="8381"/>
            <wp:effectExtent b="0" l="0" r="0" t="0"/>
            <wp:wrapTopAndBottom distB="0" distT="0"/>
            <wp:docPr id="5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87382" cy="8381"/>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208" w:right="20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With a proven track record in the quick-service restaurant industry, expertise spans overseeing operations across multiple locations, focusing on maintaining high standards of quality, optimizing efficiency, and enhancing customer satisfaction. At Vantage Egypt (Papa John's Egypt), spearheaded the expansion to 75 stores, implementing robust quality control measures and achieving recognition as Franchisee of the Year. At Arby's Egypt, strategic initiatives streamlined operations, ensuring consistent service excellence and operational efficiency. Dedication to driving growth, fostering teamwork, and achieving sustainable profitability through effective leadership and innovative solutions is evident.</w:t>
      </w:r>
      <w:r w:rsidDel="00000000" w:rsidR="00000000" w:rsidRPr="00000000">
        <w:drawing>
          <wp:anchor allowOverlap="1" behindDoc="0" distB="0" distT="0" distL="0" distR="0" hidden="0" layoutInCell="1" locked="0" relativeHeight="0" simplePos="0">
            <wp:simplePos x="0" y="0"/>
            <wp:positionH relativeFrom="column">
              <wp:posOffset>240029</wp:posOffset>
            </wp:positionH>
            <wp:positionV relativeFrom="paragraph">
              <wp:posOffset>1746981</wp:posOffset>
            </wp:positionV>
            <wp:extent cx="28575" cy="28575"/>
            <wp:effectExtent b="0" l="0" r="0" t="0"/>
            <wp:wrapNone/>
            <wp:docPr id="6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240029</wp:posOffset>
            </wp:positionH>
            <wp:positionV relativeFrom="paragraph">
              <wp:posOffset>1918431</wp:posOffset>
            </wp:positionV>
            <wp:extent cx="28575" cy="28575"/>
            <wp:effectExtent b="0" l="0" r="0" t="0"/>
            <wp:wrapNone/>
            <wp:docPr id="4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240029</wp:posOffset>
            </wp:positionH>
            <wp:positionV relativeFrom="paragraph">
              <wp:posOffset>2089882</wp:posOffset>
            </wp:positionV>
            <wp:extent cx="28576" cy="28575"/>
            <wp:effectExtent b="0" l="0" r="0" t="0"/>
            <wp:wrapNone/>
            <wp:docPr id="6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6" cy="285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240029</wp:posOffset>
            </wp:positionH>
            <wp:positionV relativeFrom="paragraph">
              <wp:posOffset>2261333</wp:posOffset>
            </wp:positionV>
            <wp:extent cx="28576" cy="28575"/>
            <wp:effectExtent b="0" l="0" r="0" t="0"/>
            <wp:wrapNone/>
            <wp:docPr id="4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6" cy="285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240029</wp:posOffset>
            </wp:positionH>
            <wp:positionV relativeFrom="paragraph">
              <wp:posOffset>2432783</wp:posOffset>
            </wp:positionV>
            <wp:extent cx="28576" cy="28575"/>
            <wp:effectExtent b="0" l="0" r="0" t="0"/>
            <wp:wrapNone/>
            <wp:docPr id="7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6" cy="28575"/>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60324</wp:posOffset>
            </wp:positionH>
            <wp:positionV relativeFrom="paragraph">
              <wp:posOffset>137149</wp:posOffset>
            </wp:positionV>
            <wp:extent cx="5987262" cy="8381"/>
            <wp:effectExtent b="0" l="0" r="0" t="0"/>
            <wp:wrapTopAndBottom distB="0" distT="0"/>
            <wp:docPr id="6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87262" cy="8381"/>
                    </a:xfrm>
                    <a:prstGeom prst="rect"/>
                    <a:ln/>
                  </pic:spPr>
                </pic:pic>
              </a:graphicData>
            </a:graphic>
          </wp:anchor>
        </w:drawing>
      </w:r>
    </w:p>
    <w:p w:rsidR="00000000" w:rsidDel="00000000" w:rsidP="00000000" w:rsidRDefault="00000000" w:rsidRPr="00000000" w14:paraId="00000007">
      <w:pPr>
        <w:pStyle w:val="Heading1"/>
        <w:spacing w:after="50" w:before="140" w:lineRule="auto"/>
        <w:ind w:left="37" w:firstLine="0"/>
        <w:rPr/>
      </w:pPr>
      <w:r w:rsidDel="00000000" w:rsidR="00000000" w:rsidRPr="00000000">
        <w:rPr>
          <w:rtl w:val="0"/>
        </w:rPr>
        <w:t xml:space="preserve">KEY COMPETENCIES</w:t>
      </w:r>
    </w:p>
    <w:tbl>
      <w:tblPr>
        <w:tblStyle w:val="Table1"/>
        <w:tblW w:w="9056.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08"/>
        <w:gridCol w:w="3118"/>
        <w:gridCol w:w="3630"/>
        <w:tblGridChange w:id="0">
          <w:tblGrid>
            <w:gridCol w:w="2308"/>
            <w:gridCol w:w="3118"/>
            <w:gridCol w:w="3630"/>
          </w:tblGrid>
        </w:tblGridChange>
      </w:tblGrid>
      <w:tr>
        <w:trPr>
          <w:cantSplit w:val="0"/>
          <w:trHeight w:val="246"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5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Leadership</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7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28575" cy="28575"/>
                  <wp:effectExtent b="0" l="0" r="0" t="0"/>
                  <wp:docPr id="6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Brand Development</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6.66666666666667"/>
                <w:szCs w:val="36.66666666666667"/>
                <w:u w:val="none"/>
                <w:shd w:fill="auto" w:val="clear"/>
                <w:vertAlign w:val="superscript"/>
              </w:rPr>
              <w:drawing>
                <wp:inline distB="0" distT="0" distL="0" distR="0">
                  <wp:extent cx="28575" cy="28575"/>
                  <wp:effectExtent b="0" l="0" r="0" t="0"/>
                  <wp:docPr id="6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Operations Excellence</w:t>
            </w:r>
          </w:p>
        </w:tc>
      </w:tr>
      <w:tr>
        <w:trPr>
          <w:cantSplit w:val="0"/>
          <w:trHeight w:val="270"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5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Communication</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47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28575" cy="28575"/>
                  <wp:effectExtent b="0" l="0" r="0" t="0"/>
                  <wp:docPr id="7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Quality Control</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4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6.66666666666667"/>
                <w:szCs w:val="36.66666666666667"/>
                <w:u w:val="none"/>
                <w:shd w:fill="auto" w:val="clear"/>
                <w:vertAlign w:val="superscript"/>
              </w:rPr>
              <w:drawing>
                <wp:inline distB="0" distT="0" distL="0" distR="0">
                  <wp:extent cx="28575" cy="28575"/>
                  <wp:effectExtent b="0" l="0" r="0" t="0"/>
                  <wp:docPr id="6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Restaurant Management</w:t>
            </w:r>
          </w:p>
        </w:tc>
      </w:tr>
      <w:tr>
        <w:trPr>
          <w:cantSplit w:val="0"/>
          <w:trHeight w:val="270"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5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Problem-Solving</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47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28575" cy="28573"/>
                  <wp:effectExtent b="0" l="0" r="0" t="0"/>
                  <wp:docPr id="7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Budget Management</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4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6.66666666666667"/>
                <w:szCs w:val="36.66666666666667"/>
                <w:u w:val="none"/>
                <w:shd w:fill="auto" w:val="clear"/>
                <w:vertAlign w:val="superscript"/>
              </w:rPr>
              <w:drawing>
                <wp:inline distB="0" distT="0" distL="0" distR="0">
                  <wp:extent cx="28575" cy="28573"/>
                  <wp:effectExtent b="0" l="0" r="0" t="0"/>
                  <wp:docPr id="7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Customer Experience Enhancement</w:t>
            </w:r>
          </w:p>
        </w:tc>
      </w:tr>
      <w:tr>
        <w:trPr>
          <w:cantSplit w:val="0"/>
          <w:trHeight w:val="270"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5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Strategic Thinking</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47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28575" cy="28573"/>
                  <wp:effectExtent b="0" l="0" r="0" t="0"/>
                  <wp:docPr id="7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Safety Compliance</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4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6.66666666666667"/>
                <w:szCs w:val="36.66666666666667"/>
                <w:u w:val="none"/>
                <w:shd w:fill="auto" w:val="clear"/>
                <w:vertAlign w:val="superscript"/>
              </w:rPr>
              <w:drawing>
                <wp:inline distB="0" distT="0" distL="0" distR="0">
                  <wp:extent cx="28575" cy="28573"/>
                  <wp:effectExtent b="0" l="0" r="0" t="0"/>
                  <wp:docPr id="7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Menu Engineering</w:t>
            </w:r>
          </w:p>
        </w:tc>
      </w:tr>
      <w:tr>
        <w:trPr>
          <w:cantSplit w:val="0"/>
          <w:trHeight w:val="285"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5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Collaboration</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47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28575" cy="28573"/>
                  <wp:effectExtent b="0" l="0" r="0" t="0"/>
                  <wp:docPr id="7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Operational Strategy</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4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6.66666666666667"/>
                <w:szCs w:val="36.66666666666667"/>
                <w:u w:val="none"/>
                <w:shd w:fill="auto" w:val="clear"/>
                <w:vertAlign w:val="superscript"/>
              </w:rPr>
              <w:drawing>
                <wp:inline distB="0" distT="0" distL="0" distR="0">
                  <wp:extent cx="28575" cy="28573"/>
                  <wp:effectExtent b="0" l="0" r="0" t="0"/>
                  <wp:docPr id="7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Cost Management</w:t>
            </w:r>
          </w:p>
        </w:tc>
      </w:tr>
      <w:tr>
        <w:trPr>
          <w:cantSplit w:val="0"/>
          <w:trHeight w:val="261"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10" w:lineRule="auto"/>
              <w:ind w:left="5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Decision Making</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10" w:lineRule="auto"/>
              <w:ind w:left="47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6.66666666666667"/>
                <w:szCs w:val="36.66666666666667"/>
                <w:u w:val="none"/>
                <w:shd w:fill="auto" w:val="clear"/>
                <w:vertAlign w:val="superscript"/>
              </w:rPr>
              <w:drawing>
                <wp:inline distB="0" distT="0" distL="0" distR="0">
                  <wp:extent cx="28575" cy="28573"/>
                  <wp:effectExtent b="0" l="0" r="0" t="0"/>
                  <wp:docPr id="8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Crisis Management</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10" w:lineRule="auto"/>
              <w:ind w:left="4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6.66666666666667"/>
                <w:szCs w:val="36.66666666666667"/>
                <w:u w:val="none"/>
                <w:shd w:fill="auto" w:val="clear"/>
                <w:vertAlign w:val="superscript"/>
              </w:rPr>
              <w:drawing>
                <wp:inline distB="0" distT="0" distL="0" distR="0">
                  <wp:extent cx="28575" cy="28573"/>
                  <wp:effectExtent b="0" l="0" r="0" t="0"/>
                  <wp:docPr id="8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Team Building</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126999</wp:posOffset>
            </wp:positionH>
            <wp:positionV relativeFrom="paragraph">
              <wp:posOffset>283922</wp:posOffset>
            </wp:positionV>
            <wp:extent cx="5987442" cy="8382"/>
            <wp:effectExtent b="0" l="0" r="0" t="0"/>
            <wp:wrapTopAndBottom distB="0" distT="0"/>
            <wp:docPr id="5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87442" cy="8382"/>
                    </a:xfrm>
                    <a:prstGeom prst="rect"/>
                    <a:ln/>
                  </pic:spPr>
                </pic:pic>
              </a:graphicData>
            </a:graphic>
          </wp:anchor>
        </w:drawing>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11"/>
          <w:szCs w:val="11"/>
          <w:u w:val="none"/>
          <w:shd w:fill="auto" w:val="clear"/>
          <w:vertAlign w:val="baseline"/>
        </w:rPr>
      </w:pPr>
      <w:r w:rsidDel="00000000" w:rsidR="00000000" w:rsidRPr="00000000">
        <w:rPr>
          <w:rtl w:val="0"/>
        </w:rPr>
      </w:r>
    </w:p>
    <w:tbl>
      <w:tblPr>
        <w:tblStyle w:val="Table2"/>
        <w:tblW w:w="9602.0" w:type="dxa"/>
        <w:jc w:val="left"/>
        <w:tblInd w:w="16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059"/>
        <w:gridCol w:w="4543"/>
        <w:tblGridChange w:id="0">
          <w:tblGrid>
            <w:gridCol w:w="5059"/>
            <w:gridCol w:w="4543"/>
          </w:tblGrid>
        </w:tblGridChange>
      </w:tblGrid>
      <w:tr>
        <w:trPr>
          <w:cantSplit w:val="0"/>
          <w:trHeight w:val="368" w:hRule="atLeast"/>
          <w:tblHeader w:val="0"/>
        </w:trPr>
        <w:tc>
          <w:tcPr>
            <w:gridSpan w:val="2"/>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 w:lineRule="auto"/>
              <w:ind w:left="0" w:right="122" w:firstLine="0"/>
              <w:jc w:val="center"/>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PROFESSIONAL EXPERIENCE</w:t>
            </w:r>
          </w:p>
        </w:tc>
      </w:tr>
      <w:tr>
        <w:trPr>
          <w:cantSplit w:val="0"/>
          <w:trHeight w:val="318" w:hRule="atLeast"/>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50" w:lineRule="auto"/>
              <w:ind w:left="5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Vantage Egypt</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33" w:lineRule="auto"/>
              <w:ind w:left="5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Director of Operations</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33" w:lineRule="auto"/>
              <w:ind w:left="267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Oct 2010 - Feb 2024</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80" w:lineRule="auto"/>
        <w:ind w:left="548" w:right="134" w:hanging="20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28575" cy="28575"/>
            <wp:effectExtent b="0" l="0" r="0" t="0"/>
            <wp:docPr id="4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Oversaw all operational aspects for Papa John's Egypt under Vantage Egypt, ensuring strict adherence to brand standards and optimizing overall performance.</w:t>
      </w:r>
      <w:r w:rsidDel="00000000" w:rsidR="00000000" w:rsidRPr="00000000">
        <w:drawing>
          <wp:anchor allowOverlap="1" behindDoc="0" distB="0" distT="0" distL="0" distR="0" hidden="0" layoutInCell="1" locked="0" relativeHeight="0" simplePos="0">
            <wp:simplePos x="0" y="0"/>
            <wp:positionH relativeFrom="column">
              <wp:posOffset>240029</wp:posOffset>
            </wp:positionH>
            <wp:positionV relativeFrom="paragraph">
              <wp:posOffset>-1091260</wp:posOffset>
            </wp:positionV>
            <wp:extent cx="28576" cy="28575"/>
            <wp:effectExtent b="0" l="0" r="0" t="0"/>
            <wp:wrapNone/>
            <wp:docPr id="4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6" cy="28575"/>
                    </a:xfrm>
                    <a:prstGeom prst="rect"/>
                    <a:ln/>
                  </pic:spPr>
                </pic:pic>
              </a:graphicData>
            </a:graphic>
          </wp:anchor>
        </w:draw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80" w:lineRule="auto"/>
        <w:ind w:left="548" w:right="212" w:hanging="20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28575" cy="28575"/>
            <wp:effectExtent b="0" l="0" r="0" t="0"/>
            <wp:docPr id="4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Led strategic initiatives to enhance operational efficiency, streamline processes, and elevate customer satisfaction across 75 stores.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83" w:lineRule="auto"/>
        <w:ind w:left="548" w:right="212" w:hanging="20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28575" cy="28575"/>
            <wp:effectExtent b="0" l="0" r="0" t="0"/>
            <wp:docPr id="4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Implemented robust quality control measures, managed budgets, and enforced stringent safety compliance protocols to maintain operational excellence.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80" w:lineRule="auto"/>
        <w:ind w:left="548" w:right="212" w:hanging="20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28575" cy="28575"/>
            <wp:effectExtent b="0" l="0" r="0" t="0"/>
            <wp:docPr id="5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Achieved outstanding results in QCC international annual audits, showcasing a commitment to operational standards and compliance.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80" w:lineRule="auto"/>
        <w:ind w:left="548" w:right="134" w:hanging="20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28575" cy="28573"/>
            <wp:effectExtent b="0" l="0" r="0" t="0"/>
            <wp:docPr id="5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Recognized as Franchisee of the Year by Papa John's International for consecutive years (2016 and 2017), highlighting leadership and business excellence.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 w:lineRule="auto"/>
        <w:ind w:left="548" w:right="212" w:hanging="20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28575" cy="28573"/>
            <wp:effectExtent b="0" l="0" r="0" t="0"/>
            <wp:docPr id="5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Successfully orchestrated the relocation of a new Quality Control Center, enhancing efficiency and supporting up to 150 stores.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80" w:lineRule="auto"/>
        <w:ind w:left="548" w:right="212" w:hanging="20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28575" cy="28573"/>
            <wp:effectExtent b="0" l="0" r="0" t="0"/>
            <wp:docPr id="5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Established and managed comprehensive training programs to ensure consistent service excellence and product quality.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22"/>
          <w:tab w:val="left" w:leader="none" w:pos="7166"/>
        </w:tabs>
        <w:spacing w:after="0" w:before="22" w:line="312" w:lineRule="auto"/>
        <w:ind w:left="548" w:right="212" w:hanging="20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28575" cy="28573"/>
            <wp:effectExtent b="0" l="0" r="0" t="0"/>
            <wp:docPr id="5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Implemented cost-saving measures and operational</w:t>
        <w:tab/>
        <w:t xml:space="preserve">efficiencies,</w:t>
        <w:tab/>
        <w:t xml:space="preserve">improving profitability and organizational growth.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tl w:val="0"/>
        </w:rPr>
      </w:r>
    </w:p>
    <w:tbl>
      <w:tblPr>
        <w:tblStyle w:val="Table3"/>
        <w:tblW w:w="9638.0" w:type="dxa"/>
        <w:jc w:val="left"/>
        <w:tblInd w:w="18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289"/>
        <w:gridCol w:w="4349"/>
        <w:tblGridChange w:id="0">
          <w:tblGrid>
            <w:gridCol w:w="5289"/>
            <w:gridCol w:w="4349"/>
          </w:tblGrid>
        </w:tblGridChange>
      </w:tblGrid>
      <w:tr>
        <w:trPr>
          <w:cantSplit w:val="0"/>
          <w:trHeight w:val="262" w:hRule="atLeast"/>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5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Vantage Egypt</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2"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33" w:lineRule="auto"/>
              <w:ind w:left="5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Director of Operations</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33" w:lineRule="auto"/>
              <w:ind w:left="0" w:right="47"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Jul 2018 - 2023</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80" w:lineRule="auto"/>
        <w:ind w:left="568" w:right="192" w:hanging="19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28575" cy="28573"/>
            <wp:effectExtent b="0" l="0" r="0" t="0"/>
            <wp:docPr id="5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Led efforts to maintain top-notch quality and enhance customer satisfaction as Director of Operations at Arby's Egypt.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88" w:lineRule="auto"/>
        <w:ind w:left="378" w:right="188"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28575" cy="28573"/>
            <wp:effectExtent b="0" l="0" r="0" t="0"/>
            <wp:docPr id="6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Strategically planned and implemented initiatives to streamline operations, resulting in improved </w:t>
      </w: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28575" cy="28573"/>
            <wp:effectExtent b="0" l="0" r="0" t="0"/>
            <wp:docPr id="6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efficiency. Provided effective team leadership to optimize workflow and productivity across all operational </w:t>
      </w: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28575" cy="28573"/>
            <wp:effectExtent b="0" l="0" r="0" t="0"/>
            <wp:docPr id="6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areas. Implemented quality control measures to uphold high standards of product and service delivery. </w:t>
      </w: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28575" cy="28573"/>
            <wp:effectExtent b="0" l="0" r="0" t="0"/>
            <wp:docPr id="7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Collaborated with cross-functional teams to develop and execute strategies aligned with business </w:t>
      </w:r>
      <w:r w:rsidDel="00000000" w:rsidR="00000000" w:rsidRPr="00000000">
        <w:rPr>
          <w:rFonts w:ascii="Arial" w:cs="Arial" w:eastAsia="Arial" w:hAnsi="Arial"/>
          <w:b w:val="0"/>
          <w:i w:val="0"/>
          <w:smallCaps w:val="0"/>
          <w:strike w:val="0"/>
          <w:color w:val="000000"/>
          <w:sz w:val="36.66666666666667"/>
          <w:szCs w:val="36.66666666666667"/>
          <w:u w:val="none"/>
          <w:shd w:fill="auto" w:val="clear"/>
          <w:vertAlign w:val="superscript"/>
        </w:rPr>
        <w:drawing>
          <wp:inline distB="0" distT="0" distL="0" distR="0">
            <wp:extent cx="28575" cy="28573"/>
            <wp:effectExtent b="0" l="0" r="0" t="0"/>
            <wp:docPr id="7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objectives. Monitored and analyzed operational performance metrics to identify areas for improvement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68" w:right="0" w:firstLine="0"/>
        <w:jc w:val="both"/>
        <w:rPr>
          <w:sz w:val="20"/>
          <w:szCs w:val="20"/>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 implement corrective actions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68" w:right="0" w:firstLine="0"/>
        <w:jc w:val="both"/>
        <w:rPr>
          <w:sz w:val="20"/>
          <w:szCs w:val="20"/>
        </w:rPr>
      </w:pPr>
      <w:r w:rsidDel="00000000" w:rsidR="00000000" w:rsidRPr="00000000">
        <w:rPr>
          <w:rtl w:val="0"/>
        </w:rPr>
      </w:r>
    </w:p>
    <w:p w:rsidR="00000000" w:rsidDel="00000000" w:rsidP="00000000" w:rsidRDefault="00000000" w:rsidRPr="00000000" w14:paraId="00000033">
      <w:pPr>
        <w:spacing w:line="20" w:lineRule="auto"/>
        <w:ind w:left="199" w:firstLine="0"/>
        <w:rPr>
          <w:sz w:val="2"/>
          <w:szCs w:val="2"/>
        </w:rPr>
      </w:pPr>
      <w:r w:rsidDel="00000000" w:rsidR="00000000" w:rsidRPr="00000000">
        <w:rPr>
          <w:rtl w:val="0"/>
        </w:rPr>
      </w:r>
    </w:p>
    <w:p w:rsidR="00000000" w:rsidDel="00000000" w:rsidP="00000000" w:rsidRDefault="00000000" w:rsidRPr="00000000" w14:paraId="00000034">
      <w:pPr>
        <w:spacing w:line="20" w:lineRule="auto"/>
        <w:ind w:left="199" w:firstLine="0"/>
        <w:rPr>
          <w:sz w:val="2"/>
          <w:szCs w:val="2"/>
        </w:rPr>
      </w:pPr>
      <w:r w:rsidDel="00000000" w:rsidR="00000000" w:rsidRPr="00000000">
        <w:rPr>
          <w:sz w:val="2"/>
          <w:szCs w:val="2"/>
        </w:rPr>
        <w:drawing>
          <wp:inline distB="0" distT="0" distL="0" distR="0">
            <wp:extent cx="5987621" cy="8381"/>
            <wp:effectExtent b="0" l="0" r="0" t="0"/>
            <wp:docPr id="4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87621" cy="8381"/>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20" w:lineRule="auto"/>
        <w:ind w:left="199" w:firstLine="0"/>
        <w:rPr>
          <w:sz w:val="28"/>
          <w:szCs w:val="28"/>
        </w:rPr>
      </w:pPr>
      <w:r w:rsidDel="00000000" w:rsidR="00000000" w:rsidRPr="00000000">
        <w:rPr>
          <w:rtl w:val="0"/>
        </w:rPr>
      </w:r>
    </w:p>
    <w:p w:rsidR="00000000" w:rsidDel="00000000" w:rsidP="00000000" w:rsidRDefault="00000000" w:rsidRPr="00000000" w14:paraId="00000036">
      <w:pPr>
        <w:spacing w:line="20" w:lineRule="auto"/>
        <w:ind w:left="199" w:firstLine="0"/>
        <w:rPr>
          <w:sz w:val="28"/>
          <w:szCs w:val="28"/>
        </w:rPr>
      </w:pPr>
      <w:r w:rsidDel="00000000" w:rsidR="00000000" w:rsidRPr="00000000">
        <w:rPr>
          <w:rtl w:val="0"/>
        </w:rPr>
      </w:r>
    </w:p>
    <w:p w:rsidR="00000000" w:rsidDel="00000000" w:rsidP="00000000" w:rsidRDefault="00000000" w:rsidRPr="00000000" w14:paraId="00000037">
      <w:pPr>
        <w:spacing w:line="20" w:lineRule="auto"/>
        <w:ind w:left="199" w:firstLine="0"/>
        <w:rPr>
          <w:sz w:val="28"/>
          <w:szCs w:val="28"/>
        </w:rPr>
      </w:pPr>
      <w:r w:rsidDel="00000000" w:rsidR="00000000" w:rsidRPr="00000000">
        <w:rPr>
          <w:rtl w:val="0"/>
        </w:rPr>
      </w:r>
    </w:p>
    <w:p w:rsidR="00000000" w:rsidDel="00000000" w:rsidP="00000000" w:rsidRDefault="00000000" w:rsidRPr="00000000" w14:paraId="00000038">
      <w:pPr>
        <w:spacing w:line="20" w:lineRule="auto"/>
        <w:ind w:left="199" w:firstLine="0"/>
        <w:rPr>
          <w:sz w:val="28"/>
          <w:szCs w:val="28"/>
        </w:rPr>
      </w:pPr>
      <w:r w:rsidDel="00000000" w:rsidR="00000000" w:rsidRPr="00000000">
        <w:rPr>
          <w:rtl w:val="0"/>
        </w:rPr>
      </w:r>
    </w:p>
    <w:p w:rsidR="00000000" w:rsidDel="00000000" w:rsidP="00000000" w:rsidRDefault="00000000" w:rsidRPr="00000000" w14:paraId="00000039">
      <w:pPr>
        <w:spacing w:line="20" w:lineRule="auto"/>
        <w:ind w:left="199" w:firstLine="0"/>
        <w:rPr>
          <w:sz w:val="28"/>
          <w:szCs w:val="28"/>
        </w:rPr>
      </w:pPr>
      <w:r w:rsidDel="00000000" w:rsidR="00000000" w:rsidRPr="00000000">
        <w:rPr>
          <w:rtl w:val="0"/>
        </w:rPr>
      </w:r>
    </w:p>
    <w:p w:rsidR="00000000" w:rsidDel="00000000" w:rsidP="00000000" w:rsidRDefault="00000000" w:rsidRPr="00000000" w14:paraId="0000003A">
      <w:pPr>
        <w:spacing w:line="20" w:lineRule="auto"/>
        <w:ind w:left="199" w:firstLine="0"/>
        <w:rPr>
          <w:sz w:val="28"/>
          <w:szCs w:val="28"/>
        </w:rPr>
      </w:pPr>
      <w:r w:rsidDel="00000000" w:rsidR="00000000" w:rsidRPr="00000000">
        <w:rPr>
          <w:rtl w:val="0"/>
        </w:rPr>
      </w:r>
    </w:p>
    <w:p w:rsidR="00000000" w:rsidDel="00000000" w:rsidP="00000000" w:rsidRDefault="00000000" w:rsidRPr="00000000" w14:paraId="0000003B">
      <w:pPr>
        <w:spacing w:line="20" w:lineRule="auto"/>
        <w:ind w:left="199" w:firstLine="0"/>
        <w:rPr>
          <w:sz w:val="28"/>
          <w:szCs w:val="28"/>
        </w:rPr>
      </w:pPr>
      <w:r w:rsidDel="00000000" w:rsidR="00000000" w:rsidRPr="00000000">
        <w:rPr>
          <w:rtl w:val="0"/>
        </w:rPr>
      </w:r>
    </w:p>
    <w:p w:rsidR="00000000" w:rsidDel="00000000" w:rsidP="00000000" w:rsidRDefault="00000000" w:rsidRPr="00000000" w14:paraId="0000003C">
      <w:pPr>
        <w:spacing w:line="20" w:lineRule="auto"/>
        <w:ind w:left="199" w:firstLine="0"/>
        <w:rPr>
          <w:sz w:val="28"/>
          <w:szCs w:val="28"/>
        </w:rPr>
      </w:pPr>
      <w:r w:rsidDel="00000000" w:rsidR="00000000" w:rsidRPr="00000000">
        <w:rPr>
          <w:rtl w:val="0"/>
        </w:rPr>
      </w:r>
    </w:p>
    <w:p w:rsidR="00000000" w:rsidDel="00000000" w:rsidP="00000000" w:rsidRDefault="00000000" w:rsidRPr="00000000" w14:paraId="0000003D">
      <w:pPr>
        <w:spacing w:line="20" w:lineRule="auto"/>
        <w:ind w:left="199" w:firstLine="0"/>
        <w:rPr>
          <w:sz w:val="28"/>
          <w:szCs w:val="28"/>
        </w:rPr>
      </w:pPr>
      <w:r w:rsidDel="00000000" w:rsidR="00000000" w:rsidRPr="00000000">
        <w:rPr>
          <w:rtl w:val="0"/>
        </w:rPr>
      </w:r>
    </w:p>
    <w:p w:rsidR="00000000" w:rsidDel="00000000" w:rsidP="00000000" w:rsidRDefault="00000000" w:rsidRPr="00000000" w14:paraId="0000003E">
      <w:pPr>
        <w:spacing w:line="20" w:lineRule="auto"/>
        <w:ind w:left="199" w:firstLine="0"/>
        <w:rPr>
          <w:sz w:val="28"/>
          <w:szCs w:val="28"/>
        </w:rPr>
      </w:pPr>
      <w:r w:rsidDel="00000000" w:rsidR="00000000" w:rsidRPr="00000000">
        <w:rPr>
          <w:rtl w:val="0"/>
        </w:rPr>
      </w:r>
    </w:p>
    <w:p w:rsidR="00000000" w:rsidDel="00000000" w:rsidP="00000000" w:rsidRDefault="00000000" w:rsidRPr="00000000" w14:paraId="0000003F">
      <w:pPr>
        <w:spacing w:line="20" w:lineRule="auto"/>
        <w:ind w:left="199" w:firstLine="0"/>
        <w:rPr>
          <w:sz w:val="28"/>
          <w:szCs w:val="28"/>
        </w:rPr>
      </w:pPr>
      <w:r w:rsidDel="00000000" w:rsidR="00000000" w:rsidRPr="00000000">
        <w:rPr>
          <w:rtl w:val="0"/>
        </w:rPr>
      </w:r>
    </w:p>
    <w:p w:rsidR="00000000" w:rsidDel="00000000" w:rsidP="00000000" w:rsidRDefault="00000000" w:rsidRPr="00000000" w14:paraId="00000040">
      <w:pPr>
        <w:spacing w:line="20" w:lineRule="auto"/>
        <w:ind w:left="199" w:firstLine="0"/>
        <w:rPr>
          <w:sz w:val="28"/>
          <w:szCs w:val="28"/>
        </w:rPr>
      </w:pPr>
      <w:r w:rsidDel="00000000" w:rsidR="00000000" w:rsidRPr="00000000">
        <w:rPr>
          <w:rtl w:val="0"/>
        </w:rPr>
      </w:r>
    </w:p>
    <w:p w:rsidR="00000000" w:rsidDel="00000000" w:rsidP="00000000" w:rsidRDefault="00000000" w:rsidRPr="00000000" w14:paraId="00000041">
      <w:pPr>
        <w:spacing w:line="20" w:lineRule="auto"/>
        <w:ind w:left="199" w:firstLine="0"/>
        <w:rPr>
          <w:sz w:val="28"/>
          <w:szCs w:val="28"/>
        </w:rPr>
      </w:pPr>
      <w:r w:rsidDel="00000000" w:rsidR="00000000" w:rsidRPr="00000000">
        <w:rPr>
          <w:rtl w:val="0"/>
        </w:rPr>
      </w:r>
    </w:p>
    <w:p w:rsidR="00000000" w:rsidDel="00000000" w:rsidP="00000000" w:rsidRDefault="00000000" w:rsidRPr="00000000" w14:paraId="00000042">
      <w:pPr>
        <w:spacing w:line="20" w:lineRule="auto"/>
        <w:ind w:left="199" w:firstLine="0"/>
        <w:rPr>
          <w:sz w:val="28"/>
          <w:szCs w:val="28"/>
        </w:rPr>
      </w:pPr>
      <w:r w:rsidDel="00000000" w:rsidR="00000000" w:rsidRPr="00000000">
        <w:rPr>
          <w:rtl w:val="0"/>
        </w:rPr>
      </w:r>
    </w:p>
    <w:p w:rsidR="00000000" w:rsidDel="00000000" w:rsidP="00000000" w:rsidRDefault="00000000" w:rsidRPr="00000000" w14:paraId="00000043">
      <w:pPr>
        <w:spacing w:line="20" w:lineRule="auto"/>
        <w:ind w:left="199" w:firstLine="0"/>
        <w:rPr>
          <w:sz w:val="28"/>
          <w:szCs w:val="28"/>
        </w:rPr>
      </w:pPr>
      <w:r w:rsidDel="00000000" w:rsidR="00000000" w:rsidRPr="00000000">
        <w:rPr>
          <w:rtl w:val="0"/>
        </w:rPr>
      </w:r>
    </w:p>
    <w:p w:rsidR="00000000" w:rsidDel="00000000" w:rsidP="00000000" w:rsidRDefault="00000000" w:rsidRPr="00000000" w14:paraId="00000044">
      <w:pPr>
        <w:spacing w:line="20" w:lineRule="auto"/>
        <w:ind w:left="199" w:firstLine="0"/>
        <w:rPr>
          <w:sz w:val="28"/>
          <w:szCs w:val="28"/>
        </w:rPr>
      </w:pPr>
      <w:r w:rsidDel="00000000" w:rsidR="00000000" w:rsidRPr="00000000">
        <w:rPr>
          <w:sz w:val="28"/>
          <w:szCs w:val="28"/>
          <w:rtl w:val="0"/>
        </w:rPr>
        <w:t xml:space="preserve">EDUCATION</w:t>
      </w:r>
    </w:p>
    <w:p w:rsidR="00000000" w:rsidDel="00000000" w:rsidP="00000000" w:rsidRDefault="00000000" w:rsidRPr="00000000" w14:paraId="00000045">
      <w:pPr>
        <w:spacing w:before="113" w:lineRule="auto"/>
        <w:ind w:left="208" w:firstLine="0"/>
        <w:rPr>
          <w:sz w:val="20"/>
          <w:szCs w:val="20"/>
        </w:rPr>
      </w:pPr>
      <w:r w:rsidDel="00000000" w:rsidR="00000000" w:rsidRPr="00000000">
        <w:rPr>
          <w:sz w:val="20"/>
          <w:szCs w:val="20"/>
          <w:rtl w:val="0"/>
        </w:rPr>
        <w:t xml:space="preserve">Bachelor of Commerce</w:t>
      </w:r>
    </w:p>
    <w:p w:rsidR="00000000" w:rsidDel="00000000" w:rsidP="00000000" w:rsidRDefault="00000000" w:rsidRPr="00000000" w14:paraId="00000046">
      <w:pPr>
        <w:spacing w:before="40" w:lineRule="auto"/>
        <w:ind w:left="208" w:firstLine="0"/>
        <w:rPr>
          <w:sz w:val="20"/>
          <w:szCs w:val="20"/>
        </w:rPr>
      </w:pPr>
      <w:r w:rsidDel="00000000" w:rsidR="00000000" w:rsidRPr="00000000">
        <w:rPr>
          <w:sz w:val="20"/>
          <w:szCs w:val="20"/>
          <w:rtl w:val="0"/>
        </w:rPr>
        <w:t xml:space="preserve">Zagazig University Banha Branch</w:t>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spacing w:before="134" w:lineRule="auto"/>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132079</wp:posOffset>
            </wp:positionH>
            <wp:positionV relativeFrom="paragraph">
              <wp:posOffset>246434</wp:posOffset>
            </wp:positionV>
            <wp:extent cx="5987322" cy="12573"/>
            <wp:effectExtent b="0" l="0" r="0" t="0"/>
            <wp:wrapTopAndBottom distB="0" distT="0"/>
            <wp:docPr id="8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87322" cy="12573"/>
                    </a:xfrm>
                    <a:prstGeom prst="rect"/>
                    <a:ln/>
                  </pic:spPr>
                </pic:pic>
              </a:graphicData>
            </a:graphic>
          </wp:anchor>
        </w:drawing>
      </w:r>
    </w:p>
    <w:p w:rsidR="00000000" w:rsidDel="00000000" w:rsidP="00000000" w:rsidRDefault="00000000" w:rsidRPr="00000000" w14:paraId="00000049">
      <w:pPr>
        <w:pStyle w:val="Heading1"/>
        <w:spacing w:before="207" w:lineRule="auto"/>
        <w:ind w:right="260" w:firstLine="4"/>
        <w:rPr/>
      </w:pPr>
      <w:r w:rsidDel="00000000" w:rsidR="00000000" w:rsidRPr="00000000">
        <w:rPr>
          <w:rtl w:val="0"/>
        </w:rPr>
        <w:t xml:space="preserve">COURSES AND CERTIFICATES</w:t>
      </w:r>
    </w:p>
    <w:p w:rsidR="00000000" w:rsidDel="00000000" w:rsidP="00000000" w:rsidRDefault="00000000" w:rsidRPr="00000000" w14:paraId="0000004A">
      <w:pPr>
        <w:spacing w:before="238" w:lineRule="auto"/>
        <w:ind w:left="208" w:right="3811" w:firstLine="0"/>
        <w:rPr>
          <w:sz w:val="20"/>
          <w:szCs w:val="20"/>
        </w:rPr>
      </w:pPr>
      <w:r w:rsidDel="00000000" w:rsidR="00000000" w:rsidRPr="00000000">
        <w:rPr>
          <w:sz w:val="20"/>
          <w:szCs w:val="20"/>
          <w:rtl w:val="0"/>
        </w:rPr>
        <w:t xml:space="preserve">Operations Management Fundamentals – Udemy | 2010 Leadership and Management – Udemy | 2011</w:t>
      </w:r>
    </w:p>
    <w:p w:rsidR="00000000" w:rsidDel="00000000" w:rsidP="00000000" w:rsidRDefault="00000000" w:rsidRPr="00000000" w14:paraId="0000004B">
      <w:pPr>
        <w:spacing w:before="207" w:lineRule="auto"/>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132079</wp:posOffset>
            </wp:positionH>
            <wp:positionV relativeFrom="paragraph">
              <wp:posOffset>293327</wp:posOffset>
            </wp:positionV>
            <wp:extent cx="5987262" cy="8381"/>
            <wp:effectExtent b="0" l="0" r="0" t="0"/>
            <wp:wrapTopAndBottom distB="0" distT="0"/>
            <wp:docPr id="5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87262" cy="8381"/>
                    </a:xfrm>
                    <a:prstGeom prst="rect"/>
                    <a:ln/>
                  </pic:spPr>
                </pic:pic>
              </a:graphicData>
            </a:graphic>
          </wp:anchor>
        </w:drawing>
      </w:r>
    </w:p>
    <w:p w:rsidR="00000000" w:rsidDel="00000000" w:rsidP="00000000" w:rsidRDefault="00000000" w:rsidRPr="00000000" w14:paraId="0000004C">
      <w:pPr>
        <w:spacing w:before="181" w:lineRule="auto"/>
        <w:rPr>
          <w:sz w:val="20"/>
          <w:szCs w:val="20"/>
        </w:rPr>
      </w:pPr>
      <w:r w:rsidDel="00000000" w:rsidR="00000000" w:rsidRPr="00000000">
        <w:rPr>
          <w:rtl w:val="0"/>
        </w:rPr>
      </w:r>
    </w:p>
    <w:p w:rsidR="00000000" w:rsidDel="00000000" w:rsidP="00000000" w:rsidRDefault="00000000" w:rsidRPr="00000000" w14:paraId="0000004D">
      <w:pPr>
        <w:pStyle w:val="Heading1"/>
        <w:ind w:right="257" w:firstLine="4"/>
        <w:rPr/>
      </w:pPr>
      <w:bookmarkStart w:colFirst="0" w:colLast="0" w:name="_heading=h.ia746exadjm2" w:id="0"/>
      <w:bookmarkEnd w:id="0"/>
      <w:r w:rsidDel="00000000" w:rsidR="00000000" w:rsidRPr="00000000">
        <w:rPr>
          <w:rtl w:val="0"/>
        </w:rPr>
        <w:t xml:space="preserve">PROJECTS</w:t>
      </w:r>
    </w:p>
    <w:p w:rsidR="00000000" w:rsidDel="00000000" w:rsidP="00000000" w:rsidRDefault="00000000" w:rsidRPr="00000000" w14:paraId="0000004E">
      <w:pPr>
        <w:spacing w:before="233" w:lineRule="auto"/>
        <w:ind w:left="208" w:right="212" w:firstLine="0"/>
        <w:rPr>
          <w:sz w:val="20"/>
          <w:szCs w:val="20"/>
        </w:rPr>
      </w:pPr>
      <w:r w:rsidDel="00000000" w:rsidR="00000000" w:rsidRPr="00000000">
        <w:rPr>
          <w:sz w:val="20"/>
          <w:szCs w:val="20"/>
          <w:rtl w:val="0"/>
        </w:rPr>
        <w:t xml:space="preserve">Led strategic initiatives to enhance operational efficiency, streamline processes, and elevate customer satisfaction across 75 stores.</w:t>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ind w:left="208" w:right="212" w:firstLine="0"/>
        <w:rPr>
          <w:sz w:val="20"/>
          <w:szCs w:val="20"/>
        </w:rPr>
      </w:pPr>
      <w:r w:rsidDel="00000000" w:rsidR="00000000" w:rsidRPr="00000000">
        <w:rPr>
          <w:sz w:val="20"/>
          <w:szCs w:val="20"/>
          <w:rtl w:val="0"/>
        </w:rPr>
        <w:t xml:space="preserve">Successfully orchestrated the relocation of a new Quality Control Center, enhancing efficiency and supporting up to 150 stores.</w:t>
      </w:r>
    </w:p>
    <w:p w:rsidR="00000000" w:rsidDel="00000000" w:rsidP="00000000" w:rsidRDefault="00000000" w:rsidRPr="00000000" w14:paraId="00000051">
      <w:pPr>
        <w:spacing w:before="99" w:lineRule="auto"/>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107949</wp:posOffset>
            </wp:positionH>
            <wp:positionV relativeFrom="paragraph">
              <wp:posOffset>224501</wp:posOffset>
            </wp:positionV>
            <wp:extent cx="5987442" cy="8381"/>
            <wp:effectExtent b="0" l="0" r="0" t="0"/>
            <wp:wrapTopAndBottom distB="0" distT="0"/>
            <wp:docPr id="4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87442" cy="8381"/>
                    </a:xfrm>
                    <a:prstGeom prst="rect"/>
                    <a:ln/>
                  </pic:spPr>
                </pic:pic>
              </a:graphicData>
            </a:graphic>
          </wp:anchor>
        </w:drawing>
      </w:r>
    </w:p>
    <w:p w:rsidR="00000000" w:rsidDel="00000000" w:rsidP="00000000" w:rsidRDefault="00000000" w:rsidRPr="00000000" w14:paraId="00000052">
      <w:pPr>
        <w:pStyle w:val="Heading1"/>
        <w:spacing w:before="184" w:lineRule="auto"/>
        <w:ind w:left="193" w:firstLine="0"/>
        <w:rPr/>
      </w:pPr>
      <w:bookmarkStart w:colFirst="0" w:colLast="0" w:name="_heading=h.i7rm42y5w7lg" w:id="1"/>
      <w:bookmarkEnd w:id="1"/>
      <w:r w:rsidDel="00000000" w:rsidR="00000000" w:rsidRPr="00000000">
        <w:rPr>
          <w:rtl w:val="0"/>
        </w:rPr>
        <w:t xml:space="preserve">LANGUAGE</w:t>
      </w:r>
    </w:p>
    <w:p w:rsidR="00000000" w:rsidDel="00000000" w:rsidP="00000000" w:rsidRDefault="00000000" w:rsidRPr="00000000" w14:paraId="00000053">
      <w:pPr>
        <w:spacing w:before="48" w:line="276" w:lineRule="auto"/>
        <w:ind w:left="318" w:right="8769"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Pr>
        <w:drawing>
          <wp:inline distB="0" distT="0" distL="0" distR="0">
            <wp:extent cx="28575" cy="28575"/>
            <wp:effectExtent b="0" l="0" r="0" t="0"/>
            <wp:docPr id="6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5"/>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Arabic </w:t>
      </w:r>
      <w:r w:rsidDel="00000000" w:rsidR="00000000" w:rsidRPr="00000000">
        <w:rPr>
          <w:sz w:val="20"/>
          <w:szCs w:val="20"/>
        </w:rPr>
        <w:drawing>
          <wp:inline distB="0" distT="0" distL="0" distR="0">
            <wp:extent cx="28575" cy="28575"/>
            <wp:effectExtent b="0" l="0" r="0" t="0"/>
            <wp:docPr id="5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 cy="28575"/>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English</w:t>
      </w:r>
      <w:r w:rsidDel="00000000" w:rsidR="00000000" w:rsidRPr="00000000">
        <w:rPr>
          <w:rtl w:val="0"/>
        </w:rPr>
      </w:r>
    </w:p>
    <w:sectPr>
      <w:pgSz w:h="16850" w:w="11920" w:orient="portrait"/>
      <w:pgMar w:bottom="280" w:top="440" w:left="992" w:right="992"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4" w:right="256"/>
      <w:jc w:val="center"/>
    </w:pPr>
    <w:rPr>
      <w:rFonts w:ascii="Arial" w:cs="Arial" w:eastAsia="Arial" w:hAnsi="Arial"/>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59" w:lineRule="auto"/>
      <w:ind w:left="260" w:right="256"/>
      <w:jc w:val="center"/>
    </w:pPr>
    <w:rPr>
      <w:rFonts w:ascii="Arial" w:cs="Arial" w:eastAsia="Arial" w:hAnsi="Arial"/>
      <w:sz w:val="54"/>
      <w:szCs w:val="54"/>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Arial MT" w:cs="Arial MT" w:eastAsia="Arial MT" w:hAnsi="Arial MT"/>
      <w:sz w:val="20"/>
      <w:szCs w:val="20"/>
      <w:lang w:bidi="ar-SA" w:eastAsia="en-US" w:val="en-US"/>
    </w:rPr>
  </w:style>
  <w:style w:type="paragraph" w:styleId="ListParagraph">
    <w:name w:val="List Paragraph"/>
    <w:basedOn w:val="Normal"/>
    <w:uiPriority w:val="1"/>
    <w:qFormat w:val="1"/>
    <w:pPr/>
    <w:rPr>
      <w:lang w:bidi="ar-SA" w:eastAsia="en-US" w:val="en-US"/>
    </w:rPr>
  </w:style>
  <w:style w:type="paragraph" w:styleId="TableParagraph">
    <w:name w:val="Table Paragraph"/>
    <w:basedOn w:val="Normal"/>
    <w:uiPriority w:val="1"/>
    <w:qFormat w:val="1"/>
    <w:pPr>
      <w:spacing w:before="16"/>
      <w:ind w:left="50"/>
    </w:pPr>
    <w:rPr>
      <w:rFonts w:ascii="Arial MT" w:cs="Arial MT" w:eastAsia="Arial MT" w:hAnsi="Arial MT"/>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ErQtLcxOyI+Y5MFDLprfJodKSw==">CgMxLjAyDmguaWE3NDZleGFkam0yMg5oLmk3cm00Mnk1dzdsZzgAciExb1djcElBa0RlNk5mZW1lY0MycE1DT3F6YmptOGF2enM=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2025-07-14T08:28:43Z</dcterms:created>
  <dc:creator>Windows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2024-10-31T00:00:00Z</vt:filetime>
  </property>
  <property fmtid="{D5CDD505-2E9C-101B-9397-08002B2CF9AE}" pid="3" name="Creator">
    <vt:lpwstr>Microsoft Word</vt:lpwstr>
  </property>
  <property fmtid="{D5CDD505-2E9C-101B-9397-08002B2CF9AE}" pid="4" name="LastSaved">
    <vt:filetime>2025-07-14T00:00:00Z</vt:filetime>
  </property>
</Properties>
</file>