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3C45" w14:textId="1F1C0BC7" w:rsidR="00CA1A00" w:rsidRPr="000B1C31" w:rsidRDefault="00350DA5" w:rsidP="00350DA5">
      <w:pPr>
        <w:jc w:val="center"/>
        <w:rPr>
          <w:u w:val="single"/>
        </w:rPr>
      </w:pPr>
      <w:r w:rsidRPr="000B1C31">
        <w:rPr>
          <w:u w:val="single"/>
        </w:rPr>
        <w:t>Hinweise zur Testkonstellation EEL-Anwendungsprogramme</w:t>
      </w:r>
    </w:p>
    <w:p w14:paraId="6F2BBFB1" w14:textId="77777777" w:rsidR="00350DA5" w:rsidRDefault="00350DA5" w:rsidP="00350DA5"/>
    <w:p w14:paraId="74E57644" w14:textId="6B3755AF" w:rsidR="000F7AC7" w:rsidRDefault="00350DA5" w:rsidP="000F7AC7">
      <w:pPr>
        <w:pStyle w:val="Listenabsatz"/>
        <w:numPr>
          <w:ilvl w:val="0"/>
          <w:numId w:val="1"/>
        </w:numPr>
      </w:pPr>
      <w:r>
        <w:t>nachfolgende AU-Zeiten sind im System hinterlegt</w:t>
      </w:r>
      <w:r w:rsidR="000F7AC7">
        <w:t xml:space="preserve"> </w:t>
      </w:r>
    </w:p>
    <w:p w14:paraId="10D9FEC4" w14:textId="13C6642C" w:rsidR="000F7AC7" w:rsidRDefault="000F7AC7" w:rsidP="000F7AC7">
      <w:pPr>
        <w:pStyle w:val="Listenabsatz"/>
        <w:numPr>
          <w:ilvl w:val="1"/>
          <w:numId w:val="1"/>
        </w:numPr>
      </w:pPr>
      <w:r>
        <w:t>14.07.2025 bis 15.07.2025</w:t>
      </w:r>
    </w:p>
    <w:p w14:paraId="6A177550" w14:textId="3A3A9AF0" w:rsidR="000F7AC7" w:rsidRDefault="000F7AC7" w:rsidP="000F7AC7">
      <w:pPr>
        <w:pStyle w:val="Listenabsatz"/>
        <w:numPr>
          <w:ilvl w:val="1"/>
          <w:numId w:val="1"/>
        </w:numPr>
      </w:pPr>
      <w:r>
        <w:t>01.10.2025 bis 17.10.2025</w:t>
      </w:r>
    </w:p>
    <w:p w14:paraId="1CAFD347" w14:textId="0309E478" w:rsidR="000F7AC7" w:rsidRDefault="000F7AC7" w:rsidP="000F7AC7">
      <w:pPr>
        <w:pStyle w:val="Listenabsatz"/>
        <w:numPr>
          <w:ilvl w:val="1"/>
          <w:numId w:val="1"/>
        </w:numPr>
      </w:pPr>
      <w:r>
        <w:t>01.12.2025 bis 03.12.2025</w:t>
      </w:r>
    </w:p>
    <w:p w14:paraId="50B70AA9" w14:textId="35552F63" w:rsidR="000F7AC7" w:rsidRDefault="000F7AC7" w:rsidP="000F7AC7">
      <w:pPr>
        <w:pStyle w:val="Listenabsatz"/>
        <w:numPr>
          <w:ilvl w:val="1"/>
          <w:numId w:val="1"/>
        </w:numPr>
      </w:pPr>
      <w:r>
        <w:t>01.03.2026 bis 03.03.2026 (liegt dem AG als Papiernachweis vor, keine eAU)</w:t>
      </w:r>
    </w:p>
    <w:p w14:paraId="210EF16A" w14:textId="77777777" w:rsidR="00350DA5" w:rsidRDefault="00350DA5" w:rsidP="00350DA5">
      <w:pPr>
        <w:pStyle w:val="Listenabsatz"/>
      </w:pPr>
    </w:p>
    <w:p w14:paraId="639A4BF1" w14:textId="5340FEF0" w:rsidR="00350DA5" w:rsidRDefault="00350DA5" w:rsidP="00350DA5">
      <w:pPr>
        <w:pStyle w:val="Listenabsatz"/>
        <w:numPr>
          <w:ilvl w:val="0"/>
          <w:numId w:val="1"/>
        </w:numPr>
      </w:pPr>
      <w:r>
        <w:t xml:space="preserve">die aktuelle AU beginnt am </w:t>
      </w:r>
      <w:r w:rsidR="0016669E">
        <w:t>1</w:t>
      </w:r>
      <w:r w:rsidR="00EB01D3">
        <w:t>1</w:t>
      </w:r>
      <w:r>
        <w:t>.0</w:t>
      </w:r>
      <w:r w:rsidR="00EB01D3">
        <w:t>3</w:t>
      </w:r>
      <w:r>
        <w:t xml:space="preserve">.2026, </w:t>
      </w:r>
      <w:r w:rsidR="009D1D25">
        <w:t>zunächst bis 20.03.2026 =&gt; die</w:t>
      </w:r>
      <w:r>
        <w:t xml:space="preserve">se </w:t>
      </w:r>
      <w:r w:rsidR="009D1D25">
        <w:t xml:space="preserve">AU </w:t>
      </w:r>
      <w:r>
        <w:t xml:space="preserve">dauert schlussendlich </w:t>
      </w:r>
      <w:r w:rsidR="00271659">
        <w:t>bis</w:t>
      </w:r>
      <w:r>
        <w:t xml:space="preserve"> 10.04.2026</w:t>
      </w:r>
    </w:p>
    <w:p w14:paraId="19800B1C" w14:textId="77777777" w:rsidR="00271659" w:rsidRDefault="00271659" w:rsidP="00271659">
      <w:pPr>
        <w:pStyle w:val="Listenabsatz"/>
      </w:pPr>
    </w:p>
    <w:p w14:paraId="5254C7C1" w14:textId="5BFF8883" w:rsidR="00271659" w:rsidRDefault="00271659" w:rsidP="00350DA5">
      <w:pPr>
        <w:pStyle w:val="Listenabsatz"/>
        <w:numPr>
          <w:ilvl w:val="0"/>
          <w:numId w:val="1"/>
        </w:numPr>
      </w:pPr>
      <w:r>
        <w:t>Ende der Beschäftigung ist der 31.03.2026</w:t>
      </w:r>
    </w:p>
    <w:p w14:paraId="7FFECAE5" w14:textId="77777777" w:rsidR="00350DA5" w:rsidRDefault="00350DA5" w:rsidP="00350DA5">
      <w:pPr>
        <w:pStyle w:val="Listenabsatz"/>
      </w:pPr>
    </w:p>
    <w:p w14:paraId="45E86887" w14:textId="50C5F2BB" w:rsidR="00350DA5" w:rsidRDefault="00350DA5" w:rsidP="00350DA5">
      <w:pPr>
        <w:pStyle w:val="Listenabsatz"/>
        <w:numPr>
          <w:ilvl w:val="0"/>
          <w:numId w:val="1"/>
        </w:numPr>
      </w:pPr>
      <w:r>
        <w:t>die AU vom 01.</w:t>
      </w:r>
      <w:r w:rsidR="00EB01D3">
        <w:t>03</w:t>
      </w:r>
      <w:r>
        <w:t>.2025 bis 03.</w:t>
      </w:r>
      <w:r w:rsidR="00EB01D3">
        <w:t>03</w:t>
      </w:r>
      <w:r>
        <w:t>.202</w:t>
      </w:r>
      <w:r w:rsidR="00EB01D3">
        <w:t>6</w:t>
      </w:r>
      <w:r>
        <w:t xml:space="preserve"> liegt beim AG in Papierform vor, zunächst der Krankenkasse jedoch nicht</w:t>
      </w:r>
    </w:p>
    <w:p w14:paraId="6C938D6B" w14:textId="3DEC7A00" w:rsidR="00350DA5" w:rsidRDefault="00350DA5" w:rsidP="00350DA5">
      <w:pPr>
        <w:pStyle w:val="Listenabsatz"/>
        <w:numPr>
          <w:ilvl w:val="0"/>
          <w:numId w:val="2"/>
        </w:numPr>
      </w:pPr>
      <w:r>
        <w:t xml:space="preserve">diese AU wird daher vom AG in den DBVO aufgenommen </w:t>
      </w:r>
    </w:p>
    <w:p w14:paraId="0F4AA59F" w14:textId="77777777" w:rsidR="009D1D25" w:rsidRDefault="009D1D25" w:rsidP="009D1D25">
      <w:pPr>
        <w:pStyle w:val="Listenabsatz"/>
        <w:ind w:left="1080"/>
      </w:pPr>
    </w:p>
    <w:p w14:paraId="5095DE0C" w14:textId="6C55C752" w:rsidR="009B5DAF" w:rsidRDefault="00350DA5" w:rsidP="00350DA5">
      <w:pPr>
        <w:pStyle w:val="Listenabsatz"/>
        <w:numPr>
          <w:ilvl w:val="0"/>
          <w:numId w:val="1"/>
        </w:numPr>
      </w:pPr>
      <w:r>
        <w:t>die Krankenkasse wird zunächst für den AU-Zeitraum vom 01.</w:t>
      </w:r>
      <w:r w:rsidR="00EB01D3">
        <w:t>03</w:t>
      </w:r>
      <w:r>
        <w:t>.202</w:t>
      </w:r>
      <w:r w:rsidR="00EB01D3">
        <w:t>6</w:t>
      </w:r>
      <w:r>
        <w:t xml:space="preserve"> bis 03.</w:t>
      </w:r>
      <w:r w:rsidR="00EB01D3">
        <w:t>03</w:t>
      </w:r>
      <w:r>
        <w:t>.202</w:t>
      </w:r>
      <w:r w:rsidR="00EB01D3">
        <w:t>6</w:t>
      </w:r>
      <w:r>
        <w:t xml:space="preserve"> das Kennzeichen „4 – AU liegt nicht</w:t>
      </w:r>
      <w:r w:rsidR="009B5DAF">
        <w:t xml:space="preserve"> vor“ zurückmelden mit Abgabegrund 61 </w:t>
      </w:r>
    </w:p>
    <w:p w14:paraId="1F02D249" w14:textId="77777777" w:rsidR="009B5DAF" w:rsidRDefault="009B5DAF" w:rsidP="009B5DAF">
      <w:pPr>
        <w:pStyle w:val="Listenabsatz"/>
      </w:pPr>
    </w:p>
    <w:p w14:paraId="587D750A" w14:textId="13D9A3B1" w:rsidR="00350DA5" w:rsidRPr="006572BA" w:rsidRDefault="009B5DAF" w:rsidP="009B5DAF">
      <w:pPr>
        <w:pStyle w:val="Listenabsatz"/>
        <w:numPr>
          <w:ilvl w:val="0"/>
          <w:numId w:val="1"/>
        </w:numPr>
        <w:rPr>
          <w:color w:val="A6A6A6" w:themeColor="background1" w:themeShade="A6"/>
        </w:rPr>
      </w:pPr>
      <w:r w:rsidRPr="006572BA">
        <w:rPr>
          <w:color w:val="A6A6A6" w:themeColor="background1" w:themeShade="A6"/>
        </w:rPr>
        <w:t xml:space="preserve">Somit endet die EFZ zunächst am </w:t>
      </w:r>
      <w:r w:rsidR="00EB01D3" w:rsidRPr="006572BA">
        <w:rPr>
          <w:color w:val="A6A6A6" w:themeColor="background1" w:themeShade="A6"/>
        </w:rPr>
        <w:t>30</w:t>
      </w:r>
      <w:r w:rsidRPr="006572BA">
        <w:rPr>
          <w:color w:val="A6A6A6" w:themeColor="background1" w:themeShade="A6"/>
        </w:rPr>
        <w:t>.0</w:t>
      </w:r>
      <w:r w:rsidR="0016669E" w:rsidRPr="006572BA">
        <w:rPr>
          <w:color w:val="A6A6A6" w:themeColor="background1" w:themeShade="A6"/>
        </w:rPr>
        <w:t>3</w:t>
      </w:r>
      <w:r w:rsidRPr="006572BA">
        <w:rPr>
          <w:color w:val="A6A6A6" w:themeColor="background1" w:themeShade="A6"/>
        </w:rPr>
        <w:t>.2026 und der AG wird die Entgeltbescheinigung entsprechend absetzen</w:t>
      </w:r>
    </w:p>
    <w:p w14:paraId="25C2A5B4" w14:textId="77777777" w:rsidR="009B5DAF" w:rsidRDefault="009B5DAF" w:rsidP="009B5DAF">
      <w:pPr>
        <w:pStyle w:val="Listenabsatz"/>
      </w:pPr>
    </w:p>
    <w:p w14:paraId="18D45B63" w14:textId="5F3FF34A" w:rsidR="009B5DAF" w:rsidRDefault="009B5DAF" w:rsidP="009B5DAF">
      <w:pPr>
        <w:pStyle w:val="Listenabsatz"/>
        <w:numPr>
          <w:ilvl w:val="0"/>
          <w:numId w:val="1"/>
        </w:numPr>
      </w:pPr>
      <w:r>
        <w:t>Die AU-Zeit vom 01.</w:t>
      </w:r>
      <w:r w:rsidR="00EB01D3">
        <w:t>03</w:t>
      </w:r>
      <w:r>
        <w:t>.202</w:t>
      </w:r>
      <w:r w:rsidR="00EB01D3">
        <w:t>6</w:t>
      </w:r>
      <w:r>
        <w:t xml:space="preserve"> bis 03.</w:t>
      </w:r>
      <w:r w:rsidR="00EB01D3">
        <w:t>03</w:t>
      </w:r>
      <w:r>
        <w:t>.202</w:t>
      </w:r>
      <w:r w:rsidR="00EB01D3">
        <w:t>6</w:t>
      </w:r>
      <w:r>
        <w:t xml:space="preserve"> wird nunmehr vom Arbeitnehmer der Krankenkasse vorgelegt und die Krankenkasse korrigiert nunmehr den DBVO und übermittelt proaktiv einen zweiten DBVO (Abgabegrund 61)</w:t>
      </w:r>
    </w:p>
    <w:p w14:paraId="25E88F33" w14:textId="77777777" w:rsidR="009B5DAF" w:rsidRDefault="009B5DAF" w:rsidP="009B5DAF">
      <w:pPr>
        <w:pStyle w:val="Listenabsatz"/>
      </w:pPr>
    </w:p>
    <w:p w14:paraId="7571B2E2" w14:textId="0BD8B1C6" w:rsidR="000B1C31" w:rsidRPr="006572BA" w:rsidRDefault="009B5DAF" w:rsidP="009B5DAF">
      <w:pPr>
        <w:pStyle w:val="Listenabsatz"/>
        <w:numPr>
          <w:ilvl w:val="0"/>
          <w:numId w:val="1"/>
        </w:numPr>
        <w:rPr>
          <w:color w:val="A6A6A6" w:themeColor="background1" w:themeShade="A6"/>
        </w:rPr>
      </w:pPr>
      <w:r w:rsidRPr="006572BA">
        <w:rPr>
          <w:color w:val="A6A6A6" w:themeColor="background1" w:themeShade="A6"/>
        </w:rPr>
        <w:t>Daraufhin storniert der AG seine erste Entgeltbescheinigung mit dem neuen Abgabegrund 88 und sendet eine weitere neue Entgeltbescheinigung mit Abgabegrund 01, da die EFZ nunmehr bereits am 2</w:t>
      </w:r>
      <w:r w:rsidR="0016669E" w:rsidRPr="006572BA">
        <w:rPr>
          <w:color w:val="A6A6A6" w:themeColor="background1" w:themeShade="A6"/>
        </w:rPr>
        <w:t>7</w:t>
      </w:r>
      <w:r w:rsidRPr="006572BA">
        <w:rPr>
          <w:color w:val="A6A6A6" w:themeColor="background1" w:themeShade="A6"/>
        </w:rPr>
        <w:t>.</w:t>
      </w:r>
      <w:r w:rsidR="00EB01D3" w:rsidRPr="006572BA">
        <w:rPr>
          <w:color w:val="A6A6A6" w:themeColor="background1" w:themeShade="A6"/>
        </w:rPr>
        <w:t>03</w:t>
      </w:r>
      <w:r w:rsidRPr="006572BA">
        <w:rPr>
          <w:color w:val="A6A6A6" w:themeColor="background1" w:themeShade="A6"/>
        </w:rPr>
        <w:t>.2026 geendet hat</w:t>
      </w:r>
    </w:p>
    <w:p w14:paraId="40631AA5" w14:textId="77777777" w:rsidR="0016669E" w:rsidRPr="006572BA" w:rsidRDefault="0016669E" w:rsidP="0016669E">
      <w:pPr>
        <w:pStyle w:val="Listenabsatz"/>
        <w:rPr>
          <w:color w:val="A6A6A6" w:themeColor="background1" w:themeShade="A6"/>
        </w:rPr>
      </w:pPr>
    </w:p>
    <w:p w14:paraId="7BC14438" w14:textId="4E954E33" w:rsidR="0016669E" w:rsidRPr="006572BA" w:rsidRDefault="0016669E" w:rsidP="009B5DAF">
      <w:pPr>
        <w:pStyle w:val="Listenabsatz"/>
        <w:numPr>
          <w:ilvl w:val="0"/>
          <w:numId w:val="1"/>
        </w:numPr>
        <w:rPr>
          <w:color w:val="A6A6A6" w:themeColor="background1" w:themeShade="A6"/>
        </w:rPr>
      </w:pPr>
      <w:r w:rsidRPr="006572BA">
        <w:rPr>
          <w:color w:val="A6A6A6" w:themeColor="background1" w:themeShade="A6"/>
        </w:rPr>
        <w:t>Die Beschäftigung endet zum 31.03.2026.</w:t>
      </w:r>
    </w:p>
    <w:p w14:paraId="3F3E2597" w14:textId="77777777" w:rsidR="000B1C31" w:rsidRDefault="000B1C31">
      <w:r>
        <w:br w:type="page"/>
      </w:r>
    </w:p>
    <w:p w14:paraId="3B46D0C4" w14:textId="769EF406" w:rsidR="009B5DAF" w:rsidRPr="000B1C31" w:rsidRDefault="000B1C31" w:rsidP="000B1C31">
      <w:pPr>
        <w:jc w:val="center"/>
        <w:rPr>
          <w:u w:val="single"/>
        </w:rPr>
      </w:pPr>
      <w:r w:rsidRPr="000B1C31">
        <w:rPr>
          <w:u w:val="single"/>
        </w:rPr>
        <w:lastRenderedPageBreak/>
        <w:t xml:space="preserve">Tabelle zu den jeweils zu verwendenden </w:t>
      </w:r>
      <w:proofErr w:type="gramStart"/>
      <w:r w:rsidRPr="000B1C31">
        <w:rPr>
          <w:u w:val="single"/>
        </w:rPr>
        <w:t>ID’s</w:t>
      </w:r>
      <w:proofErr w:type="gramEnd"/>
      <w:r w:rsidRPr="000B1C31">
        <w:rPr>
          <w:u w:val="single"/>
        </w:rPr>
        <w:t xml:space="preserve"> bzw. AZVU</w:t>
      </w:r>
    </w:p>
    <w:tbl>
      <w:tblPr>
        <w:tblStyle w:val="Tabellenraster"/>
        <w:tblpPr w:leftFromText="141" w:rightFromText="141" w:vertAnchor="text" w:horzAnchor="page" w:tblpX="1786" w:tblpY="161"/>
        <w:tblW w:w="14277" w:type="dxa"/>
        <w:tblLook w:val="04A0" w:firstRow="1" w:lastRow="0" w:firstColumn="1" w:lastColumn="0" w:noHBand="0" w:noVBand="1"/>
      </w:tblPr>
      <w:tblGrid>
        <w:gridCol w:w="1264"/>
        <w:gridCol w:w="973"/>
        <w:gridCol w:w="1270"/>
        <w:gridCol w:w="1950"/>
        <w:gridCol w:w="1865"/>
        <w:gridCol w:w="1950"/>
        <w:gridCol w:w="1250"/>
        <w:gridCol w:w="1217"/>
        <w:gridCol w:w="1286"/>
        <w:gridCol w:w="1252"/>
      </w:tblGrid>
      <w:tr w:rsidR="001F3EA5" w14:paraId="0DABA0A2" w14:textId="7345E663" w:rsidTr="001F3EA5">
        <w:tc>
          <w:tcPr>
            <w:tcW w:w="1267" w:type="dxa"/>
            <w:shd w:val="clear" w:color="auto" w:fill="E7E6E6" w:themeFill="background2"/>
          </w:tcPr>
          <w:p w14:paraId="49DC166E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1B5559A6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Abgabe-grund</w:t>
            </w:r>
          </w:p>
        </w:tc>
        <w:tc>
          <w:tcPr>
            <w:tcW w:w="1270" w:type="dxa"/>
            <w:shd w:val="clear" w:color="auto" w:fill="E7E6E6" w:themeFill="background2"/>
          </w:tcPr>
          <w:p w14:paraId="345CE70F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Stornierung</w:t>
            </w:r>
          </w:p>
        </w:tc>
        <w:tc>
          <w:tcPr>
            <w:tcW w:w="1950" w:type="dxa"/>
            <w:shd w:val="clear" w:color="auto" w:fill="E7E6E6" w:themeFill="background2"/>
          </w:tcPr>
          <w:p w14:paraId="6B18F54D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DSID</w:t>
            </w:r>
          </w:p>
        </w:tc>
        <w:tc>
          <w:tcPr>
            <w:tcW w:w="1865" w:type="dxa"/>
            <w:shd w:val="clear" w:color="auto" w:fill="E7E6E6" w:themeFill="background2"/>
          </w:tcPr>
          <w:p w14:paraId="3787766C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DSID-UR</w:t>
            </w:r>
          </w:p>
        </w:tc>
        <w:tc>
          <w:tcPr>
            <w:tcW w:w="1950" w:type="dxa"/>
            <w:shd w:val="clear" w:color="auto" w:fill="E7E6E6" w:themeFill="background2"/>
          </w:tcPr>
          <w:p w14:paraId="62D6D2FE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REF-ID</w:t>
            </w:r>
          </w:p>
        </w:tc>
        <w:tc>
          <w:tcPr>
            <w:tcW w:w="1251" w:type="dxa"/>
            <w:shd w:val="clear" w:color="auto" w:fill="E7E6E6" w:themeFill="background2"/>
          </w:tcPr>
          <w:p w14:paraId="6669383B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AZVU</w:t>
            </w:r>
          </w:p>
        </w:tc>
        <w:tc>
          <w:tcPr>
            <w:tcW w:w="1212" w:type="dxa"/>
            <w:shd w:val="clear" w:color="auto" w:fill="E7E6E6" w:themeFill="background2"/>
          </w:tcPr>
          <w:p w14:paraId="54D664F1" w14:textId="2A7A86E0" w:rsidR="001F3EA5" w:rsidRDefault="001F3EA5" w:rsidP="000C52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Beginn</w:t>
            </w:r>
            <w:r>
              <w:rPr>
                <w:sz w:val="20"/>
                <w:szCs w:val="20"/>
              </w:rPr>
              <w:br/>
              <w:t>12-Monatsfrist</w:t>
            </w:r>
          </w:p>
        </w:tc>
        <w:tc>
          <w:tcPr>
            <w:tcW w:w="1286" w:type="dxa"/>
            <w:shd w:val="clear" w:color="auto" w:fill="E7E6E6" w:themeFill="background2"/>
          </w:tcPr>
          <w:p w14:paraId="6D9F2717" w14:textId="5B728EA0" w:rsidR="001F3EA5" w:rsidRPr="000B1C31" w:rsidRDefault="001F3EA5" w:rsidP="000C52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Ende EEL</w:t>
            </w:r>
          </w:p>
        </w:tc>
        <w:tc>
          <w:tcPr>
            <w:tcW w:w="1253" w:type="dxa"/>
            <w:shd w:val="clear" w:color="auto" w:fill="E7E6E6" w:themeFill="background2"/>
          </w:tcPr>
          <w:p w14:paraId="5BA45DDF" w14:textId="46EF4B94" w:rsidR="001F3EA5" w:rsidRDefault="001F3EA5" w:rsidP="000C52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Ende EEL Grund</w:t>
            </w:r>
          </w:p>
        </w:tc>
      </w:tr>
      <w:tr w:rsidR="001F3EA5" w14:paraId="4612CADD" w14:textId="4BB2223B" w:rsidTr="001F3EA5">
        <w:tc>
          <w:tcPr>
            <w:tcW w:w="1267" w:type="dxa"/>
          </w:tcPr>
          <w:p w14:paraId="0C3E2352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AG</w:t>
            </w:r>
          </w:p>
        </w:tc>
        <w:tc>
          <w:tcPr>
            <w:tcW w:w="973" w:type="dxa"/>
          </w:tcPr>
          <w:p w14:paraId="46DDCAAB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41</w:t>
            </w:r>
          </w:p>
        </w:tc>
        <w:tc>
          <w:tcPr>
            <w:tcW w:w="1270" w:type="dxa"/>
          </w:tcPr>
          <w:p w14:paraId="45B4DFB5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46F6F793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11111111-2222-AAAA-EEEE-111111111111</w:t>
            </w:r>
          </w:p>
        </w:tc>
        <w:tc>
          <w:tcPr>
            <w:tcW w:w="1865" w:type="dxa"/>
          </w:tcPr>
          <w:p w14:paraId="0B848D8F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</w:tcPr>
          <w:p w14:paraId="7737618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</w:tcPr>
          <w:p w14:paraId="22A5ECFC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44446422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86" w:type="dxa"/>
          </w:tcPr>
          <w:p w14:paraId="52815125" w14:textId="3FEB6311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</w:tcPr>
          <w:p w14:paraId="0BD812B2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7B41AEC3" w14:textId="7B51E14C" w:rsidTr="001F3EA5">
        <w:tc>
          <w:tcPr>
            <w:tcW w:w="1267" w:type="dxa"/>
            <w:shd w:val="clear" w:color="auto" w:fill="E7E6E6" w:themeFill="background2"/>
          </w:tcPr>
          <w:p w14:paraId="59FD52A1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6657DC3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7E6E6" w:themeFill="background2"/>
          </w:tcPr>
          <w:p w14:paraId="53A892EE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0519A9F4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  <w:shd w:val="clear" w:color="auto" w:fill="E7E6E6" w:themeFill="background2"/>
          </w:tcPr>
          <w:p w14:paraId="4499A1EC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54E5C1FC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E7E6E6" w:themeFill="background2"/>
          </w:tcPr>
          <w:p w14:paraId="0D4FC5EE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  <w:shd w:val="clear" w:color="auto" w:fill="E7E6E6" w:themeFill="background2"/>
          </w:tcPr>
          <w:p w14:paraId="4E4AD4A0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86" w:type="dxa"/>
            <w:shd w:val="clear" w:color="auto" w:fill="E7E6E6" w:themeFill="background2"/>
          </w:tcPr>
          <w:p w14:paraId="4868E5B8" w14:textId="0EC247D8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E7E6E6" w:themeFill="background2"/>
          </w:tcPr>
          <w:p w14:paraId="0F3D0804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596EB170" w14:textId="3369280B" w:rsidTr="001F3EA5">
        <w:tc>
          <w:tcPr>
            <w:tcW w:w="1267" w:type="dxa"/>
          </w:tcPr>
          <w:p w14:paraId="21DA76C3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KK</w:t>
            </w:r>
          </w:p>
        </w:tc>
        <w:tc>
          <w:tcPr>
            <w:tcW w:w="973" w:type="dxa"/>
          </w:tcPr>
          <w:p w14:paraId="550ADD7F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61</w:t>
            </w:r>
          </w:p>
        </w:tc>
        <w:tc>
          <w:tcPr>
            <w:tcW w:w="1270" w:type="dxa"/>
          </w:tcPr>
          <w:p w14:paraId="1CE035FE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6084177B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</w:tcPr>
          <w:p w14:paraId="4685AB17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</w:tcPr>
          <w:p w14:paraId="1101704B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  <w:r w:rsidRPr="000153D0">
              <w:rPr>
                <w:color w:val="FF0000"/>
                <w:sz w:val="20"/>
                <w:szCs w:val="20"/>
              </w:rPr>
              <w:t>11111111-2222-AAAA-EEEE-111111111111</w:t>
            </w:r>
          </w:p>
        </w:tc>
        <w:tc>
          <w:tcPr>
            <w:tcW w:w="1251" w:type="dxa"/>
          </w:tcPr>
          <w:p w14:paraId="7F3DA60A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  <w:r w:rsidRPr="000153D0">
              <w:rPr>
                <w:color w:val="FF0000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55C0C704" w14:textId="0BB309DB" w:rsidR="001F3EA5" w:rsidRPr="000153D0" w:rsidRDefault="00664008" w:rsidP="000C5268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14.07.2025</w:t>
            </w:r>
          </w:p>
        </w:tc>
        <w:tc>
          <w:tcPr>
            <w:tcW w:w="1286" w:type="dxa"/>
          </w:tcPr>
          <w:p w14:paraId="7B17C1B2" w14:textId="27CBEFF1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53" w:type="dxa"/>
          </w:tcPr>
          <w:p w14:paraId="6431F660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</w:p>
        </w:tc>
      </w:tr>
      <w:tr w:rsidR="001F3EA5" w14:paraId="109338E4" w14:textId="6BC5AC8B" w:rsidTr="001F3EA5">
        <w:tc>
          <w:tcPr>
            <w:tcW w:w="1267" w:type="dxa"/>
            <w:shd w:val="clear" w:color="auto" w:fill="E7E6E6" w:themeFill="background2"/>
          </w:tcPr>
          <w:p w14:paraId="069A058F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5DD3F9B1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7E6E6" w:themeFill="background2"/>
          </w:tcPr>
          <w:p w14:paraId="281EE4B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44397CD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  <w:shd w:val="clear" w:color="auto" w:fill="E7E6E6" w:themeFill="background2"/>
          </w:tcPr>
          <w:p w14:paraId="6C778365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3FF8AF7B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E7E6E6" w:themeFill="background2"/>
          </w:tcPr>
          <w:p w14:paraId="4270C9D7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  <w:shd w:val="clear" w:color="auto" w:fill="E7E6E6" w:themeFill="background2"/>
          </w:tcPr>
          <w:p w14:paraId="11DAAC50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86" w:type="dxa"/>
            <w:shd w:val="clear" w:color="auto" w:fill="E7E6E6" w:themeFill="background2"/>
          </w:tcPr>
          <w:p w14:paraId="7BFC13DE" w14:textId="5F9FD5D1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E7E6E6" w:themeFill="background2"/>
          </w:tcPr>
          <w:p w14:paraId="19795160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380A519F" w14:textId="5E339389" w:rsidTr="001F3EA5">
        <w:tc>
          <w:tcPr>
            <w:tcW w:w="1267" w:type="dxa"/>
          </w:tcPr>
          <w:p w14:paraId="7AFA4570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AG</w:t>
            </w:r>
          </w:p>
        </w:tc>
        <w:tc>
          <w:tcPr>
            <w:tcW w:w="973" w:type="dxa"/>
          </w:tcPr>
          <w:p w14:paraId="6E46C5E2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01</w:t>
            </w:r>
          </w:p>
        </w:tc>
        <w:tc>
          <w:tcPr>
            <w:tcW w:w="1270" w:type="dxa"/>
          </w:tcPr>
          <w:p w14:paraId="2C225408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3BFE8428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AAAAAAAA-EEEE-2222-4444-BBBBBBBBBBBB</w:t>
            </w:r>
          </w:p>
        </w:tc>
        <w:tc>
          <w:tcPr>
            <w:tcW w:w="1865" w:type="dxa"/>
          </w:tcPr>
          <w:p w14:paraId="2E20D6C9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</w:tcPr>
          <w:p w14:paraId="3CDCB835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1" w:type="dxa"/>
          </w:tcPr>
          <w:p w14:paraId="7A93A543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6861EABB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</w:tcPr>
          <w:p w14:paraId="0D37FDA5" w14:textId="0D11366F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</w:tcPr>
          <w:p w14:paraId="7BAFC96E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5EC81B20" w14:textId="21CF78EC" w:rsidTr="001F3EA5">
        <w:tc>
          <w:tcPr>
            <w:tcW w:w="1267" w:type="dxa"/>
            <w:shd w:val="clear" w:color="auto" w:fill="E7E6E6" w:themeFill="background2"/>
          </w:tcPr>
          <w:p w14:paraId="7EEA20D1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76F9ECE1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7E6E6" w:themeFill="background2"/>
          </w:tcPr>
          <w:p w14:paraId="6D0176C9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6C36F161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  <w:shd w:val="clear" w:color="auto" w:fill="E7E6E6" w:themeFill="background2"/>
          </w:tcPr>
          <w:p w14:paraId="12D719E4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6108F8D9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E7E6E6" w:themeFill="background2"/>
          </w:tcPr>
          <w:p w14:paraId="303F7F70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  <w:shd w:val="clear" w:color="auto" w:fill="E7E6E6" w:themeFill="background2"/>
          </w:tcPr>
          <w:p w14:paraId="6366450F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86" w:type="dxa"/>
            <w:shd w:val="clear" w:color="auto" w:fill="E7E6E6" w:themeFill="background2"/>
          </w:tcPr>
          <w:p w14:paraId="0F08C707" w14:textId="0F7700CC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E7E6E6" w:themeFill="background2"/>
          </w:tcPr>
          <w:p w14:paraId="2F5EC83B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33E66855" w14:textId="623458BF" w:rsidTr="001F3EA5">
        <w:tc>
          <w:tcPr>
            <w:tcW w:w="1267" w:type="dxa"/>
          </w:tcPr>
          <w:p w14:paraId="3DC594AF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KK</w:t>
            </w:r>
          </w:p>
        </w:tc>
        <w:tc>
          <w:tcPr>
            <w:tcW w:w="973" w:type="dxa"/>
          </w:tcPr>
          <w:p w14:paraId="5FE5D34A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61</w:t>
            </w:r>
          </w:p>
        </w:tc>
        <w:tc>
          <w:tcPr>
            <w:tcW w:w="1270" w:type="dxa"/>
          </w:tcPr>
          <w:p w14:paraId="0EE7B64C" w14:textId="77777777" w:rsidR="001F3EA5" w:rsidRPr="000B1C31" w:rsidRDefault="001F3EA5" w:rsidP="000C5268">
            <w:pPr>
              <w:rPr>
                <w:sz w:val="20"/>
                <w:szCs w:val="20"/>
              </w:rPr>
            </w:pPr>
            <w:r w:rsidRPr="000B1C31">
              <w:rPr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6A49311D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</w:tcPr>
          <w:p w14:paraId="14EE0585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</w:tcPr>
          <w:p w14:paraId="0A568CF2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  <w:r w:rsidRPr="000153D0">
              <w:rPr>
                <w:color w:val="FF0000"/>
                <w:sz w:val="20"/>
                <w:szCs w:val="20"/>
              </w:rPr>
              <w:t>11111111-2222-AAAA-EEEE-111111111111</w:t>
            </w:r>
          </w:p>
        </w:tc>
        <w:tc>
          <w:tcPr>
            <w:tcW w:w="1251" w:type="dxa"/>
          </w:tcPr>
          <w:p w14:paraId="3569DA49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  <w:r w:rsidRPr="000153D0">
              <w:rPr>
                <w:color w:val="FF0000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377E086A" w14:textId="2BF185C2" w:rsidR="001F3EA5" w:rsidRPr="000153D0" w:rsidRDefault="00664008" w:rsidP="000C5268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14.07.2025</w:t>
            </w:r>
          </w:p>
        </w:tc>
        <w:tc>
          <w:tcPr>
            <w:tcW w:w="1286" w:type="dxa"/>
          </w:tcPr>
          <w:p w14:paraId="38E7E91A" w14:textId="65743E11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53" w:type="dxa"/>
          </w:tcPr>
          <w:p w14:paraId="0D3D8503" w14:textId="77777777" w:rsidR="001F3EA5" w:rsidRPr="000153D0" w:rsidRDefault="001F3EA5" w:rsidP="000C5268">
            <w:pPr>
              <w:rPr>
                <w:color w:val="FF0000"/>
                <w:sz w:val="20"/>
                <w:szCs w:val="20"/>
              </w:rPr>
            </w:pPr>
          </w:p>
        </w:tc>
      </w:tr>
      <w:tr w:rsidR="001F3EA5" w14:paraId="2868C5FF" w14:textId="0C246D9B" w:rsidTr="001F3EA5">
        <w:tc>
          <w:tcPr>
            <w:tcW w:w="1267" w:type="dxa"/>
            <w:shd w:val="clear" w:color="auto" w:fill="E7E6E6" w:themeFill="background2"/>
          </w:tcPr>
          <w:p w14:paraId="293D4F36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3014854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7E6E6" w:themeFill="background2"/>
          </w:tcPr>
          <w:p w14:paraId="1E4A23F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1D52FB39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865" w:type="dxa"/>
            <w:shd w:val="clear" w:color="auto" w:fill="E7E6E6" w:themeFill="background2"/>
          </w:tcPr>
          <w:p w14:paraId="137C858A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2B1BABB7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E7E6E6" w:themeFill="background2"/>
          </w:tcPr>
          <w:p w14:paraId="5F97683D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  <w:shd w:val="clear" w:color="auto" w:fill="E7E6E6" w:themeFill="background2"/>
          </w:tcPr>
          <w:p w14:paraId="4C2C9493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86" w:type="dxa"/>
            <w:shd w:val="clear" w:color="auto" w:fill="E7E6E6" w:themeFill="background2"/>
          </w:tcPr>
          <w:p w14:paraId="4E86E76B" w14:textId="7915961B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E7E6E6" w:themeFill="background2"/>
          </w:tcPr>
          <w:p w14:paraId="6C8D788C" w14:textId="77777777" w:rsidR="001F3EA5" w:rsidRPr="000B1C31" w:rsidRDefault="001F3EA5" w:rsidP="000C5268">
            <w:pPr>
              <w:rPr>
                <w:sz w:val="20"/>
                <w:szCs w:val="20"/>
              </w:rPr>
            </w:pPr>
          </w:p>
        </w:tc>
      </w:tr>
      <w:tr w:rsidR="001F3EA5" w14:paraId="5B519193" w14:textId="0A567744" w:rsidTr="001F3EA5">
        <w:tc>
          <w:tcPr>
            <w:tcW w:w="1267" w:type="dxa"/>
          </w:tcPr>
          <w:p w14:paraId="56807E1C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AG</w:t>
            </w:r>
          </w:p>
        </w:tc>
        <w:tc>
          <w:tcPr>
            <w:tcW w:w="973" w:type="dxa"/>
          </w:tcPr>
          <w:p w14:paraId="1A72D409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88</w:t>
            </w:r>
          </w:p>
        </w:tc>
        <w:tc>
          <w:tcPr>
            <w:tcW w:w="1270" w:type="dxa"/>
          </w:tcPr>
          <w:p w14:paraId="423D2B45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J</w:t>
            </w:r>
          </w:p>
        </w:tc>
        <w:tc>
          <w:tcPr>
            <w:tcW w:w="1950" w:type="dxa"/>
          </w:tcPr>
          <w:p w14:paraId="3FB1D347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BBBBBBBB-8888-5555-CCCC-121212121212</w:t>
            </w:r>
          </w:p>
        </w:tc>
        <w:tc>
          <w:tcPr>
            <w:tcW w:w="1865" w:type="dxa"/>
          </w:tcPr>
          <w:p w14:paraId="24032323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AAAAAAAA-EEEE-2222-4444-BBBBBBBBBBBB</w:t>
            </w:r>
          </w:p>
        </w:tc>
        <w:tc>
          <w:tcPr>
            <w:tcW w:w="1950" w:type="dxa"/>
          </w:tcPr>
          <w:p w14:paraId="2767AF1D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1" w:type="dxa"/>
          </w:tcPr>
          <w:p w14:paraId="4FB5A441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4AB672D0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</w:tcPr>
          <w:p w14:paraId="066B3EB6" w14:textId="654CB486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3" w:type="dxa"/>
          </w:tcPr>
          <w:p w14:paraId="322A2E77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</w:tr>
      <w:tr w:rsidR="001F3EA5" w14:paraId="3A89FDE3" w14:textId="17455F01" w:rsidTr="001F3EA5">
        <w:tc>
          <w:tcPr>
            <w:tcW w:w="1267" w:type="dxa"/>
            <w:shd w:val="clear" w:color="auto" w:fill="E7E6E6" w:themeFill="background2"/>
          </w:tcPr>
          <w:p w14:paraId="634A9CD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973" w:type="dxa"/>
            <w:shd w:val="clear" w:color="auto" w:fill="E7E6E6" w:themeFill="background2"/>
          </w:tcPr>
          <w:p w14:paraId="407038F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7E6E6" w:themeFill="background2"/>
          </w:tcPr>
          <w:p w14:paraId="2C46AA3C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2DFD8A5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865" w:type="dxa"/>
            <w:shd w:val="clear" w:color="auto" w:fill="E7E6E6" w:themeFill="background2"/>
          </w:tcPr>
          <w:p w14:paraId="72B16E44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E7E6E6" w:themeFill="background2"/>
          </w:tcPr>
          <w:p w14:paraId="1BE02329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E7E6E6" w:themeFill="background2"/>
          </w:tcPr>
          <w:p w14:paraId="00B1AA80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12" w:type="dxa"/>
            <w:shd w:val="clear" w:color="auto" w:fill="E7E6E6" w:themeFill="background2"/>
          </w:tcPr>
          <w:p w14:paraId="6CAECF2C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  <w:shd w:val="clear" w:color="auto" w:fill="E7E6E6" w:themeFill="background2"/>
          </w:tcPr>
          <w:p w14:paraId="3AE6925E" w14:textId="545F723F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E7E6E6" w:themeFill="background2"/>
          </w:tcPr>
          <w:p w14:paraId="5B5A5FAF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</w:tr>
      <w:tr w:rsidR="001F3EA5" w14:paraId="18B57D01" w14:textId="3515B0DD" w:rsidTr="001F3EA5">
        <w:tc>
          <w:tcPr>
            <w:tcW w:w="1267" w:type="dxa"/>
          </w:tcPr>
          <w:p w14:paraId="5ADDB552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AG</w:t>
            </w:r>
          </w:p>
        </w:tc>
        <w:tc>
          <w:tcPr>
            <w:tcW w:w="973" w:type="dxa"/>
          </w:tcPr>
          <w:p w14:paraId="0681EC0D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01</w:t>
            </w:r>
          </w:p>
        </w:tc>
        <w:tc>
          <w:tcPr>
            <w:tcW w:w="1270" w:type="dxa"/>
          </w:tcPr>
          <w:p w14:paraId="4149595B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35F5DF76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11112222-FFFF-3333-5555-CCCCCCCCCCCC</w:t>
            </w:r>
          </w:p>
        </w:tc>
        <w:tc>
          <w:tcPr>
            <w:tcW w:w="1865" w:type="dxa"/>
          </w:tcPr>
          <w:p w14:paraId="348A7ED2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03006AC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1" w:type="dxa"/>
          </w:tcPr>
          <w:p w14:paraId="0D7CB9CC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2E4BC865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</w:tcPr>
          <w:p w14:paraId="04F07B43" w14:textId="094EC798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3" w:type="dxa"/>
          </w:tcPr>
          <w:p w14:paraId="1C2EE488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</w:tr>
      <w:tr w:rsidR="001F3EA5" w14:paraId="121E7591" w14:textId="4E01EB81" w:rsidTr="001F3EA5">
        <w:tc>
          <w:tcPr>
            <w:tcW w:w="1267" w:type="dxa"/>
          </w:tcPr>
          <w:p w14:paraId="058943AB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973" w:type="dxa"/>
          </w:tcPr>
          <w:p w14:paraId="7DF5A25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3624F7B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</w:tcPr>
          <w:p w14:paraId="7D8FF407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865" w:type="dxa"/>
          </w:tcPr>
          <w:p w14:paraId="1691A249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</w:tcPr>
          <w:p w14:paraId="6C0B9A2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1" w:type="dxa"/>
          </w:tcPr>
          <w:p w14:paraId="142640AF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12" w:type="dxa"/>
          </w:tcPr>
          <w:p w14:paraId="1BFC13B3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</w:tcPr>
          <w:p w14:paraId="1A8C4421" w14:textId="2C538AAF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53" w:type="dxa"/>
          </w:tcPr>
          <w:p w14:paraId="3AB4933F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</w:tr>
      <w:tr w:rsidR="001F3EA5" w14:paraId="051D6E40" w14:textId="3C81BA7E" w:rsidTr="001F3EA5">
        <w:tc>
          <w:tcPr>
            <w:tcW w:w="1267" w:type="dxa"/>
          </w:tcPr>
          <w:p w14:paraId="3590EB68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KK</w:t>
            </w:r>
          </w:p>
        </w:tc>
        <w:tc>
          <w:tcPr>
            <w:tcW w:w="973" w:type="dxa"/>
          </w:tcPr>
          <w:p w14:paraId="13A3C34F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62</w:t>
            </w:r>
          </w:p>
        </w:tc>
        <w:tc>
          <w:tcPr>
            <w:tcW w:w="1270" w:type="dxa"/>
          </w:tcPr>
          <w:p w14:paraId="0C886EF7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N</w:t>
            </w:r>
          </w:p>
        </w:tc>
        <w:tc>
          <w:tcPr>
            <w:tcW w:w="1950" w:type="dxa"/>
          </w:tcPr>
          <w:p w14:paraId="6915B539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865" w:type="dxa"/>
          </w:tcPr>
          <w:p w14:paraId="00D62E18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950" w:type="dxa"/>
          </w:tcPr>
          <w:p w14:paraId="33B2EECA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11112222-FFFF-3333-5555-CCCCCCCCCCCC</w:t>
            </w:r>
          </w:p>
        </w:tc>
        <w:tc>
          <w:tcPr>
            <w:tcW w:w="1251" w:type="dxa"/>
          </w:tcPr>
          <w:p w14:paraId="727F8B54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1234-5678-007</w:t>
            </w:r>
          </w:p>
        </w:tc>
        <w:tc>
          <w:tcPr>
            <w:tcW w:w="1212" w:type="dxa"/>
          </w:tcPr>
          <w:p w14:paraId="16999C4E" w14:textId="77777777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1286" w:type="dxa"/>
          </w:tcPr>
          <w:p w14:paraId="221119F4" w14:textId="308C6F61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31.03.2026</w:t>
            </w:r>
          </w:p>
        </w:tc>
        <w:tc>
          <w:tcPr>
            <w:tcW w:w="1253" w:type="dxa"/>
          </w:tcPr>
          <w:p w14:paraId="57DC4F1C" w14:textId="47DD0C34" w:rsidR="001F3EA5" w:rsidRPr="006572BA" w:rsidRDefault="001F3EA5" w:rsidP="000C526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572BA">
              <w:rPr>
                <w:color w:val="A6A6A6" w:themeColor="background1" w:themeShade="A6"/>
                <w:sz w:val="20"/>
                <w:szCs w:val="20"/>
              </w:rPr>
              <w:t>99</w:t>
            </w:r>
          </w:p>
        </w:tc>
      </w:tr>
    </w:tbl>
    <w:p w14:paraId="077FEBE3" w14:textId="77777777" w:rsidR="000B1C31" w:rsidRDefault="000B1C31" w:rsidP="000B1C31">
      <w:pPr>
        <w:jc w:val="center"/>
      </w:pPr>
    </w:p>
    <w:p w14:paraId="5A1C9093" w14:textId="77777777" w:rsidR="000B1C31" w:rsidRDefault="000B1C31" w:rsidP="000B1C31"/>
    <w:sectPr w:rsidR="000B1C31" w:rsidSect="000C5268">
      <w:headerReference w:type="even" r:id="rId7"/>
      <w:headerReference w:type="default" r:id="rId8"/>
      <w:headerReference w:type="first" r:id="rId9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4EC4" w14:textId="77777777" w:rsidR="00694E0A" w:rsidRDefault="00694E0A" w:rsidP="000B1C31">
      <w:pPr>
        <w:spacing w:after="0" w:line="240" w:lineRule="auto"/>
      </w:pPr>
      <w:r>
        <w:separator/>
      </w:r>
    </w:p>
  </w:endnote>
  <w:endnote w:type="continuationSeparator" w:id="0">
    <w:p w14:paraId="0487EA0B" w14:textId="77777777" w:rsidR="00694E0A" w:rsidRDefault="00694E0A" w:rsidP="000B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BA62" w14:textId="77777777" w:rsidR="00694E0A" w:rsidRDefault="00694E0A" w:rsidP="000B1C31">
      <w:pPr>
        <w:spacing w:after="0" w:line="240" w:lineRule="auto"/>
      </w:pPr>
      <w:r>
        <w:separator/>
      </w:r>
    </w:p>
  </w:footnote>
  <w:footnote w:type="continuationSeparator" w:id="0">
    <w:p w14:paraId="77FB38A5" w14:textId="77777777" w:rsidR="00694E0A" w:rsidRDefault="00694E0A" w:rsidP="000B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DB26" w14:textId="7FC92809" w:rsidR="000B1C31" w:rsidRDefault="000B1C3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11ED29" wp14:editId="5DFCA9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7505"/>
              <wp:effectExtent l="0" t="0" r="10795" b="4445"/>
              <wp:wrapNone/>
              <wp:docPr id="368564809" name="Textfeld 2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F747D" w14:textId="04949F41" w:rsidR="000B1C31" w:rsidRPr="000B1C31" w:rsidRDefault="000B1C31" w:rsidP="000B1C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1C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1ED2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" style="position:absolute;margin-left:0;margin-top:0;width:53.1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" filled="f" stroked="f">
              <v:textbox style="mso-fit-shape-to-text:t" inset="20pt,15pt,0,0">
                <w:txbxContent>
                  <w:p w14:paraId="312F747D" w14:textId="04949F41" w:rsidR="000B1C31" w:rsidRPr="000B1C31" w:rsidRDefault="000B1C31" w:rsidP="000B1C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1C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55DC" w14:textId="6F5DB0FF" w:rsidR="000B1C31" w:rsidRDefault="000B1C3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5C0AF6" wp14:editId="04A056F0">
              <wp:simplePos x="903180" y="44878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7505"/>
              <wp:effectExtent l="0" t="0" r="10795" b="4445"/>
              <wp:wrapNone/>
              <wp:docPr id="489610984" name="Textfeld 3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BB434" w14:textId="356D29ED" w:rsidR="000B1C31" w:rsidRPr="000B1C31" w:rsidRDefault="000B1C31" w:rsidP="000B1C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1C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C0AF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" style="position:absolute;margin-left:0;margin-top:0;width:53.1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" filled="f" stroked="f">
              <v:textbox style="mso-fit-shape-to-text:t" inset="20pt,15pt,0,0">
                <w:txbxContent>
                  <w:p w14:paraId="68EBB434" w14:textId="356D29ED" w:rsidR="000B1C31" w:rsidRPr="000B1C31" w:rsidRDefault="000B1C31" w:rsidP="000B1C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1C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5FEE" w14:textId="105FE043" w:rsidR="000B1C31" w:rsidRDefault="000B1C3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2B2250" wp14:editId="44795C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7505"/>
              <wp:effectExtent l="0" t="0" r="10795" b="4445"/>
              <wp:wrapNone/>
              <wp:docPr id="804330974" name="Textfeld 1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CF321" w14:textId="00F819A6" w:rsidR="000B1C31" w:rsidRPr="000B1C31" w:rsidRDefault="000B1C31" w:rsidP="000B1C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1C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B2250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" style="position:absolute;margin-left:0;margin-top:0;width:53.1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" filled="f" stroked="f">
              <v:textbox style="mso-fit-shape-to-text:t" inset="20pt,15pt,0,0">
                <w:txbxContent>
                  <w:p w14:paraId="37ACF321" w14:textId="00F819A6" w:rsidR="000B1C31" w:rsidRPr="000B1C31" w:rsidRDefault="000B1C31" w:rsidP="000B1C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1C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30D1"/>
    <w:multiLevelType w:val="hybridMultilevel"/>
    <w:tmpl w:val="8126FFEE"/>
    <w:lvl w:ilvl="0" w:tplc="B7781A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846DF"/>
    <w:multiLevelType w:val="hybridMultilevel"/>
    <w:tmpl w:val="DC1009A8"/>
    <w:lvl w:ilvl="0" w:tplc="C6DECF08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5565337">
    <w:abstractNumId w:val="0"/>
  </w:num>
  <w:num w:numId="2" w16cid:durableId="89635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A5"/>
    <w:rsid w:val="000153D0"/>
    <w:rsid w:val="000B1C31"/>
    <w:rsid w:val="000C5268"/>
    <w:rsid w:val="000D5747"/>
    <w:rsid w:val="000F7AC7"/>
    <w:rsid w:val="00127838"/>
    <w:rsid w:val="0016669E"/>
    <w:rsid w:val="001A3601"/>
    <w:rsid w:val="001F3EA5"/>
    <w:rsid w:val="00271659"/>
    <w:rsid w:val="002C28B3"/>
    <w:rsid w:val="00350DA5"/>
    <w:rsid w:val="003974AF"/>
    <w:rsid w:val="00515D01"/>
    <w:rsid w:val="006572BA"/>
    <w:rsid w:val="00664008"/>
    <w:rsid w:val="00694E0A"/>
    <w:rsid w:val="007F4EDC"/>
    <w:rsid w:val="009131C8"/>
    <w:rsid w:val="009468B5"/>
    <w:rsid w:val="009B5DAF"/>
    <w:rsid w:val="009D1D25"/>
    <w:rsid w:val="00AB136B"/>
    <w:rsid w:val="00C96AD7"/>
    <w:rsid w:val="00CA1A00"/>
    <w:rsid w:val="00CB1844"/>
    <w:rsid w:val="00D32EEE"/>
    <w:rsid w:val="00D6691A"/>
    <w:rsid w:val="00DD306C"/>
    <w:rsid w:val="00E8705B"/>
    <w:rsid w:val="00EB01D3"/>
    <w:rsid w:val="00F7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0C89"/>
  <w15:chartTrackingRefBased/>
  <w15:docId w15:val="{0C36A337-1470-42AF-996A-784114BB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0D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0D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0D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0D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0D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0D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0D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0D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0D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0DA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0DA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0DA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0D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0D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0D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0D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0D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0D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0D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0D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0DA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0D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0DA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0DA5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B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B1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60E4D3FFDE6F439878B6929709D7B9" ma:contentTypeVersion="13" ma:contentTypeDescription="Ein neues Dokument erstellen." ma:contentTypeScope="" ma:versionID="d8ac1bdf4dfd34ce9fbaa0f9ed48e35a">
  <xsd:schema xmlns:xsd="http://www.w3.org/2001/XMLSchema" xmlns:xs="http://www.w3.org/2001/XMLSchema" xmlns:p="http://schemas.microsoft.com/office/2006/metadata/properties" xmlns:ns2="1575db25-1d27-48bf-b81a-48f8ddf3e815" xmlns:ns3="7d8fa6ea-e8c4-4a63-8942-9155563022d3" targetNamespace="http://schemas.microsoft.com/office/2006/metadata/properties" ma:root="true" ma:fieldsID="21cc626165ca5355d12fe820f37e03e2" ns2:_="" ns3:_="">
    <xsd:import namespace="1575db25-1d27-48bf-b81a-48f8ddf3e815"/>
    <xsd:import namespace="7d8fa6ea-e8c4-4a63-8942-915556302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5db25-1d27-48bf-b81a-48f8ddf3e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871ff282-6115-4b2c-811b-adfb3e668a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fa6ea-e8c4-4a63-8942-9155563022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640c5e7-97bf-4e2e-8c61-7cf051a5abe2}" ma:internalName="TaxCatchAll" ma:showField="CatchAllData" ma:web="7d8fa6ea-e8c4-4a63-8942-915556302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8fa6ea-e8c4-4a63-8942-9155563022d3" xsi:nil="true"/>
    <lcf76f155ced4ddcb4097134ff3c332f xmlns="1575db25-1d27-48bf-b81a-48f8ddf3e8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1A38E8-CF62-402E-9901-DED94D6DAC9D}"/>
</file>

<file path=customXml/itemProps2.xml><?xml version="1.0" encoding="utf-8"?>
<ds:datastoreItem xmlns:ds="http://schemas.openxmlformats.org/officeDocument/2006/customXml" ds:itemID="{9ADFFFA0-5E86-4033-813B-B3D70F8DDDFD}"/>
</file>

<file path=customXml/itemProps3.xml><?xml version="1.0" encoding="utf-8"?>
<ds:datastoreItem xmlns:ds="http://schemas.openxmlformats.org/officeDocument/2006/customXml" ds:itemID="{8B7FBF28-A878-4700-A7B8-BA031C1F3E03}"/>
</file>

<file path=docMetadata/LabelInfo.xml><?xml version="1.0" encoding="utf-8"?>
<clbl:labelList xmlns:clbl="http://schemas.microsoft.com/office/2020/mipLabelMetadata">
  <clbl:label id="{9f0df71a-7e59-4758-91ab-af28b44c2064}" enabled="1" method="Privileged" siteId="{09c229f8-d777-4589-b803-53df184d32ef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1783</Characters>
  <Application>Microsoft Office Word</Application>
  <DocSecurity>0</DocSecurity>
  <Lines>222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ITSG GmbH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Kahle</dc:creator>
  <cp:keywords/>
  <dc:description/>
  <cp:lastModifiedBy>Christof Süss</cp:lastModifiedBy>
  <cp:revision>3</cp:revision>
  <dcterms:created xsi:type="dcterms:W3CDTF">2026-10-23T11:22:00Z</dcterms:created>
  <dcterms:modified xsi:type="dcterms:W3CDTF">2026-10-23T11:23:00Z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2ff11dde,15f7da49,1d2edee8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</vt:lpwstr>
  </property>
  <property fmtid="{D5CDD505-2E9C-101B-9397-08002B2CF9AE}" pid="5" name="ContentTypeId">
    <vt:lpwstr>0x0101003560E4D3FFDE6F439878B6929709D7B9</vt:lpwstr>
  </property>
</Properties>
</file>