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14FE" w14:textId="0632EDB8" w:rsidR="00A00AFA" w:rsidRPr="00A00AFA" w:rsidRDefault="00A00AFA" w:rsidP="00A00AFA">
      <w:pPr>
        <w:jc w:val="center"/>
        <w:rPr>
          <w:sz w:val="48"/>
          <w:szCs w:val="48"/>
          <w:lang w:val="en-US"/>
        </w:rPr>
      </w:pPr>
      <w:r w:rsidRPr="00A00AFA">
        <w:rPr>
          <w:sz w:val="48"/>
          <w:szCs w:val="48"/>
          <w:lang w:val="en-US"/>
        </w:rPr>
        <w:t>Deep Learning &amp; Mathematics notes</w:t>
      </w:r>
    </w:p>
    <w:p w14:paraId="3743206D" w14:textId="77777777" w:rsidR="00A00AFA" w:rsidRDefault="00A00AFA">
      <w:pPr>
        <w:rPr>
          <w:lang w:val="en-US"/>
        </w:rPr>
      </w:pPr>
    </w:p>
    <w:sdt>
      <w:sdtPr>
        <w:rPr>
          <w:rFonts w:asciiTheme="minorHAnsi" w:eastAsiaTheme="minorHAnsi" w:hAnsiTheme="minorHAnsi" w:cstheme="minorBidi"/>
          <w:color w:val="auto"/>
          <w:sz w:val="22"/>
          <w:szCs w:val="22"/>
          <w:lang w:eastAsia="en-US"/>
        </w:rPr>
        <w:id w:val="650022924"/>
        <w:docPartObj>
          <w:docPartGallery w:val="Table of Contents"/>
          <w:docPartUnique/>
        </w:docPartObj>
      </w:sdtPr>
      <w:sdtEndPr>
        <w:rPr>
          <w:b/>
          <w:bCs/>
        </w:rPr>
      </w:sdtEndPr>
      <w:sdtContent>
        <w:p w14:paraId="1744BF21" w14:textId="5272A636" w:rsidR="00A43687" w:rsidRPr="00F72E08" w:rsidRDefault="00A43687">
          <w:pPr>
            <w:pStyle w:val="En-ttedetabledesmatires"/>
            <w:rPr>
              <w:lang w:val="en-US"/>
            </w:rPr>
          </w:pPr>
          <w:r w:rsidRPr="00F72E08">
            <w:rPr>
              <w:lang w:val="en-US"/>
            </w:rPr>
            <w:t>Table des matières</w:t>
          </w:r>
        </w:p>
        <w:p w14:paraId="7E77FF70" w14:textId="22A82588" w:rsidR="00A00AFA" w:rsidRDefault="00A43687">
          <w:pPr>
            <w:pStyle w:val="TM1"/>
            <w:tabs>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46541063" w:history="1">
            <w:r w:rsidR="00A00AFA" w:rsidRPr="003C7AF4">
              <w:rPr>
                <w:rStyle w:val="Lienhypertexte"/>
                <w:b/>
                <w:bCs/>
                <w:noProof/>
                <w:lang w:val="en-US"/>
              </w:rPr>
              <w:t>Statistics and basic ML :</w:t>
            </w:r>
            <w:r w:rsidR="00A00AFA">
              <w:rPr>
                <w:noProof/>
                <w:webHidden/>
              </w:rPr>
              <w:tab/>
            </w:r>
            <w:r w:rsidR="00A00AFA">
              <w:rPr>
                <w:noProof/>
                <w:webHidden/>
              </w:rPr>
              <w:fldChar w:fldCharType="begin"/>
            </w:r>
            <w:r w:rsidR="00A00AFA">
              <w:rPr>
                <w:noProof/>
                <w:webHidden/>
              </w:rPr>
              <w:instrText xml:space="preserve"> PAGEREF _Toc146541063 \h </w:instrText>
            </w:r>
            <w:r w:rsidR="00A00AFA">
              <w:rPr>
                <w:noProof/>
                <w:webHidden/>
              </w:rPr>
            </w:r>
            <w:r w:rsidR="00A00AFA">
              <w:rPr>
                <w:noProof/>
                <w:webHidden/>
              </w:rPr>
              <w:fldChar w:fldCharType="separate"/>
            </w:r>
            <w:r w:rsidR="00A00AFA">
              <w:rPr>
                <w:noProof/>
                <w:webHidden/>
              </w:rPr>
              <w:t>1</w:t>
            </w:r>
            <w:r w:rsidR="00A00AFA">
              <w:rPr>
                <w:noProof/>
                <w:webHidden/>
              </w:rPr>
              <w:fldChar w:fldCharType="end"/>
            </w:r>
          </w:hyperlink>
        </w:p>
        <w:p w14:paraId="5C8F581B" w14:textId="613F3174" w:rsidR="00A00AFA" w:rsidRDefault="00000000">
          <w:pPr>
            <w:pStyle w:val="TM2"/>
            <w:tabs>
              <w:tab w:val="right" w:leader="dot" w:pos="9062"/>
            </w:tabs>
            <w:rPr>
              <w:rFonts w:eastAsiaTheme="minorEastAsia"/>
              <w:noProof/>
              <w:kern w:val="2"/>
              <w:lang w:eastAsia="fr-FR"/>
              <w14:ligatures w14:val="standardContextual"/>
            </w:rPr>
          </w:pPr>
          <w:hyperlink w:anchor="_Toc146541064" w:history="1">
            <w:r w:rsidR="00A00AFA" w:rsidRPr="003C7AF4">
              <w:rPr>
                <w:rStyle w:val="Lienhypertexte"/>
                <w:noProof/>
                <w:lang w:val="en-US"/>
              </w:rPr>
              <w:t>0-Intuitive explanation of maximum likelihood estimation</w:t>
            </w:r>
            <w:r w:rsidR="00A00AFA">
              <w:rPr>
                <w:noProof/>
                <w:webHidden/>
              </w:rPr>
              <w:tab/>
            </w:r>
            <w:r w:rsidR="00A00AFA">
              <w:rPr>
                <w:noProof/>
                <w:webHidden/>
              </w:rPr>
              <w:fldChar w:fldCharType="begin"/>
            </w:r>
            <w:r w:rsidR="00A00AFA">
              <w:rPr>
                <w:noProof/>
                <w:webHidden/>
              </w:rPr>
              <w:instrText xml:space="preserve"> PAGEREF _Toc146541064 \h </w:instrText>
            </w:r>
            <w:r w:rsidR="00A00AFA">
              <w:rPr>
                <w:noProof/>
                <w:webHidden/>
              </w:rPr>
            </w:r>
            <w:r w:rsidR="00A00AFA">
              <w:rPr>
                <w:noProof/>
                <w:webHidden/>
              </w:rPr>
              <w:fldChar w:fldCharType="separate"/>
            </w:r>
            <w:r w:rsidR="00A00AFA">
              <w:rPr>
                <w:noProof/>
                <w:webHidden/>
              </w:rPr>
              <w:t>1</w:t>
            </w:r>
            <w:r w:rsidR="00A00AFA">
              <w:rPr>
                <w:noProof/>
                <w:webHidden/>
              </w:rPr>
              <w:fldChar w:fldCharType="end"/>
            </w:r>
          </w:hyperlink>
        </w:p>
        <w:p w14:paraId="0233FDB9" w14:textId="566F988B" w:rsidR="00A00AFA" w:rsidRDefault="00000000">
          <w:pPr>
            <w:pStyle w:val="TM2"/>
            <w:tabs>
              <w:tab w:val="right" w:leader="dot" w:pos="9062"/>
            </w:tabs>
            <w:rPr>
              <w:rFonts w:eastAsiaTheme="minorEastAsia"/>
              <w:noProof/>
              <w:kern w:val="2"/>
              <w:lang w:eastAsia="fr-FR"/>
              <w14:ligatures w14:val="standardContextual"/>
            </w:rPr>
          </w:pPr>
          <w:hyperlink w:anchor="_Toc146541065" w:history="1">
            <w:r w:rsidR="00A00AFA" w:rsidRPr="003C7AF4">
              <w:rPr>
                <w:rStyle w:val="Lienhypertexte"/>
                <w:noProof/>
                <w:lang w:val="en-US"/>
              </w:rPr>
              <w:t>1-why using log likelihood instead of likelihood :</w:t>
            </w:r>
            <w:r w:rsidR="00A00AFA">
              <w:rPr>
                <w:noProof/>
                <w:webHidden/>
              </w:rPr>
              <w:tab/>
            </w:r>
            <w:r w:rsidR="00A00AFA">
              <w:rPr>
                <w:noProof/>
                <w:webHidden/>
              </w:rPr>
              <w:fldChar w:fldCharType="begin"/>
            </w:r>
            <w:r w:rsidR="00A00AFA">
              <w:rPr>
                <w:noProof/>
                <w:webHidden/>
              </w:rPr>
              <w:instrText xml:space="preserve"> PAGEREF _Toc146541065 \h </w:instrText>
            </w:r>
            <w:r w:rsidR="00A00AFA">
              <w:rPr>
                <w:noProof/>
                <w:webHidden/>
              </w:rPr>
            </w:r>
            <w:r w:rsidR="00A00AFA">
              <w:rPr>
                <w:noProof/>
                <w:webHidden/>
              </w:rPr>
              <w:fldChar w:fldCharType="separate"/>
            </w:r>
            <w:r w:rsidR="00A00AFA">
              <w:rPr>
                <w:noProof/>
                <w:webHidden/>
              </w:rPr>
              <w:t>1</w:t>
            </w:r>
            <w:r w:rsidR="00A00AFA">
              <w:rPr>
                <w:noProof/>
                <w:webHidden/>
              </w:rPr>
              <w:fldChar w:fldCharType="end"/>
            </w:r>
          </w:hyperlink>
        </w:p>
        <w:p w14:paraId="1F9943A1" w14:textId="5822153E" w:rsidR="00A00AFA" w:rsidRDefault="00000000">
          <w:pPr>
            <w:pStyle w:val="TM2"/>
            <w:tabs>
              <w:tab w:val="right" w:leader="dot" w:pos="9062"/>
            </w:tabs>
            <w:rPr>
              <w:rFonts w:eastAsiaTheme="minorEastAsia"/>
              <w:noProof/>
              <w:kern w:val="2"/>
              <w:lang w:eastAsia="fr-FR"/>
              <w14:ligatures w14:val="standardContextual"/>
            </w:rPr>
          </w:pPr>
          <w:hyperlink w:anchor="_Toc146541066" w:history="1">
            <w:r w:rsidR="00A00AFA" w:rsidRPr="003C7AF4">
              <w:rPr>
                <w:rStyle w:val="Lienhypertexte"/>
                <w:noProof/>
                <w:shd w:val="clear" w:color="auto" w:fill="FFFFFF"/>
                <w:lang w:val="en-US"/>
              </w:rPr>
              <w:t>The log likelihood</w:t>
            </w:r>
            <w:r w:rsidR="00A00AFA">
              <w:rPr>
                <w:noProof/>
                <w:webHidden/>
              </w:rPr>
              <w:tab/>
            </w:r>
            <w:r w:rsidR="00A00AFA">
              <w:rPr>
                <w:noProof/>
                <w:webHidden/>
              </w:rPr>
              <w:fldChar w:fldCharType="begin"/>
            </w:r>
            <w:r w:rsidR="00A00AFA">
              <w:rPr>
                <w:noProof/>
                <w:webHidden/>
              </w:rPr>
              <w:instrText xml:space="preserve"> PAGEREF _Toc146541066 \h </w:instrText>
            </w:r>
            <w:r w:rsidR="00A00AFA">
              <w:rPr>
                <w:noProof/>
                <w:webHidden/>
              </w:rPr>
            </w:r>
            <w:r w:rsidR="00A00AFA">
              <w:rPr>
                <w:noProof/>
                <w:webHidden/>
              </w:rPr>
              <w:fldChar w:fldCharType="separate"/>
            </w:r>
            <w:r w:rsidR="00A00AFA">
              <w:rPr>
                <w:noProof/>
                <w:webHidden/>
              </w:rPr>
              <w:t>1</w:t>
            </w:r>
            <w:r w:rsidR="00A00AFA">
              <w:rPr>
                <w:noProof/>
                <w:webHidden/>
              </w:rPr>
              <w:fldChar w:fldCharType="end"/>
            </w:r>
          </w:hyperlink>
        </w:p>
        <w:p w14:paraId="55C42B6A" w14:textId="792A0313" w:rsidR="00A00AFA" w:rsidRDefault="00000000">
          <w:pPr>
            <w:pStyle w:val="TM2"/>
            <w:tabs>
              <w:tab w:val="right" w:leader="dot" w:pos="9062"/>
            </w:tabs>
            <w:rPr>
              <w:rFonts w:eastAsiaTheme="minorEastAsia"/>
              <w:noProof/>
              <w:kern w:val="2"/>
              <w:lang w:eastAsia="fr-FR"/>
              <w14:ligatures w14:val="standardContextual"/>
            </w:rPr>
          </w:pPr>
          <w:hyperlink w:anchor="_Toc146541067" w:history="1">
            <w:r w:rsidR="00A00AFA" w:rsidRPr="003C7AF4">
              <w:rPr>
                <w:rStyle w:val="Lienhypertexte"/>
                <w:noProof/>
                <w:shd w:val="clear" w:color="auto" w:fill="FFFFFF"/>
                <w:lang w:val="en-US"/>
              </w:rPr>
              <w:t>1.2 - Why to optimize max log probability instead of probability</w:t>
            </w:r>
            <w:r w:rsidR="00A00AFA">
              <w:rPr>
                <w:noProof/>
                <w:webHidden/>
              </w:rPr>
              <w:tab/>
            </w:r>
            <w:r w:rsidR="00A00AFA">
              <w:rPr>
                <w:noProof/>
                <w:webHidden/>
              </w:rPr>
              <w:fldChar w:fldCharType="begin"/>
            </w:r>
            <w:r w:rsidR="00A00AFA">
              <w:rPr>
                <w:noProof/>
                <w:webHidden/>
              </w:rPr>
              <w:instrText xml:space="preserve"> PAGEREF _Toc146541067 \h </w:instrText>
            </w:r>
            <w:r w:rsidR="00A00AFA">
              <w:rPr>
                <w:noProof/>
                <w:webHidden/>
              </w:rPr>
            </w:r>
            <w:r w:rsidR="00A00AFA">
              <w:rPr>
                <w:noProof/>
                <w:webHidden/>
              </w:rPr>
              <w:fldChar w:fldCharType="separate"/>
            </w:r>
            <w:r w:rsidR="00A00AFA">
              <w:rPr>
                <w:noProof/>
                <w:webHidden/>
              </w:rPr>
              <w:t>3</w:t>
            </w:r>
            <w:r w:rsidR="00A00AFA">
              <w:rPr>
                <w:noProof/>
                <w:webHidden/>
              </w:rPr>
              <w:fldChar w:fldCharType="end"/>
            </w:r>
          </w:hyperlink>
        </w:p>
        <w:p w14:paraId="61C26DA1" w14:textId="22FB9FC3" w:rsidR="00A00AFA" w:rsidRDefault="00000000">
          <w:pPr>
            <w:pStyle w:val="TM2"/>
            <w:tabs>
              <w:tab w:val="right" w:leader="dot" w:pos="9062"/>
            </w:tabs>
            <w:rPr>
              <w:rFonts w:eastAsiaTheme="minorEastAsia"/>
              <w:noProof/>
              <w:kern w:val="2"/>
              <w:lang w:eastAsia="fr-FR"/>
              <w14:ligatures w14:val="standardContextual"/>
            </w:rPr>
          </w:pPr>
          <w:hyperlink w:anchor="_Toc146541068" w:history="1">
            <w:r w:rsidR="00A00AFA" w:rsidRPr="003C7AF4">
              <w:rPr>
                <w:rStyle w:val="Lienhypertexte"/>
                <w:noProof/>
                <w:shd w:val="clear" w:color="auto" w:fill="FFFFFF"/>
                <w:lang w:val="en-US"/>
              </w:rPr>
              <w:t>2-Why do we minimize the negative likelihood if it is equivalent to maximization of the likelihood?</w:t>
            </w:r>
            <w:r w:rsidR="00A00AFA">
              <w:rPr>
                <w:noProof/>
                <w:webHidden/>
              </w:rPr>
              <w:tab/>
            </w:r>
            <w:r w:rsidR="00A00AFA">
              <w:rPr>
                <w:noProof/>
                <w:webHidden/>
              </w:rPr>
              <w:fldChar w:fldCharType="begin"/>
            </w:r>
            <w:r w:rsidR="00A00AFA">
              <w:rPr>
                <w:noProof/>
                <w:webHidden/>
              </w:rPr>
              <w:instrText xml:space="preserve"> PAGEREF _Toc146541068 \h </w:instrText>
            </w:r>
            <w:r w:rsidR="00A00AFA">
              <w:rPr>
                <w:noProof/>
                <w:webHidden/>
              </w:rPr>
            </w:r>
            <w:r w:rsidR="00A00AFA">
              <w:rPr>
                <w:noProof/>
                <w:webHidden/>
              </w:rPr>
              <w:fldChar w:fldCharType="separate"/>
            </w:r>
            <w:r w:rsidR="00A00AFA">
              <w:rPr>
                <w:noProof/>
                <w:webHidden/>
              </w:rPr>
              <w:t>4</w:t>
            </w:r>
            <w:r w:rsidR="00A00AFA">
              <w:rPr>
                <w:noProof/>
                <w:webHidden/>
              </w:rPr>
              <w:fldChar w:fldCharType="end"/>
            </w:r>
          </w:hyperlink>
        </w:p>
        <w:p w14:paraId="7AF49772" w14:textId="488ADD83" w:rsidR="00A00AFA" w:rsidRDefault="00000000">
          <w:pPr>
            <w:pStyle w:val="TM2"/>
            <w:tabs>
              <w:tab w:val="right" w:leader="dot" w:pos="9062"/>
            </w:tabs>
            <w:rPr>
              <w:rFonts w:eastAsiaTheme="minorEastAsia"/>
              <w:noProof/>
              <w:kern w:val="2"/>
              <w:lang w:eastAsia="fr-FR"/>
              <w14:ligatures w14:val="standardContextual"/>
            </w:rPr>
          </w:pPr>
          <w:hyperlink w:anchor="_Toc146541069" w:history="1">
            <w:r w:rsidR="00A00AFA" w:rsidRPr="003C7AF4">
              <w:rPr>
                <w:rStyle w:val="Lienhypertexte"/>
                <w:noProof/>
                <w:shd w:val="clear" w:color="auto" w:fill="FFFFFF"/>
                <w:lang w:val="en-US"/>
              </w:rPr>
              <w:t>3. What is Bayesian inference ?</w:t>
            </w:r>
            <w:r w:rsidR="00A00AFA">
              <w:rPr>
                <w:noProof/>
                <w:webHidden/>
              </w:rPr>
              <w:tab/>
            </w:r>
            <w:r w:rsidR="00A00AFA">
              <w:rPr>
                <w:noProof/>
                <w:webHidden/>
              </w:rPr>
              <w:fldChar w:fldCharType="begin"/>
            </w:r>
            <w:r w:rsidR="00A00AFA">
              <w:rPr>
                <w:noProof/>
                <w:webHidden/>
              </w:rPr>
              <w:instrText xml:space="preserve"> PAGEREF _Toc146541069 \h </w:instrText>
            </w:r>
            <w:r w:rsidR="00A00AFA">
              <w:rPr>
                <w:noProof/>
                <w:webHidden/>
              </w:rPr>
            </w:r>
            <w:r w:rsidR="00A00AFA">
              <w:rPr>
                <w:noProof/>
                <w:webHidden/>
              </w:rPr>
              <w:fldChar w:fldCharType="separate"/>
            </w:r>
            <w:r w:rsidR="00A00AFA">
              <w:rPr>
                <w:noProof/>
                <w:webHidden/>
              </w:rPr>
              <w:t>4</w:t>
            </w:r>
            <w:r w:rsidR="00A00AFA">
              <w:rPr>
                <w:noProof/>
                <w:webHidden/>
              </w:rPr>
              <w:fldChar w:fldCharType="end"/>
            </w:r>
          </w:hyperlink>
        </w:p>
        <w:p w14:paraId="1462E814" w14:textId="576AA158" w:rsidR="00A00AFA" w:rsidRDefault="00000000">
          <w:pPr>
            <w:pStyle w:val="TM2"/>
            <w:tabs>
              <w:tab w:val="right" w:leader="dot" w:pos="9062"/>
            </w:tabs>
            <w:rPr>
              <w:rFonts w:eastAsiaTheme="minorEastAsia"/>
              <w:noProof/>
              <w:kern w:val="2"/>
              <w:lang w:eastAsia="fr-FR"/>
              <w14:ligatures w14:val="standardContextual"/>
            </w:rPr>
          </w:pPr>
          <w:hyperlink w:anchor="_Toc146541070" w:history="1">
            <w:r w:rsidR="00A00AFA" w:rsidRPr="003C7AF4">
              <w:rPr>
                <w:rStyle w:val="Lienhypertexte"/>
                <w:noProof/>
                <w:lang w:val="en-US" w:eastAsia="fr-FR"/>
              </w:rPr>
              <w:t xml:space="preserve">weights </w:t>
            </w:r>
            <w:r w:rsidR="00A00AFA" w:rsidRPr="003C7AF4">
              <w:rPr>
                <w:rStyle w:val="Lienhypertexte"/>
                <w:noProof/>
                <w:lang w:val="en-US"/>
              </w:rPr>
              <w:t>initialization</w:t>
            </w:r>
            <w:r w:rsidR="00A00AFA" w:rsidRPr="003C7AF4">
              <w:rPr>
                <w:rStyle w:val="Lienhypertexte"/>
                <w:noProof/>
                <w:lang w:val="en-US" w:eastAsia="fr-FR"/>
              </w:rPr>
              <w:t> :</w:t>
            </w:r>
            <w:r w:rsidR="00A00AFA">
              <w:rPr>
                <w:noProof/>
                <w:webHidden/>
              </w:rPr>
              <w:tab/>
            </w:r>
            <w:r w:rsidR="00A00AFA">
              <w:rPr>
                <w:noProof/>
                <w:webHidden/>
              </w:rPr>
              <w:fldChar w:fldCharType="begin"/>
            </w:r>
            <w:r w:rsidR="00A00AFA">
              <w:rPr>
                <w:noProof/>
                <w:webHidden/>
              </w:rPr>
              <w:instrText xml:space="preserve"> PAGEREF _Toc146541070 \h </w:instrText>
            </w:r>
            <w:r w:rsidR="00A00AFA">
              <w:rPr>
                <w:noProof/>
                <w:webHidden/>
              </w:rPr>
            </w:r>
            <w:r w:rsidR="00A00AFA">
              <w:rPr>
                <w:noProof/>
                <w:webHidden/>
              </w:rPr>
              <w:fldChar w:fldCharType="separate"/>
            </w:r>
            <w:r w:rsidR="00A00AFA">
              <w:rPr>
                <w:noProof/>
                <w:webHidden/>
              </w:rPr>
              <w:t>4</w:t>
            </w:r>
            <w:r w:rsidR="00A00AFA">
              <w:rPr>
                <w:noProof/>
                <w:webHidden/>
              </w:rPr>
              <w:fldChar w:fldCharType="end"/>
            </w:r>
          </w:hyperlink>
        </w:p>
        <w:p w14:paraId="316DFDE4" w14:textId="666EDFE8" w:rsidR="00A00AFA" w:rsidRDefault="00000000">
          <w:pPr>
            <w:pStyle w:val="TM3"/>
            <w:tabs>
              <w:tab w:val="right" w:leader="dot" w:pos="9062"/>
            </w:tabs>
            <w:rPr>
              <w:rFonts w:eastAsiaTheme="minorEastAsia"/>
              <w:noProof/>
              <w:kern w:val="2"/>
              <w:lang w:eastAsia="fr-FR"/>
              <w14:ligatures w14:val="standardContextual"/>
            </w:rPr>
          </w:pPr>
          <w:hyperlink w:anchor="_Toc146541071" w:history="1">
            <w:r w:rsidR="00A00AFA" w:rsidRPr="003C7AF4">
              <w:rPr>
                <w:rStyle w:val="Lienhypertexte"/>
                <w:noProof/>
                <w:lang w:val="en-US"/>
              </w:rPr>
              <w:t>He Weight Initialization</w:t>
            </w:r>
            <w:r w:rsidR="00A00AFA">
              <w:rPr>
                <w:noProof/>
                <w:webHidden/>
              </w:rPr>
              <w:tab/>
            </w:r>
            <w:r w:rsidR="00A00AFA">
              <w:rPr>
                <w:noProof/>
                <w:webHidden/>
              </w:rPr>
              <w:fldChar w:fldCharType="begin"/>
            </w:r>
            <w:r w:rsidR="00A00AFA">
              <w:rPr>
                <w:noProof/>
                <w:webHidden/>
              </w:rPr>
              <w:instrText xml:space="preserve"> PAGEREF _Toc146541071 \h </w:instrText>
            </w:r>
            <w:r w:rsidR="00A00AFA">
              <w:rPr>
                <w:noProof/>
                <w:webHidden/>
              </w:rPr>
            </w:r>
            <w:r w:rsidR="00A00AFA">
              <w:rPr>
                <w:noProof/>
                <w:webHidden/>
              </w:rPr>
              <w:fldChar w:fldCharType="separate"/>
            </w:r>
            <w:r w:rsidR="00A00AFA">
              <w:rPr>
                <w:noProof/>
                <w:webHidden/>
              </w:rPr>
              <w:t>4</w:t>
            </w:r>
            <w:r w:rsidR="00A00AFA">
              <w:rPr>
                <w:noProof/>
                <w:webHidden/>
              </w:rPr>
              <w:fldChar w:fldCharType="end"/>
            </w:r>
          </w:hyperlink>
        </w:p>
        <w:p w14:paraId="63B1D743" w14:textId="781151AE" w:rsidR="00A00AFA" w:rsidRDefault="00000000">
          <w:pPr>
            <w:pStyle w:val="TM3"/>
            <w:tabs>
              <w:tab w:val="right" w:leader="dot" w:pos="9062"/>
            </w:tabs>
            <w:rPr>
              <w:rFonts w:eastAsiaTheme="minorEastAsia"/>
              <w:noProof/>
              <w:kern w:val="2"/>
              <w:lang w:eastAsia="fr-FR"/>
              <w14:ligatures w14:val="standardContextual"/>
            </w:rPr>
          </w:pPr>
          <w:hyperlink w:anchor="_Toc146541072" w:history="1">
            <w:r w:rsidR="00A00AFA" w:rsidRPr="003C7AF4">
              <w:rPr>
                <w:rStyle w:val="Lienhypertexte"/>
                <w:noProof/>
                <w:lang w:val="en-US"/>
              </w:rPr>
              <w:t xml:space="preserve">Normalized </w:t>
            </w:r>
            <w:r w:rsidR="00A00AFA" w:rsidRPr="003C7AF4">
              <w:rPr>
                <w:rStyle w:val="Lienhypertexte"/>
                <w:noProof/>
              </w:rPr>
              <w:t>Xavier</w:t>
            </w:r>
            <w:r w:rsidR="00A00AFA" w:rsidRPr="003C7AF4">
              <w:rPr>
                <w:rStyle w:val="Lienhypertexte"/>
                <w:noProof/>
                <w:lang w:val="en-US"/>
              </w:rPr>
              <w:t xml:space="preserve"> Weight Initialization</w:t>
            </w:r>
            <w:r w:rsidR="00A00AFA">
              <w:rPr>
                <w:noProof/>
                <w:webHidden/>
              </w:rPr>
              <w:tab/>
            </w:r>
            <w:r w:rsidR="00A00AFA">
              <w:rPr>
                <w:noProof/>
                <w:webHidden/>
              </w:rPr>
              <w:fldChar w:fldCharType="begin"/>
            </w:r>
            <w:r w:rsidR="00A00AFA">
              <w:rPr>
                <w:noProof/>
                <w:webHidden/>
              </w:rPr>
              <w:instrText xml:space="preserve"> PAGEREF _Toc146541072 \h </w:instrText>
            </w:r>
            <w:r w:rsidR="00A00AFA">
              <w:rPr>
                <w:noProof/>
                <w:webHidden/>
              </w:rPr>
            </w:r>
            <w:r w:rsidR="00A00AFA">
              <w:rPr>
                <w:noProof/>
                <w:webHidden/>
              </w:rPr>
              <w:fldChar w:fldCharType="separate"/>
            </w:r>
            <w:r w:rsidR="00A00AFA">
              <w:rPr>
                <w:noProof/>
                <w:webHidden/>
              </w:rPr>
              <w:t>5</w:t>
            </w:r>
            <w:r w:rsidR="00A00AFA">
              <w:rPr>
                <w:noProof/>
                <w:webHidden/>
              </w:rPr>
              <w:fldChar w:fldCharType="end"/>
            </w:r>
          </w:hyperlink>
        </w:p>
        <w:p w14:paraId="389C1176" w14:textId="669D2731" w:rsidR="00A00AFA" w:rsidRDefault="00000000">
          <w:pPr>
            <w:pStyle w:val="TM2"/>
            <w:tabs>
              <w:tab w:val="right" w:leader="dot" w:pos="9062"/>
            </w:tabs>
            <w:rPr>
              <w:rFonts w:eastAsiaTheme="minorEastAsia"/>
              <w:noProof/>
              <w:kern w:val="2"/>
              <w:lang w:eastAsia="fr-FR"/>
              <w14:ligatures w14:val="standardContextual"/>
            </w:rPr>
          </w:pPr>
          <w:hyperlink w:anchor="_Toc146541073" w:history="1">
            <w:r w:rsidR="00A00AFA" w:rsidRPr="003C7AF4">
              <w:rPr>
                <w:rStyle w:val="Lienhypertexte"/>
                <w:noProof/>
                <w:lang w:val="en-US"/>
              </w:rPr>
              <w:t>4. Bayesian Deep learning</w:t>
            </w:r>
            <w:r w:rsidR="00A00AFA">
              <w:rPr>
                <w:noProof/>
                <w:webHidden/>
              </w:rPr>
              <w:tab/>
            </w:r>
            <w:r w:rsidR="00A00AFA">
              <w:rPr>
                <w:noProof/>
                <w:webHidden/>
              </w:rPr>
              <w:fldChar w:fldCharType="begin"/>
            </w:r>
            <w:r w:rsidR="00A00AFA">
              <w:rPr>
                <w:noProof/>
                <w:webHidden/>
              </w:rPr>
              <w:instrText xml:space="preserve"> PAGEREF _Toc146541073 \h </w:instrText>
            </w:r>
            <w:r w:rsidR="00A00AFA">
              <w:rPr>
                <w:noProof/>
                <w:webHidden/>
              </w:rPr>
            </w:r>
            <w:r w:rsidR="00A00AFA">
              <w:rPr>
                <w:noProof/>
                <w:webHidden/>
              </w:rPr>
              <w:fldChar w:fldCharType="separate"/>
            </w:r>
            <w:r w:rsidR="00A00AFA">
              <w:rPr>
                <w:noProof/>
                <w:webHidden/>
              </w:rPr>
              <w:t>5</w:t>
            </w:r>
            <w:r w:rsidR="00A00AFA">
              <w:rPr>
                <w:noProof/>
                <w:webHidden/>
              </w:rPr>
              <w:fldChar w:fldCharType="end"/>
            </w:r>
          </w:hyperlink>
        </w:p>
        <w:p w14:paraId="033B2465" w14:textId="5656B9D4" w:rsidR="00F40913" w:rsidRDefault="00A43687" w:rsidP="00A00AFA">
          <w:pPr>
            <w:rPr>
              <w:b/>
              <w:bCs/>
            </w:rPr>
          </w:pPr>
          <w:r>
            <w:rPr>
              <w:b/>
              <w:bCs/>
            </w:rPr>
            <w:fldChar w:fldCharType="end"/>
          </w:r>
        </w:p>
      </w:sdtContent>
    </w:sdt>
    <w:p w14:paraId="0FE052D8" w14:textId="77777777" w:rsidR="00A00AFA" w:rsidRDefault="00A00AFA" w:rsidP="00A00AFA">
      <w:pPr>
        <w:rPr>
          <w:b/>
          <w:bCs/>
        </w:rPr>
      </w:pPr>
    </w:p>
    <w:p w14:paraId="6E27F46B" w14:textId="77777777" w:rsidR="00A00AFA" w:rsidRDefault="00A00AFA" w:rsidP="00A00AFA">
      <w:pPr>
        <w:rPr>
          <w:b/>
          <w:bCs/>
        </w:rPr>
      </w:pPr>
    </w:p>
    <w:p w14:paraId="63C2CB21" w14:textId="77777777" w:rsidR="00A00AFA" w:rsidRDefault="00A00AFA" w:rsidP="00A00AFA">
      <w:pPr>
        <w:rPr>
          <w:b/>
          <w:bCs/>
        </w:rPr>
      </w:pPr>
    </w:p>
    <w:p w14:paraId="6C01C193" w14:textId="77777777" w:rsidR="00A00AFA" w:rsidRDefault="00A00AFA" w:rsidP="00A00AFA">
      <w:pPr>
        <w:rPr>
          <w:b/>
          <w:bCs/>
        </w:rPr>
      </w:pPr>
    </w:p>
    <w:p w14:paraId="22B309BA" w14:textId="77777777" w:rsidR="00A00AFA" w:rsidRDefault="00A00AFA" w:rsidP="00A00AFA">
      <w:pPr>
        <w:rPr>
          <w:b/>
          <w:bCs/>
        </w:rPr>
      </w:pPr>
    </w:p>
    <w:p w14:paraId="072C7ECE" w14:textId="77777777" w:rsidR="00A00AFA" w:rsidRDefault="00A00AFA" w:rsidP="00A00AFA">
      <w:pPr>
        <w:rPr>
          <w:b/>
          <w:bCs/>
        </w:rPr>
      </w:pPr>
    </w:p>
    <w:p w14:paraId="0DFA7151" w14:textId="77777777" w:rsidR="00A00AFA" w:rsidRDefault="00A00AFA" w:rsidP="00A00AFA">
      <w:pPr>
        <w:rPr>
          <w:b/>
          <w:bCs/>
        </w:rPr>
      </w:pPr>
    </w:p>
    <w:p w14:paraId="07805F06" w14:textId="77777777" w:rsidR="00A00AFA" w:rsidRDefault="00A00AFA" w:rsidP="00A00AFA">
      <w:pPr>
        <w:rPr>
          <w:b/>
          <w:bCs/>
        </w:rPr>
      </w:pPr>
    </w:p>
    <w:p w14:paraId="0207805C" w14:textId="77777777" w:rsidR="00A00AFA" w:rsidRDefault="00A00AFA" w:rsidP="00A00AFA">
      <w:pPr>
        <w:rPr>
          <w:b/>
          <w:bCs/>
        </w:rPr>
      </w:pPr>
    </w:p>
    <w:p w14:paraId="7D761468" w14:textId="77777777" w:rsidR="00A00AFA" w:rsidRDefault="00A00AFA" w:rsidP="00A00AFA">
      <w:pPr>
        <w:rPr>
          <w:b/>
          <w:bCs/>
        </w:rPr>
      </w:pPr>
    </w:p>
    <w:p w14:paraId="0158310B" w14:textId="77777777" w:rsidR="00A00AFA" w:rsidRPr="00A00AFA" w:rsidRDefault="00A00AFA" w:rsidP="00A00AFA"/>
    <w:p w14:paraId="316D2140" w14:textId="77777777" w:rsidR="005D7052" w:rsidRDefault="005D7052" w:rsidP="003B740F">
      <w:pPr>
        <w:pStyle w:val="Titre1"/>
        <w:rPr>
          <w:b/>
          <w:bCs/>
          <w:lang w:val="en-US"/>
        </w:rPr>
      </w:pPr>
      <w:bookmarkStart w:id="0" w:name="_Toc146541063"/>
    </w:p>
    <w:p w14:paraId="7AA35DCA" w14:textId="43FF3A51" w:rsidR="00C211EC" w:rsidRPr="003B740F" w:rsidRDefault="00C211EC" w:rsidP="003B740F">
      <w:pPr>
        <w:pStyle w:val="Titre1"/>
        <w:rPr>
          <w:b/>
          <w:bCs/>
          <w:lang w:val="en-US"/>
        </w:rPr>
      </w:pPr>
      <w:r w:rsidRPr="003B740F">
        <w:rPr>
          <w:b/>
          <w:bCs/>
          <w:lang w:val="en-US"/>
        </w:rPr>
        <w:t>Statistics and basic ML :</w:t>
      </w:r>
      <w:bookmarkEnd w:id="0"/>
      <w:r w:rsidRPr="003B740F">
        <w:rPr>
          <w:b/>
          <w:bCs/>
          <w:lang w:val="en-US"/>
        </w:rPr>
        <w:t xml:space="preserve"> </w:t>
      </w:r>
    </w:p>
    <w:p w14:paraId="326647CC" w14:textId="31128DA0" w:rsidR="008E0527" w:rsidRPr="008E0527" w:rsidRDefault="008E0527" w:rsidP="003B740F">
      <w:pPr>
        <w:pStyle w:val="Titre2"/>
        <w:rPr>
          <w:lang w:val="en-US"/>
        </w:rPr>
      </w:pPr>
      <w:bookmarkStart w:id="1" w:name="_Toc146541064"/>
      <w:r>
        <w:rPr>
          <w:lang w:val="en-US"/>
        </w:rPr>
        <w:t>0-</w:t>
      </w:r>
      <w:r w:rsidRPr="008E0527">
        <w:rPr>
          <w:lang w:val="en-US"/>
        </w:rPr>
        <w:t>Intuitive explanation of maximum likelihood estimation</w:t>
      </w:r>
      <w:bookmarkEnd w:id="1"/>
    </w:p>
    <w:p w14:paraId="751F4C7E" w14:textId="18DD3048" w:rsidR="008E0527" w:rsidRPr="008E0527" w:rsidRDefault="008E0527" w:rsidP="008E0527">
      <w:pPr>
        <w:rPr>
          <w:sz w:val="48"/>
          <w:szCs w:val="48"/>
          <w:lang w:val="en-US"/>
        </w:rPr>
      </w:pPr>
      <w:r w:rsidRPr="008E0527">
        <w:rPr>
          <w:lang w:val="en-US"/>
        </w:rPr>
        <w:t xml:space="preserve">Maximum likelihood estimation is a method that determines values for the parameters of a model. The parameter values are found such that they </w:t>
      </w:r>
      <w:proofErr w:type="spellStart"/>
      <w:r w:rsidRPr="008E0527">
        <w:rPr>
          <w:lang w:val="en-US"/>
        </w:rPr>
        <w:t>maximise</w:t>
      </w:r>
      <w:proofErr w:type="spellEnd"/>
      <w:r w:rsidRPr="008E0527">
        <w:rPr>
          <w:lang w:val="en-US"/>
        </w:rPr>
        <w:t xml:space="preserve"> the likelihood that the process described by the model produced the data that were actually observed</w:t>
      </w:r>
      <w:r w:rsidRPr="008E0527">
        <w:rPr>
          <w:sz w:val="48"/>
          <w:szCs w:val="48"/>
          <w:lang w:val="en-US"/>
        </w:rPr>
        <w:t>.</w:t>
      </w:r>
    </w:p>
    <w:p w14:paraId="6C9187FF" w14:textId="0302B6FB" w:rsidR="0078646E" w:rsidRPr="008E0527" w:rsidRDefault="008E0527" w:rsidP="003B740F">
      <w:pPr>
        <w:pStyle w:val="Titre2"/>
        <w:rPr>
          <w:lang w:val="en-US"/>
        </w:rPr>
      </w:pPr>
      <w:bookmarkStart w:id="2" w:name="_Toc146541065"/>
      <w:r w:rsidRPr="008E0527">
        <w:rPr>
          <w:lang w:val="en-US"/>
        </w:rPr>
        <w:t>1-</w:t>
      </w:r>
      <w:r w:rsidR="0078646E" w:rsidRPr="008E0527">
        <w:rPr>
          <w:lang w:val="en-US"/>
        </w:rPr>
        <w:t xml:space="preserve">why using </w:t>
      </w:r>
      <w:r w:rsidR="0078646E" w:rsidRPr="001465AA">
        <w:rPr>
          <w:lang w:val="en-US"/>
        </w:rPr>
        <w:t>log</w:t>
      </w:r>
      <w:r w:rsidR="0078646E" w:rsidRPr="008E0527">
        <w:rPr>
          <w:lang w:val="en-US"/>
        </w:rPr>
        <w:t xml:space="preserve"> likelihood instead of </w:t>
      </w:r>
      <w:r w:rsidRPr="008E0527">
        <w:rPr>
          <w:lang w:val="en-US"/>
        </w:rPr>
        <w:t>likelihood</w:t>
      </w:r>
      <w:r w:rsidR="0078646E" w:rsidRPr="008E0527">
        <w:rPr>
          <w:lang w:val="en-US"/>
        </w:rPr>
        <w:t xml:space="preserve"> :</w:t>
      </w:r>
      <w:bookmarkEnd w:id="2"/>
    </w:p>
    <w:p w14:paraId="7948C5EA" w14:textId="77DD8B94" w:rsidR="0078646E" w:rsidRDefault="0078646E">
      <w:pPr>
        <w:rPr>
          <w:lang w:val="en-US"/>
        </w:rPr>
      </w:pPr>
    </w:p>
    <w:p w14:paraId="0940AA6D" w14:textId="5A662A39" w:rsidR="0078646E" w:rsidRDefault="0078646E">
      <w:pPr>
        <w:rPr>
          <w:rFonts w:ascii="Segoe UI" w:hAnsi="Segoe UI" w:cs="Segoe UI"/>
          <w:color w:val="232629"/>
          <w:sz w:val="23"/>
          <w:szCs w:val="23"/>
          <w:shd w:val="clear" w:color="auto" w:fill="FFFFFF"/>
          <w:lang w:val="en-US"/>
        </w:rPr>
      </w:pPr>
      <w:r w:rsidRPr="0078646E">
        <w:rPr>
          <w:rFonts w:ascii="Segoe UI" w:hAnsi="Segoe UI" w:cs="Segoe UI"/>
          <w:color w:val="232629"/>
          <w:sz w:val="23"/>
          <w:szCs w:val="23"/>
          <w:shd w:val="clear" w:color="auto" w:fill="FFFFFF"/>
          <w:lang w:val="en-US"/>
        </w:rPr>
        <w:t>The logarithm of the probability of multiple joint probabilities </w:t>
      </w:r>
      <w:r w:rsidRPr="0078646E">
        <w:rPr>
          <w:rStyle w:val="lev"/>
          <w:rFonts w:ascii="Segoe UI" w:hAnsi="Segoe UI" w:cs="Segoe UI"/>
          <w:color w:val="232629"/>
          <w:sz w:val="23"/>
          <w:szCs w:val="23"/>
          <w:bdr w:val="none" w:sz="0" w:space="0" w:color="auto" w:frame="1"/>
          <w:shd w:val="clear" w:color="auto" w:fill="FFFFFF"/>
          <w:lang w:val="en-US"/>
        </w:rPr>
        <w:t>simplifies to the sum</w:t>
      </w:r>
      <w:r w:rsidRPr="0078646E">
        <w:rPr>
          <w:rFonts w:ascii="Segoe UI" w:hAnsi="Segoe UI" w:cs="Segoe UI"/>
          <w:color w:val="232629"/>
          <w:sz w:val="23"/>
          <w:szCs w:val="23"/>
          <w:shd w:val="clear" w:color="auto" w:fill="FFFFFF"/>
          <w:lang w:val="en-US"/>
        </w:rPr>
        <w:t> of the logarithms of the individual probabilities (and the sum rule is easier than the product rule for differentiation)</w:t>
      </w:r>
      <w:r w:rsidR="008E0527">
        <w:rPr>
          <w:rFonts w:ascii="Segoe UI" w:hAnsi="Segoe UI" w:cs="Segoe UI"/>
          <w:color w:val="232629"/>
          <w:sz w:val="23"/>
          <w:szCs w:val="23"/>
          <w:shd w:val="clear" w:color="auto" w:fill="FFFFFF"/>
          <w:lang w:val="en-US"/>
        </w:rPr>
        <w:t>.</w:t>
      </w:r>
    </w:p>
    <w:p w14:paraId="1C6EB738" w14:textId="5E77ADB8" w:rsidR="008E0527" w:rsidRDefault="008E0527">
      <w:pPr>
        <w:rPr>
          <w:rFonts w:ascii="Segoe UI" w:hAnsi="Segoe UI" w:cs="Segoe UI"/>
          <w:color w:val="232629"/>
          <w:sz w:val="23"/>
          <w:szCs w:val="23"/>
          <w:shd w:val="clear" w:color="auto" w:fill="FFFFFF"/>
          <w:lang w:val="en-US"/>
        </w:rPr>
      </w:pPr>
    </w:p>
    <w:p w14:paraId="19C187EC" w14:textId="77777777" w:rsidR="008E0527" w:rsidRPr="008E0527" w:rsidRDefault="008E0527" w:rsidP="003B740F">
      <w:pPr>
        <w:pStyle w:val="Titre2"/>
        <w:rPr>
          <w:shd w:val="clear" w:color="auto" w:fill="FFFFFF"/>
          <w:lang w:val="en-US"/>
        </w:rPr>
      </w:pPr>
      <w:bookmarkStart w:id="3" w:name="_Toc146541066"/>
      <w:r w:rsidRPr="008E0527">
        <w:rPr>
          <w:shd w:val="clear" w:color="auto" w:fill="FFFFFF"/>
          <w:lang w:val="en-US"/>
        </w:rPr>
        <w:t>The log likelihood</w:t>
      </w:r>
      <w:bookmarkEnd w:id="3"/>
    </w:p>
    <w:p w14:paraId="30504589" w14:textId="2621151B" w:rsidR="008E0527" w:rsidRDefault="008E0527" w:rsidP="008E0527">
      <w:pPr>
        <w:rPr>
          <w:rFonts w:ascii="Segoe UI" w:hAnsi="Segoe UI" w:cs="Segoe UI"/>
          <w:color w:val="232629"/>
          <w:sz w:val="23"/>
          <w:szCs w:val="23"/>
          <w:shd w:val="clear" w:color="auto" w:fill="FFFFFF"/>
          <w:lang w:val="en-US"/>
        </w:rPr>
      </w:pPr>
      <w:r w:rsidRPr="008E0527">
        <w:rPr>
          <w:rFonts w:ascii="Segoe UI" w:hAnsi="Segoe UI" w:cs="Segoe UI"/>
          <w:color w:val="232629"/>
          <w:sz w:val="23"/>
          <w:szCs w:val="23"/>
          <w:shd w:val="clear" w:color="auto" w:fill="FFFFFF"/>
          <w:lang w:val="en-US"/>
        </w:rPr>
        <w:t>The above expression for the total probability is actually quite a pain to differentiate, so it is almost always simplified by taking the natural logarithm of the expression. This is absolutely fine because the natural logarithm is a monotonically increasing function. This means that if the value on the x-axis increases, the value on the y-axis also increases (see figure below). This is important because it ensures that the maximum value of the log of the probability occurs at the same point as the original probability function. Therefore we can work with the simpler log-likelihood instead of the original likelihood.</w:t>
      </w:r>
      <w:r>
        <w:rPr>
          <w:rFonts w:ascii="Segoe UI" w:hAnsi="Segoe UI" w:cs="Segoe UI"/>
          <w:color w:val="232629"/>
          <w:sz w:val="23"/>
          <w:szCs w:val="23"/>
          <w:shd w:val="clear" w:color="auto" w:fill="FFFFFF"/>
          <w:lang w:val="en-US"/>
        </w:rPr>
        <w:t xml:space="preserve"> </w:t>
      </w:r>
    </w:p>
    <w:p w14:paraId="0170A502" w14:textId="77777777" w:rsidR="004F52AF" w:rsidRDefault="00732E56" w:rsidP="008E0527">
      <w:pPr>
        <w:rPr>
          <w:rFonts w:ascii="Segoe UI" w:hAnsi="Segoe UI" w:cs="Segoe UI"/>
          <w:color w:val="232629"/>
          <w:sz w:val="23"/>
          <w:szCs w:val="23"/>
          <w:shd w:val="clear" w:color="auto" w:fill="FFFFFF"/>
          <w:lang w:val="en-US"/>
        </w:rPr>
      </w:pPr>
      <w:r>
        <w:rPr>
          <w:rFonts w:ascii="Segoe UI" w:hAnsi="Segoe UI" w:cs="Segoe UI"/>
          <w:color w:val="232629"/>
          <w:sz w:val="23"/>
          <w:szCs w:val="23"/>
          <w:shd w:val="clear" w:color="auto" w:fill="FFFFFF"/>
          <w:lang w:val="en-US"/>
        </w:rPr>
        <w:t>(when we are looking for the maximum point</w:t>
      </w:r>
      <w:r w:rsidR="001C3AAC">
        <w:rPr>
          <w:rFonts w:ascii="Segoe UI" w:hAnsi="Segoe UI" w:cs="Segoe UI"/>
          <w:color w:val="232629"/>
          <w:sz w:val="23"/>
          <w:szCs w:val="23"/>
          <w:shd w:val="clear" w:color="auto" w:fill="FFFFFF"/>
          <w:lang w:val="en-US"/>
        </w:rPr>
        <w:t xml:space="preserve">, </w:t>
      </w:r>
      <w:r w:rsidR="008672AD">
        <w:rPr>
          <w:rFonts w:ascii="Segoe UI" w:hAnsi="Segoe UI" w:cs="Segoe UI"/>
          <w:color w:val="232629"/>
          <w:sz w:val="23"/>
          <w:szCs w:val="23"/>
          <w:shd w:val="clear" w:color="auto" w:fill="FFFFFF"/>
          <w:lang w:val="en-US"/>
        </w:rPr>
        <w:t xml:space="preserve">as long as the x doesn’t change and doesn’t change the direction it’s not a problem when multiply a function by a number, or apply a log. </w:t>
      </w:r>
    </w:p>
    <w:p w14:paraId="5E337FAE" w14:textId="3254A996" w:rsidR="00732E56" w:rsidRPr="004F52AF" w:rsidRDefault="004F52AF" w:rsidP="004F52AF">
      <w:pPr>
        <w:pStyle w:val="Paragraphedeliste"/>
        <w:numPr>
          <w:ilvl w:val="0"/>
          <w:numId w:val="3"/>
        </w:numPr>
        <w:rPr>
          <w:rFonts w:ascii="Segoe UI" w:hAnsi="Segoe UI" w:cs="Segoe UI"/>
          <w:color w:val="232629"/>
          <w:sz w:val="23"/>
          <w:szCs w:val="23"/>
          <w:shd w:val="clear" w:color="auto" w:fill="FFFFFF"/>
          <w:lang w:val="en-US"/>
        </w:rPr>
      </w:pPr>
      <w:r>
        <w:rPr>
          <w:rFonts w:ascii="Segoe UI" w:hAnsi="Segoe UI" w:cs="Segoe UI"/>
          <w:color w:val="232629"/>
          <w:sz w:val="23"/>
          <w:szCs w:val="23"/>
          <w:shd w:val="clear" w:color="auto" w:fill="FFFFFF"/>
          <w:lang w:val="en-US"/>
        </w:rPr>
        <w:t>&gt;</w:t>
      </w:r>
      <w:r w:rsidR="008672AD" w:rsidRPr="004F52AF">
        <w:rPr>
          <w:rFonts w:ascii="Segoe UI" w:hAnsi="Segoe UI" w:cs="Segoe UI"/>
          <w:color w:val="232629"/>
          <w:sz w:val="23"/>
          <w:szCs w:val="23"/>
          <w:shd w:val="clear" w:color="auto" w:fill="FFFFFF"/>
          <w:lang w:val="en-US"/>
        </w:rPr>
        <w:t>when differentiating, we will retrieve the same x for the maximum)</w:t>
      </w:r>
    </w:p>
    <w:p w14:paraId="48B4A08B" w14:textId="6759FDDD" w:rsidR="008E0527" w:rsidRDefault="008E0527" w:rsidP="008E0527">
      <w:pPr>
        <w:rPr>
          <w:rFonts w:ascii="Segoe UI" w:hAnsi="Segoe UI" w:cs="Segoe UI"/>
          <w:color w:val="232629"/>
          <w:sz w:val="23"/>
          <w:szCs w:val="23"/>
          <w:shd w:val="clear" w:color="auto" w:fill="FFFFFF"/>
          <w:lang w:val="en-US"/>
        </w:rPr>
      </w:pPr>
      <w:r>
        <w:rPr>
          <w:rFonts w:ascii="Segoe UI" w:hAnsi="Segoe UI" w:cs="Segoe UI"/>
          <w:color w:val="232629"/>
          <w:sz w:val="23"/>
          <w:szCs w:val="23"/>
          <w:shd w:val="clear" w:color="auto" w:fill="FFFFFF"/>
          <w:lang w:val="en-US"/>
        </w:rPr>
        <w:t xml:space="preserve">Source : </w:t>
      </w:r>
      <w:hyperlink r:id="rId9" w:history="1">
        <w:r w:rsidRPr="008E0527">
          <w:rPr>
            <w:rStyle w:val="Lienhypertexte"/>
            <w:lang w:val="en-US"/>
          </w:rPr>
          <w:t>Probability concepts explained: Maximum likelihood estimation | by Jonny Brooks-Bartlett | Towards Data Science</w:t>
        </w:r>
      </w:hyperlink>
    </w:p>
    <w:p w14:paraId="5401C2E6" w14:textId="37C8F6A7" w:rsidR="0078646E" w:rsidRPr="0078646E" w:rsidRDefault="0078646E">
      <w:pPr>
        <w:rPr>
          <w:lang w:val="en-US"/>
        </w:rPr>
      </w:pPr>
      <w:r>
        <w:rPr>
          <w:rFonts w:ascii="Segoe UI" w:hAnsi="Segoe UI" w:cs="Segoe UI"/>
          <w:color w:val="232629"/>
          <w:sz w:val="23"/>
          <w:szCs w:val="23"/>
          <w:shd w:val="clear" w:color="auto" w:fill="FFFFFF"/>
          <w:lang w:val="en-US"/>
        </w:rPr>
        <w:t xml:space="preserve">Explanation : </w:t>
      </w:r>
    </w:p>
    <w:p w14:paraId="1E4D1B2E" w14:textId="0F641BD6" w:rsidR="0078646E" w:rsidRDefault="0078646E">
      <w:pPr>
        <w:rPr>
          <w:rFonts w:ascii="Georgia" w:hAnsi="Georgia"/>
          <w:color w:val="232629"/>
          <w:sz w:val="23"/>
          <w:szCs w:val="23"/>
          <w:shd w:val="clear" w:color="auto" w:fill="FFFFFF"/>
          <w:lang w:val="en-US"/>
        </w:rPr>
      </w:pPr>
      <w:r>
        <w:rPr>
          <w:lang w:val="en-US"/>
        </w:rPr>
        <w:t xml:space="preserve">: </w:t>
      </w:r>
      <w:r w:rsidRPr="0078646E">
        <w:rPr>
          <w:rFonts w:ascii="Georgia" w:hAnsi="Georgia"/>
          <w:color w:val="232629"/>
          <w:sz w:val="23"/>
          <w:szCs w:val="23"/>
          <w:shd w:val="clear" w:color="auto" w:fill="FFFFFF"/>
          <w:lang w:val="en-US"/>
        </w:rPr>
        <w:t>From a standpoint of computational complexity, you can imagine that first of all summing is less expensive than multiplication (although nowadays these are almost equal). But what is even more important, likelihoods would become very small and you will run out of your floating point precision very quickly, yielding an underflow. That's why it is way more convenient to use the logarithm of the likelihood. Simply try to calculate the likelihood by hand, using pocket calculator - almost impossible.</w:t>
      </w:r>
    </w:p>
    <w:p w14:paraId="0E8C94D2" w14:textId="43E26A07" w:rsidR="0078646E" w:rsidRPr="0078646E" w:rsidRDefault="0078646E">
      <w:pPr>
        <w:rPr>
          <w:lang w:val="en-US"/>
        </w:rPr>
      </w:pPr>
      <w:r>
        <w:rPr>
          <w:noProof/>
        </w:rPr>
        <w:lastRenderedPageBreak/>
        <w:drawing>
          <wp:inline distT="0" distB="0" distL="0" distR="0" wp14:anchorId="600A57D2" wp14:editId="597A220B">
            <wp:extent cx="5760720" cy="669226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stretch>
                      <a:fillRect/>
                    </a:stretch>
                  </pic:blipFill>
                  <pic:spPr>
                    <a:xfrm>
                      <a:off x="0" y="0"/>
                      <a:ext cx="5760720" cy="6692265"/>
                    </a:xfrm>
                    <a:prstGeom prst="rect">
                      <a:avLst/>
                    </a:prstGeom>
                  </pic:spPr>
                </pic:pic>
              </a:graphicData>
            </a:graphic>
          </wp:inline>
        </w:drawing>
      </w:r>
    </w:p>
    <w:p w14:paraId="7BB4D81E" w14:textId="62938494" w:rsidR="0078646E" w:rsidRDefault="0078646E">
      <w:pPr>
        <w:rPr>
          <w:lang w:val="en-US"/>
        </w:rPr>
      </w:pPr>
    </w:p>
    <w:p w14:paraId="1E6F9CAE" w14:textId="1854EB84" w:rsidR="008E0527" w:rsidRDefault="008E0527" w:rsidP="003B740F">
      <w:pPr>
        <w:pStyle w:val="Titre2"/>
        <w:rPr>
          <w:shd w:val="clear" w:color="auto" w:fill="FFFFFF"/>
          <w:lang w:val="en-US"/>
        </w:rPr>
      </w:pPr>
      <w:bookmarkStart w:id="4" w:name="_Toc146541067"/>
      <w:r>
        <w:rPr>
          <w:shd w:val="clear" w:color="auto" w:fill="FFFFFF"/>
          <w:lang w:val="en-US"/>
        </w:rPr>
        <w:t>1.</w:t>
      </w:r>
      <w:r w:rsidR="00EC0D0C">
        <w:rPr>
          <w:shd w:val="clear" w:color="auto" w:fill="FFFFFF"/>
          <w:lang w:val="en-US"/>
        </w:rPr>
        <w:t>2</w:t>
      </w:r>
      <w:r>
        <w:rPr>
          <w:shd w:val="clear" w:color="auto" w:fill="FFFFFF"/>
          <w:lang w:val="en-US"/>
        </w:rPr>
        <w:t xml:space="preserve"> - </w:t>
      </w:r>
      <w:r w:rsidRPr="008E0527">
        <w:rPr>
          <w:shd w:val="clear" w:color="auto" w:fill="FFFFFF"/>
          <w:lang w:val="en-US"/>
        </w:rPr>
        <w:t>Why to optimize max log probability instead of probability</w:t>
      </w:r>
      <w:bookmarkEnd w:id="4"/>
    </w:p>
    <w:p w14:paraId="2C40F530" w14:textId="77777777" w:rsidR="008E0527" w:rsidRPr="008E0527" w:rsidRDefault="008E0527" w:rsidP="008E0527">
      <w:pPr>
        <w:pStyle w:val="NormalWeb"/>
        <w:shd w:val="clear" w:color="auto" w:fill="FFFFFF"/>
        <w:spacing w:before="0" w:beforeAutospacing="0" w:after="264" w:afterAutospacing="0"/>
        <w:textAlignment w:val="baseline"/>
        <w:rPr>
          <w:rFonts w:ascii="Segoe UI" w:hAnsi="Segoe UI" w:cs="Segoe UI"/>
          <w:color w:val="232629"/>
          <w:sz w:val="23"/>
          <w:szCs w:val="23"/>
          <w:lang w:val="en-US"/>
        </w:rPr>
      </w:pPr>
      <w:r w:rsidRPr="008E0527">
        <w:rPr>
          <w:rFonts w:ascii="Segoe UI" w:hAnsi="Segoe UI" w:cs="Segoe UI"/>
          <w:color w:val="232629"/>
          <w:sz w:val="23"/>
          <w:szCs w:val="23"/>
          <w:lang w:val="en-US"/>
        </w:rPr>
        <w:t xml:space="preserve">The computer uses a limited digit floating point representation of fractions, multiplying so many probabilities is guaranteed to be very </w:t>
      </w:r>
      <w:proofErr w:type="spellStart"/>
      <w:r w:rsidRPr="008E0527">
        <w:rPr>
          <w:rFonts w:ascii="Segoe UI" w:hAnsi="Segoe UI" w:cs="Segoe UI"/>
          <w:color w:val="232629"/>
          <w:sz w:val="23"/>
          <w:szCs w:val="23"/>
          <w:lang w:val="en-US"/>
        </w:rPr>
        <w:t>very</w:t>
      </w:r>
      <w:proofErr w:type="spellEnd"/>
      <w:r w:rsidRPr="008E0527">
        <w:rPr>
          <w:rFonts w:ascii="Segoe UI" w:hAnsi="Segoe UI" w:cs="Segoe UI"/>
          <w:color w:val="232629"/>
          <w:sz w:val="23"/>
          <w:szCs w:val="23"/>
          <w:lang w:val="en-US"/>
        </w:rPr>
        <w:t xml:space="preserve"> close to zero.</w:t>
      </w:r>
    </w:p>
    <w:p w14:paraId="530AFF9D" w14:textId="5BB9E542" w:rsidR="008E0527" w:rsidRPr="008E0527" w:rsidRDefault="008E0527" w:rsidP="008E0527">
      <w:pPr>
        <w:pStyle w:val="NormalWeb"/>
        <w:shd w:val="clear" w:color="auto" w:fill="FFFFFF"/>
        <w:spacing w:before="0" w:beforeAutospacing="0" w:after="0" w:afterAutospacing="0"/>
        <w:textAlignment w:val="baseline"/>
        <w:rPr>
          <w:rFonts w:ascii="Segoe UI" w:hAnsi="Segoe UI" w:cs="Segoe UI"/>
          <w:color w:val="232629"/>
          <w:sz w:val="23"/>
          <w:szCs w:val="23"/>
          <w:lang w:val="en-US"/>
        </w:rPr>
      </w:pPr>
      <w:r w:rsidRPr="008E0527">
        <w:rPr>
          <w:rFonts w:ascii="Segoe UI" w:hAnsi="Segoe UI" w:cs="Segoe UI"/>
          <w:color w:val="232629"/>
          <w:sz w:val="23"/>
          <w:szCs w:val="23"/>
          <w:lang w:val="en-US"/>
        </w:rPr>
        <w:t>With </w:t>
      </w:r>
      <w:r w:rsidRPr="008E0527">
        <w:rPr>
          <w:rStyle w:val="mi"/>
          <w:rFonts w:ascii="MathJax_Math-italic" w:hAnsi="MathJax_Math-italic" w:cs="Segoe UI"/>
          <w:color w:val="232629"/>
          <w:sz w:val="26"/>
          <w:szCs w:val="26"/>
          <w:bdr w:val="none" w:sz="0" w:space="0" w:color="auto" w:frame="1"/>
          <w:lang w:val="en-US"/>
        </w:rPr>
        <w:t>lo</w:t>
      </w:r>
      <w:r>
        <w:rPr>
          <w:rStyle w:val="mi"/>
          <w:rFonts w:ascii="MathJax_Math-italic" w:hAnsi="MathJax_Math-italic" w:cs="Segoe UI"/>
          <w:color w:val="232629"/>
          <w:sz w:val="26"/>
          <w:szCs w:val="26"/>
          <w:bdr w:val="none" w:sz="0" w:space="0" w:color="auto" w:frame="1"/>
          <w:lang w:val="en-US"/>
        </w:rPr>
        <w:t>g</w:t>
      </w:r>
      <w:r w:rsidRPr="008E0527">
        <w:rPr>
          <w:rFonts w:ascii="Segoe UI" w:hAnsi="Segoe UI" w:cs="Segoe UI"/>
          <w:color w:val="232629"/>
          <w:sz w:val="23"/>
          <w:szCs w:val="23"/>
          <w:lang w:val="en-US"/>
        </w:rPr>
        <w:t>, we don't have this issue.</w:t>
      </w:r>
    </w:p>
    <w:p w14:paraId="0652470B" w14:textId="77777777" w:rsidR="008E0527" w:rsidRDefault="008E0527">
      <w:pPr>
        <w:rPr>
          <w:rFonts w:ascii="Segoe UI" w:hAnsi="Segoe UI" w:cs="Segoe UI"/>
          <w:color w:val="232629"/>
          <w:sz w:val="28"/>
          <w:szCs w:val="28"/>
          <w:shd w:val="clear" w:color="auto" w:fill="FFFFFF"/>
          <w:lang w:val="en-US"/>
        </w:rPr>
      </w:pPr>
    </w:p>
    <w:p w14:paraId="387483E4" w14:textId="1A328045" w:rsidR="008E0527" w:rsidRPr="008E0527" w:rsidRDefault="008E0527" w:rsidP="003B740F">
      <w:pPr>
        <w:pStyle w:val="Titre2"/>
        <w:rPr>
          <w:shd w:val="clear" w:color="auto" w:fill="FFFFFF"/>
          <w:lang w:val="en-US"/>
        </w:rPr>
      </w:pPr>
      <w:bookmarkStart w:id="5" w:name="_Toc146541068"/>
      <w:r>
        <w:rPr>
          <w:shd w:val="clear" w:color="auto" w:fill="FFFFFF"/>
          <w:lang w:val="en-US"/>
        </w:rPr>
        <w:lastRenderedPageBreak/>
        <w:t>2-</w:t>
      </w:r>
      <w:r w:rsidRPr="008E0527">
        <w:rPr>
          <w:shd w:val="clear" w:color="auto" w:fill="FFFFFF"/>
          <w:lang w:val="en-US"/>
        </w:rPr>
        <w:t>Why do we minimize the negative likelihood if it is equivalent to maximization of the likelihood?</w:t>
      </w:r>
      <w:bookmarkEnd w:id="5"/>
    </w:p>
    <w:p w14:paraId="5052026C" w14:textId="51FFFECE" w:rsidR="008E0527" w:rsidRDefault="008E0527">
      <w:pPr>
        <w:rPr>
          <w:rFonts w:ascii="Segoe UI" w:hAnsi="Segoe UI" w:cs="Segoe UI"/>
          <w:color w:val="232629"/>
          <w:sz w:val="23"/>
          <w:szCs w:val="23"/>
          <w:shd w:val="clear" w:color="auto" w:fill="FFFFFF"/>
          <w:lang w:val="en-US"/>
        </w:rPr>
      </w:pPr>
      <w:r w:rsidRPr="008E0527">
        <w:rPr>
          <w:rFonts w:ascii="Segoe UI" w:hAnsi="Segoe UI" w:cs="Segoe UI"/>
          <w:color w:val="232629"/>
          <w:sz w:val="23"/>
          <w:szCs w:val="23"/>
          <w:shd w:val="clear" w:color="auto" w:fill="FFFFFF"/>
          <w:lang w:val="en-US"/>
        </w:rPr>
        <w:t>optimizers in statistical packages usually work by </w:t>
      </w:r>
      <w:r w:rsidRPr="008E0527">
        <w:rPr>
          <w:rStyle w:val="Accentuation"/>
          <w:rFonts w:ascii="Segoe UI" w:hAnsi="Segoe UI" w:cs="Segoe UI"/>
          <w:color w:val="232629"/>
          <w:sz w:val="23"/>
          <w:szCs w:val="23"/>
          <w:bdr w:val="none" w:sz="0" w:space="0" w:color="auto" w:frame="1"/>
          <w:shd w:val="clear" w:color="auto" w:fill="FFFFFF"/>
          <w:lang w:val="en-US"/>
        </w:rPr>
        <w:t>minimizing</w:t>
      </w:r>
      <w:r w:rsidRPr="008E0527">
        <w:rPr>
          <w:rFonts w:ascii="Segoe UI" w:hAnsi="Segoe UI" w:cs="Segoe UI"/>
          <w:color w:val="232629"/>
          <w:sz w:val="23"/>
          <w:szCs w:val="23"/>
          <w:shd w:val="clear" w:color="auto" w:fill="FFFFFF"/>
          <w:lang w:val="en-US"/>
        </w:rPr>
        <w:t> the result of a function. If your function gives the likelihood value first it's more convenient to use logarithm in order to decrease the value returned by likelihood function. Then, since the log likelihood and likelihood function have the same increasing or decreasing trend, you can </w:t>
      </w:r>
      <w:r w:rsidRPr="008E0527">
        <w:rPr>
          <w:rStyle w:val="Accentuation"/>
          <w:rFonts w:ascii="Segoe UI" w:hAnsi="Segoe UI" w:cs="Segoe UI"/>
          <w:color w:val="232629"/>
          <w:sz w:val="23"/>
          <w:szCs w:val="23"/>
          <w:bdr w:val="none" w:sz="0" w:space="0" w:color="auto" w:frame="1"/>
          <w:shd w:val="clear" w:color="auto" w:fill="FFFFFF"/>
          <w:lang w:val="en-US"/>
        </w:rPr>
        <w:t>minimize</w:t>
      </w:r>
      <w:r w:rsidRPr="008E0527">
        <w:rPr>
          <w:rFonts w:ascii="Segoe UI" w:hAnsi="Segoe UI" w:cs="Segoe UI"/>
          <w:color w:val="232629"/>
          <w:sz w:val="23"/>
          <w:szCs w:val="23"/>
          <w:shd w:val="clear" w:color="auto" w:fill="FFFFFF"/>
          <w:lang w:val="en-US"/>
        </w:rPr>
        <w:t> the negative log likelihood in order to actually perform the </w:t>
      </w:r>
      <w:r w:rsidRPr="008E0527">
        <w:rPr>
          <w:rStyle w:val="Accentuation"/>
          <w:rFonts w:ascii="Segoe UI" w:hAnsi="Segoe UI" w:cs="Segoe UI"/>
          <w:color w:val="232629"/>
          <w:sz w:val="23"/>
          <w:szCs w:val="23"/>
          <w:bdr w:val="none" w:sz="0" w:space="0" w:color="auto" w:frame="1"/>
          <w:shd w:val="clear" w:color="auto" w:fill="FFFFFF"/>
          <w:lang w:val="en-US"/>
        </w:rPr>
        <w:t>maximum</w:t>
      </w:r>
      <w:r w:rsidRPr="008E0527">
        <w:rPr>
          <w:rFonts w:ascii="Segoe UI" w:hAnsi="Segoe UI" w:cs="Segoe UI"/>
          <w:color w:val="232629"/>
          <w:sz w:val="23"/>
          <w:szCs w:val="23"/>
          <w:shd w:val="clear" w:color="auto" w:fill="FFFFFF"/>
          <w:lang w:val="en-US"/>
        </w:rPr>
        <w:t> likelihood estimate of the function you are testing.</w:t>
      </w:r>
    </w:p>
    <w:p w14:paraId="64DF0D36" w14:textId="5C0AAB6E" w:rsidR="00732E56" w:rsidRDefault="00732E56">
      <w:pPr>
        <w:rPr>
          <w:rFonts w:ascii="Segoe UI" w:hAnsi="Segoe UI" w:cs="Segoe UI"/>
          <w:color w:val="232629"/>
          <w:sz w:val="23"/>
          <w:szCs w:val="23"/>
          <w:shd w:val="clear" w:color="auto" w:fill="FFFFFF"/>
          <w:lang w:val="en-US"/>
        </w:rPr>
      </w:pPr>
    </w:p>
    <w:p w14:paraId="205F7A7F" w14:textId="2D0DB141" w:rsidR="00732E56" w:rsidRPr="00CE7ECB" w:rsidRDefault="00732E56" w:rsidP="003B740F">
      <w:pPr>
        <w:pStyle w:val="Titre2"/>
        <w:rPr>
          <w:shd w:val="clear" w:color="auto" w:fill="FFFFFF"/>
          <w:lang w:val="en-US"/>
        </w:rPr>
      </w:pPr>
      <w:bookmarkStart w:id="6" w:name="_Toc146541069"/>
      <w:r w:rsidRPr="00CE7ECB">
        <w:rPr>
          <w:shd w:val="clear" w:color="auto" w:fill="FFFFFF"/>
          <w:lang w:val="en-US"/>
        </w:rPr>
        <w:t xml:space="preserve">3. </w:t>
      </w:r>
      <w:r w:rsidR="00106DA5" w:rsidRPr="00CE7ECB">
        <w:rPr>
          <w:shd w:val="clear" w:color="auto" w:fill="FFFFFF"/>
          <w:lang w:val="en-US"/>
        </w:rPr>
        <w:t>What is Bayesian inference ?</w:t>
      </w:r>
      <w:bookmarkEnd w:id="6"/>
      <w:r w:rsidR="00106DA5" w:rsidRPr="00CE7ECB">
        <w:rPr>
          <w:shd w:val="clear" w:color="auto" w:fill="FFFFFF"/>
          <w:lang w:val="en-US"/>
        </w:rPr>
        <w:t xml:space="preserve"> </w:t>
      </w:r>
    </w:p>
    <w:p w14:paraId="4A4B7B9B" w14:textId="4DFEC3C1" w:rsidR="00CE7ECB" w:rsidRPr="00CE7ECB" w:rsidRDefault="00CE7ECB" w:rsidP="00CE7ECB">
      <w:pPr>
        <w:rPr>
          <w:rFonts w:ascii="Segoe UI" w:hAnsi="Segoe UI" w:cs="Segoe UI"/>
          <w:color w:val="232629"/>
          <w:shd w:val="clear" w:color="auto" w:fill="FFFFFF"/>
          <w:lang w:val="en-US"/>
        </w:rPr>
      </w:pPr>
      <w:r w:rsidRPr="00CE7ECB">
        <w:rPr>
          <w:rFonts w:ascii="Segoe UI" w:hAnsi="Segoe UI" w:cs="Segoe UI"/>
          <w:color w:val="232629"/>
          <w:shd w:val="clear" w:color="auto" w:fill="FFFFFF"/>
          <w:lang w:val="en-US"/>
        </w:rPr>
        <w:t>Now we know what Bayes’ theorem is and how to use it, we can start to answer the question what is Bayesian inference?</w:t>
      </w:r>
    </w:p>
    <w:p w14:paraId="248C24C0" w14:textId="41A8A33F" w:rsidR="00CE7ECB" w:rsidRPr="00CE7ECB" w:rsidRDefault="00CE7ECB" w:rsidP="00CE7ECB">
      <w:pPr>
        <w:rPr>
          <w:rFonts w:ascii="Segoe UI" w:hAnsi="Segoe UI" w:cs="Segoe UI"/>
          <w:color w:val="232629"/>
          <w:shd w:val="clear" w:color="auto" w:fill="FFFFFF"/>
          <w:lang w:val="en-US"/>
        </w:rPr>
      </w:pPr>
      <w:r w:rsidRPr="00CE7ECB">
        <w:rPr>
          <w:rFonts w:ascii="Segoe UI" w:hAnsi="Segoe UI" w:cs="Segoe UI"/>
          <w:color w:val="232629"/>
          <w:shd w:val="clear" w:color="auto" w:fill="FFFFFF"/>
          <w:lang w:val="en-US"/>
        </w:rPr>
        <w:t>Firstly, (statistical) inference is the process of deducing properties about a population or probability distribution from data. We did this in my previous post on maximum likelihood. From a set of observed data points we determined the maximum likelihood estimate of the mean.</w:t>
      </w:r>
    </w:p>
    <w:p w14:paraId="0155CA4E" w14:textId="2F6AAA4D" w:rsidR="00106DA5" w:rsidRPr="00CE7ECB" w:rsidRDefault="00CE7ECB" w:rsidP="00CE7ECB">
      <w:pPr>
        <w:rPr>
          <w:rFonts w:ascii="Segoe UI" w:hAnsi="Segoe UI" w:cs="Segoe UI"/>
          <w:color w:val="232629"/>
          <w:shd w:val="clear" w:color="auto" w:fill="FFFFFF"/>
          <w:lang w:val="en-US"/>
        </w:rPr>
      </w:pPr>
      <w:r w:rsidRPr="00CE7ECB">
        <w:rPr>
          <w:rFonts w:ascii="Segoe UI" w:hAnsi="Segoe UI" w:cs="Segoe UI"/>
          <w:color w:val="232629"/>
          <w:shd w:val="clear" w:color="auto" w:fill="FFFFFF"/>
          <w:lang w:val="en-US"/>
        </w:rPr>
        <w:t>Bayesian inference is therefore just the process of deducing properties about a population or probability distribution from data using Bayes’ theorem. That’s it.</w:t>
      </w:r>
    </w:p>
    <w:p w14:paraId="2C7C341D" w14:textId="17D787B8" w:rsidR="00106DA5" w:rsidRPr="00FA537D" w:rsidRDefault="00106DA5">
      <w:pPr>
        <w:rPr>
          <w:lang w:val="en-US"/>
        </w:rPr>
      </w:pPr>
      <w:r>
        <w:rPr>
          <w:rFonts w:ascii="Segoe UI" w:hAnsi="Segoe UI" w:cs="Segoe UI"/>
          <w:color w:val="232629"/>
          <w:sz w:val="23"/>
          <w:szCs w:val="23"/>
          <w:shd w:val="clear" w:color="auto" w:fill="FFFFFF"/>
          <w:lang w:val="en-US"/>
        </w:rPr>
        <w:t xml:space="preserve">Source  : </w:t>
      </w:r>
      <w:hyperlink r:id="rId11" w:history="1">
        <w:r w:rsidRPr="00106DA5">
          <w:rPr>
            <w:rStyle w:val="Lienhypertexte"/>
            <w:lang w:val="en-US"/>
          </w:rPr>
          <w:t xml:space="preserve">Probability concepts explained: Bayesian inference for parameter estimation. </w:t>
        </w:r>
        <w:r w:rsidRPr="00FA537D">
          <w:rPr>
            <w:rStyle w:val="Lienhypertexte"/>
            <w:lang w:val="en-US"/>
          </w:rPr>
          <w:t>| by Jonny Brooks-Bartlett | Towards Data Science</w:t>
        </w:r>
      </w:hyperlink>
    </w:p>
    <w:p w14:paraId="427E55E4" w14:textId="03B1E093" w:rsidR="007B31CC" w:rsidRPr="00FA537D" w:rsidRDefault="007B31CC">
      <w:pPr>
        <w:rPr>
          <w:lang w:val="en-US"/>
        </w:rPr>
      </w:pPr>
    </w:p>
    <w:p w14:paraId="5A012B96" w14:textId="79F1FE91" w:rsidR="007B31CC" w:rsidRPr="00FA537D" w:rsidRDefault="007B31CC">
      <w:pPr>
        <w:rPr>
          <w:lang w:val="en-US"/>
        </w:rPr>
      </w:pPr>
    </w:p>
    <w:p w14:paraId="4BF82ED5" w14:textId="77777777" w:rsidR="004B1DE6" w:rsidRPr="004B1DE6" w:rsidRDefault="004B1DE6" w:rsidP="004B1DE6">
      <w:pPr>
        <w:pStyle w:val="Titre2"/>
        <w:rPr>
          <w:lang w:val="en-US" w:eastAsia="fr-FR"/>
        </w:rPr>
      </w:pPr>
      <w:bookmarkStart w:id="7" w:name="_Toc146541070"/>
      <w:r w:rsidRPr="004B1DE6">
        <w:rPr>
          <w:lang w:val="en-US" w:eastAsia="fr-FR"/>
        </w:rPr>
        <w:t xml:space="preserve">weights </w:t>
      </w:r>
      <w:r w:rsidRPr="004B1DE6">
        <w:rPr>
          <w:rStyle w:val="Titre2Car"/>
          <w:lang w:val="en-US"/>
        </w:rPr>
        <w:t>initialization</w:t>
      </w:r>
      <w:r w:rsidRPr="004B1DE6">
        <w:rPr>
          <w:lang w:val="en-US" w:eastAsia="fr-FR"/>
        </w:rPr>
        <w:t> :</w:t>
      </w:r>
      <w:bookmarkEnd w:id="7"/>
      <w:r w:rsidRPr="004B1DE6">
        <w:rPr>
          <w:lang w:val="en-US" w:eastAsia="fr-FR"/>
        </w:rPr>
        <w:t xml:space="preserve"> </w:t>
      </w:r>
    </w:p>
    <w:p w14:paraId="0B297261" w14:textId="77777777" w:rsidR="004B1DE6" w:rsidRDefault="004B1DE6" w:rsidP="004B1DE6">
      <w:pPr>
        <w:rPr>
          <w:lang w:val="en-US" w:eastAsia="fr-FR"/>
        </w:rPr>
      </w:pPr>
      <w:r w:rsidRPr="004B1DE6">
        <w:rPr>
          <w:lang w:val="en-US" w:eastAsia="fr-FR"/>
        </w:rPr>
        <w:t xml:space="preserve">Classiquement, il </w:t>
      </w:r>
      <w:proofErr w:type="spellStart"/>
      <w:r w:rsidRPr="004B1DE6">
        <w:rPr>
          <w:lang w:val="en-US" w:eastAsia="fr-FR"/>
        </w:rPr>
        <w:t>existe</w:t>
      </w:r>
      <w:proofErr w:type="spellEnd"/>
      <w:r w:rsidRPr="004B1DE6">
        <w:rPr>
          <w:lang w:val="en-US" w:eastAsia="fr-FR"/>
        </w:rPr>
        <w:t xml:space="preserve"> </w:t>
      </w:r>
      <w:proofErr w:type="spellStart"/>
      <w:r w:rsidRPr="004B1DE6">
        <w:rPr>
          <w:lang w:val="en-US" w:eastAsia="fr-FR"/>
        </w:rPr>
        <w:t>différents</w:t>
      </w:r>
      <w:proofErr w:type="spellEnd"/>
      <w:r w:rsidRPr="004B1DE6">
        <w:rPr>
          <w:lang w:val="en-US" w:eastAsia="fr-FR"/>
        </w:rPr>
        <w:t xml:space="preserve"> types </w:t>
      </w:r>
      <w:proofErr w:type="spellStart"/>
      <w:r w:rsidRPr="004B1DE6">
        <w:rPr>
          <w:lang w:val="en-US" w:eastAsia="fr-FR"/>
        </w:rPr>
        <w:t>d’initialisation</w:t>
      </w:r>
      <w:proofErr w:type="spellEnd"/>
      <w:r w:rsidRPr="004B1DE6">
        <w:rPr>
          <w:lang w:val="en-US" w:eastAsia="fr-FR"/>
        </w:rPr>
        <w:t xml:space="preserve"> d’un </w:t>
      </w:r>
      <w:proofErr w:type="spellStart"/>
      <w:r w:rsidRPr="004B1DE6">
        <w:rPr>
          <w:lang w:val="en-US" w:eastAsia="fr-FR"/>
        </w:rPr>
        <w:t>modèle</w:t>
      </w:r>
      <w:proofErr w:type="spellEnd"/>
      <w:r w:rsidRPr="004B1DE6">
        <w:rPr>
          <w:lang w:val="en-US" w:eastAsia="fr-FR"/>
        </w:rPr>
        <w:t xml:space="preserve"> de deep learning : </w:t>
      </w:r>
    </w:p>
    <w:p w14:paraId="5B9318CF" w14:textId="77777777" w:rsidR="005267C1" w:rsidRPr="005267C1" w:rsidRDefault="005267C1" w:rsidP="005267C1">
      <w:pPr>
        <w:rPr>
          <w:lang w:val="en-US" w:eastAsia="fr-FR"/>
        </w:rPr>
      </w:pPr>
      <w:r w:rsidRPr="005267C1">
        <w:rPr>
          <w:lang w:val="en-US" w:eastAsia="fr-FR"/>
        </w:rPr>
        <w:t>Xavier Weight Initialization</w:t>
      </w:r>
    </w:p>
    <w:p w14:paraId="67844751" w14:textId="4AEBB3EF" w:rsidR="005267C1" w:rsidRPr="005267C1" w:rsidRDefault="005267C1" w:rsidP="005267C1">
      <w:pPr>
        <w:rPr>
          <w:lang w:val="en-US" w:eastAsia="fr-FR"/>
        </w:rPr>
      </w:pPr>
      <w:r w:rsidRPr="005267C1">
        <w:rPr>
          <w:lang w:val="en-US" w:eastAsia="fr-FR"/>
        </w:rPr>
        <w:t xml:space="preserve">The </w:t>
      </w:r>
      <w:proofErr w:type="spellStart"/>
      <w:r w:rsidRPr="005267C1">
        <w:rPr>
          <w:lang w:val="en-US" w:eastAsia="fr-FR"/>
        </w:rPr>
        <w:t>xavier</w:t>
      </w:r>
      <w:proofErr w:type="spellEnd"/>
      <w:r w:rsidRPr="005267C1">
        <w:rPr>
          <w:lang w:val="en-US" w:eastAsia="fr-FR"/>
        </w:rPr>
        <w:t xml:space="preserve"> initialization method is calculated as a random number with a uniform probability distribution (U) between the range -(1/sqrt(n)) and 1/sqrt(n), where n is the number of inputs to the node.</w:t>
      </w:r>
    </w:p>
    <w:p w14:paraId="456C8881" w14:textId="58B0D274" w:rsidR="005267C1" w:rsidRPr="005267C1" w:rsidRDefault="005267C1" w:rsidP="005267C1">
      <w:pPr>
        <w:pStyle w:val="Paragraphedeliste"/>
        <w:numPr>
          <w:ilvl w:val="0"/>
          <w:numId w:val="11"/>
        </w:numPr>
        <w:rPr>
          <w:lang w:val="en-US" w:eastAsia="fr-FR"/>
        </w:rPr>
      </w:pPr>
      <w:r w:rsidRPr="005267C1">
        <w:rPr>
          <w:lang w:val="en-US" w:eastAsia="fr-FR"/>
        </w:rPr>
        <w:t>weight = U [-(1/sqrt(n)), 1/sqrt(n)]</w:t>
      </w:r>
    </w:p>
    <w:p w14:paraId="0FB5EEA3" w14:textId="77777777" w:rsidR="0026738E" w:rsidRPr="0026738E" w:rsidRDefault="0026738E" w:rsidP="0026738E">
      <w:pPr>
        <w:pStyle w:val="Titre3"/>
        <w:rPr>
          <w:lang w:val="en-US"/>
        </w:rPr>
      </w:pPr>
      <w:bookmarkStart w:id="8" w:name="_Toc146541071"/>
      <w:r w:rsidRPr="0026738E">
        <w:rPr>
          <w:lang w:val="en-US"/>
        </w:rPr>
        <w:t>He Weight Initialization</w:t>
      </w:r>
      <w:bookmarkEnd w:id="8"/>
    </w:p>
    <w:p w14:paraId="51908F0C" w14:textId="77777777" w:rsidR="0026738E" w:rsidRPr="0026738E" w:rsidRDefault="0026738E" w:rsidP="0026738E">
      <w:pPr>
        <w:rPr>
          <w:lang w:val="en-US"/>
        </w:rPr>
      </w:pPr>
      <w:r w:rsidRPr="0026738E">
        <w:rPr>
          <w:lang w:val="en-US"/>
        </w:rPr>
        <w:t>The he initialization method is calculated as a random number with a Gaussian probability distribution (G) with a mean of 0.0 and a standard deviation of sqrt(2/n), where </w:t>
      </w:r>
      <w:r w:rsidRPr="0026738E">
        <w:rPr>
          <w:rStyle w:val="Accentuation"/>
          <w:rFonts w:ascii="Helvetica" w:hAnsi="Helvetica"/>
          <w:color w:val="555555"/>
          <w:sz w:val="23"/>
          <w:szCs w:val="23"/>
          <w:bdr w:val="none" w:sz="0" w:space="0" w:color="auto" w:frame="1"/>
          <w:lang w:val="en-US"/>
        </w:rPr>
        <w:t>n</w:t>
      </w:r>
      <w:r w:rsidRPr="0026738E">
        <w:rPr>
          <w:lang w:val="en-US"/>
        </w:rPr>
        <w:t> is the number of inputs to the node.</w:t>
      </w:r>
    </w:p>
    <w:p w14:paraId="31CCA32A" w14:textId="052ED392" w:rsidR="0026738E" w:rsidRDefault="0026738E" w:rsidP="00CC7D81">
      <w:pPr>
        <w:pStyle w:val="Paragraphedeliste"/>
        <w:numPr>
          <w:ilvl w:val="0"/>
          <w:numId w:val="10"/>
        </w:numPr>
      </w:pPr>
      <w:proofErr w:type="spellStart"/>
      <w:r>
        <w:t>weight</w:t>
      </w:r>
      <w:proofErr w:type="spellEnd"/>
      <w:r>
        <w:t xml:space="preserve"> = G (0.0, </w:t>
      </w:r>
      <w:proofErr w:type="spellStart"/>
      <w:r>
        <w:t>sqrt</w:t>
      </w:r>
      <w:proofErr w:type="spellEnd"/>
      <w:r>
        <w:t>(2/n))</w:t>
      </w:r>
    </w:p>
    <w:p w14:paraId="60F38665" w14:textId="77777777" w:rsidR="00CC7D81" w:rsidRDefault="00CC7D81" w:rsidP="0026738E"/>
    <w:p w14:paraId="46A8FFAD" w14:textId="77777777" w:rsidR="00CC7D81" w:rsidRPr="00CC7D81" w:rsidRDefault="00CC7D81" w:rsidP="00CC7D81">
      <w:pPr>
        <w:pStyle w:val="Titre3"/>
        <w:rPr>
          <w:lang w:val="en-US"/>
        </w:rPr>
      </w:pPr>
      <w:bookmarkStart w:id="9" w:name="_Toc146541072"/>
      <w:r w:rsidRPr="00CC7D81">
        <w:rPr>
          <w:lang w:val="en-US"/>
        </w:rPr>
        <w:lastRenderedPageBreak/>
        <w:t xml:space="preserve">Normalized </w:t>
      </w:r>
      <w:r w:rsidRPr="00CC7D81">
        <w:t>Xavier</w:t>
      </w:r>
      <w:r w:rsidRPr="00CC7D81">
        <w:rPr>
          <w:lang w:val="en-US"/>
        </w:rPr>
        <w:t xml:space="preserve"> Weight Initialization</w:t>
      </w:r>
      <w:bookmarkEnd w:id="9"/>
    </w:p>
    <w:p w14:paraId="5C657CB8" w14:textId="77777777" w:rsidR="00CC7D81" w:rsidRPr="00CC7D81" w:rsidRDefault="00CC7D81" w:rsidP="00CC7D81">
      <w:pPr>
        <w:rPr>
          <w:lang w:val="en-US"/>
        </w:rPr>
      </w:pPr>
      <w:r w:rsidRPr="00CC7D81">
        <w:rPr>
          <w:lang w:val="en-US"/>
        </w:rPr>
        <w:t xml:space="preserve">The normalized </w:t>
      </w:r>
      <w:proofErr w:type="spellStart"/>
      <w:r w:rsidRPr="00CC7D81">
        <w:rPr>
          <w:lang w:val="en-US"/>
        </w:rPr>
        <w:t>xavier</w:t>
      </w:r>
      <w:proofErr w:type="spellEnd"/>
      <w:r w:rsidRPr="00CC7D81">
        <w:rPr>
          <w:lang w:val="en-US"/>
        </w:rPr>
        <w:t xml:space="preserve"> initialization method is calculated as a random number with a uniform probability distribution (U) between the range -(sqrt(6)/sqrt(n + m)) and sqrt(6)/sqrt(n + m), where </w:t>
      </w:r>
      <w:r w:rsidRPr="00CC7D81">
        <w:rPr>
          <w:rStyle w:val="Accentuation"/>
          <w:rFonts w:ascii="Helvetica" w:hAnsi="Helvetica"/>
          <w:color w:val="555555"/>
          <w:sz w:val="23"/>
          <w:szCs w:val="23"/>
          <w:bdr w:val="none" w:sz="0" w:space="0" w:color="auto" w:frame="1"/>
          <w:lang w:val="en-US"/>
        </w:rPr>
        <w:t>n</w:t>
      </w:r>
      <w:r w:rsidRPr="00CC7D81">
        <w:rPr>
          <w:lang w:val="en-US"/>
        </w:rPr>
        <w:t> us the number of inputs to the node (e.g. number of nodes in the previous layer) and </w:t>
      </w:r>
      <w:r w:rsidRPr="00CC7D81">
        <w:rPr>
          <w:rStyle w:val="Accentuation"/>
          <w:rFonts w:ascii="Helvetica" w:hAnsi="Helvetica"/>
          <w:color w:val="555555"/>
          <w:sz w:val="23"/>
          <w:szCs w:val="23"/>
          <w:bdr w:val="none" w:sz="0" w:space="0" w:color="auto" w:frame="1"/>
          <w:lang w:val="en-US"/>
        </w:rPr>
        <w:t>m</w:t>
      </w:r>
      <w:r w:rsidRPr="00CC7D81">
        <w:rPr>
          <w:lang w:val="en-US"/>
        </w:rPr>
        <w:t> is the number of outputs from the layer (e.g. number of nodes in the current layer).</w:t>
      </w:r>
    </w:p>
    <w:p w14:paraId="3C6E75C3" w14:textId="77777777" w:rsidR="00CC7D81" w:rsidRPr="00CC7D81" w:rsidRDefault="00CC7D81" w:rsidP="00CC7D81">
      <w:pPr>
        <w:pStyle w:val="Paragraphedeliste"/>
        <w:numPr>
          <w:ilvl w:val="0"/>
          <w:numId w:val="10"/>
        </w:numPr>
        <w:shd w:val="clear" w:color="auto" w:fill="FFFFFF"/>
        <w:spacing w:after="0" w:line="240" w:lineRule="auto"/>
        <w:textAlignment w:val="baseline"/>
        <w:rPr>
          <w:rFonts w:ascii="Helvetica" w:hAnsi="Helvetica"/>
          <w:color w:val="555555"/>
          <w:sz w:val="23"/>
          <w:szCs w:val="23"/>
          <w:lang w:val="en-US"/>
        </w:rPr>
      </w:pPr>
      <w:r w:rsidRPr="00CC7D81">
        <w:rPr>
          <w:rFonts w:ascii="Helvetica" w:hAnsi="Helvetica"/>
          <w:color w:val="555555"/>
          <w:sz w:val="23"/>
          <w:szCs w:val="23"/>
          <w:lang w:val="en-US"/>
        </w:rPr>
        <w:t>weight = U [-(sqrt(6)/sqrt(n + m)), sqrt(6)/sqrt(n + m)]</w:t>
      </w:r>
    </w:p>
    <w:p w14:paraId="0111FB59" w14:textId="77777777" w:rsidR="00CC7D81" w:rsidRDefault="00CC7D81" w:rsidP="0026738E">
      <w:pPr>
        <w:rPr>
          <w:lang w:val="en-US"/>
        </w:rPr>
      </w:pPr>
    </w:p>
    <w:p w14:paraId="564ABEA4" w14:textId="015FE313" w:rsidR="00DF6717" w:rsidRDefault="00DF6717" w:rsidP="00DF6717">
      <w:pPr>
        <w:pStyle w:val="Titre1"/>
        <w:rPr>
          <w:lang w:val="en-US"/>
        </w:rPr>
      </w:pPr>
      <w:r>
        <w:rPr>
          <w:lang w:val="en-US"/>
        </w:rPr>
        <w:t>Neural Networks</w:t>
      </w:r>
    </w:p>
    <w:p w14:paraId="71D64176" w14:textId="473ED394" w:rsidR="00DF6717" w:rsidRDefault="00DF6717" w:rsidP="00DF6717">
      <w:pPr>
        <w:pStyle w:val="Titre2"/>
        <w:numPr>
          <w:ilvl w:val="0"/>
          <w:numId w:val="25"/>
        </w:numPr>
        <w:rPr>
          <w:lang w:val="en-US"/>
        </w:rPr>
      </w:pPr>
      <w:r>
        <w:rPr>
          <w:lang w:val="en-US"/>
        </w:rPr>
        <w:t>Gradient Descent</w:t>
      </w:r>
    </w:p>
    <w:p w14:paraId="56BE9E6D" w14:textId="59E06F29" w:rsidR="00DF6717" w:rsidRPr="00DF6717" w:rsidRDefault="00DF6717" w:rsidP="00DF6717">
      <w:pPr>
        <w:pStyle w:val="Paragraphedeliste"/>
        <w:numPr>
          <w:ilvl w:val="0"/>
          <w:numId w:val="3"/>
        </w:numPr>
        <w:rPr>
          <w:lang w:val="en-US"/>
        </w:rPr>
      </w:pPr>
      <w:r w:rsidRPr="00DF6717">
        <w:rPr>
          <w:lang w:val="en-US"/>
        </w:rPr>
        <w:t>Gradient Descent is an optimization algorithm for finding a local minimum of a differentiable function. Gradient descent in machine learning is simply used to find the values of a function's parameters (coefficients) that minimize a cost function as far as possible.</w:t>
      </w:r>
      <w:r>
        <w:rPr>
          <w:lang w:val="en-US"/>
        </w:rPr>
        <w:t xml:space="preserve"> Why Minimizing the loss function ? It’s to minimizing the error</w:t>
      </w:r>
    </w:p>
    <w:p w14:paraId="73925775" w14:textId="759203F7" w:rsidR="00DF6717" w:rsidRDefault="00DF6717" w:rsidP="00DF6717">
      <w:pPr>
        <w:pStyle w:val="Paragraphedeliste"/>
        <w:numPr>
          <w:ilvl w:val="0"/>
          <w:numId w:val="3"/>
        </w:numPr>
        <w:rPr>
          <w:lang w:val="en-US"/>
        </w:rPr>
      </w:pPr>
      <w:r w:rsidRPr="00DF6717">
        <w:rPr>
          <w:lang w:val="en-US"/>
        </w:rPr>
        <w:t>A gradient measures how much the output of a function changes if you change the inputs a little bit</w:t>
      </w:r>
      <w:r>
        <w:rPr>
          <w:lang w:val="en-US"/>
        </w:rPr>
        <w:t xml:space="preserve">. </w:t>
      </w:r>
      <w:r w:rsidRPr="00DF6717">
        <w:rPr>
          <w:lang w:val="en-US"/>
        </w:rPr>
        <w:t>A gradient simply measures the change in all weights with regard to the change in error.</w:t>
      </w:r>
    </w:p>
    <w:p w14:paraId="31C14B7C" w14:textId="590098F5" w:rsidR="00DF6717" w:rsidRDefault="00DF6717" w:rsidP="00DF6717">
      <w:pPr>
        <w:pStyle w:val="Paragraphedeliste"/>
        <w:numPr>
          <w:ilvl w:val="0"/>
          <w:numId w:val="3"/>
        </w:numPr>
        <w:rPr>
          <w:lang w:val="en-US"/>
        </w:rPr>
      </w:pPr>
      <w:r>
        <w:rPr>
          <w:noProof/>
        </w:rPr>
        <w:drawing>
          <wp:anchor distT="0" distB="0" distL="114300" distR="114300" simplePos="0" relativeHeight="251658240" behindDoc="1" locked="0" layoutInCell="1" allowOverlap="1" wp14:anchorId="2CF67E60" wp14:editId="6665A980">
            <wp:simplePos x="0" y="0"/>
            <wp:positionH relativeFrom="column">
              <wp:posOffset>4220845</wp:posOffset>
            </wp:positionH>
            <wp:positionV relativeFrom="paragraph">
              <wp:posOffset>-635</wp:posOffset>
            </wp:positionV>
            <wp:extent cx="2210435" cy="1034415"/>
            <wp:effectExtent l="0" t="0" r="0" b="0"/>
            <wp:wrapTight wrapText="bothSides">
              <wp:wrapPolygon edited="0">
                <wp:start x="0" y="0"/>
                <wp:lineTo x="0" y="21083"/>
                <wp:lineTo x="21408" y="21083"/>
                <wp:lineTo x="21408" y="0"/>
                <wp:lineTo x="0" y="0"/>
              </wp:wrapPolygon>
            </wp:wrapTight>
            <wp:docPr id="1069749465" name="Image 1" descr="gradient descent 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learning ra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0435" cy="1034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6717">
        <w:rPr>
          <w:lang w:val="en-US"/>
        </w:rPr>
        <w:t>How big the steps gradient descent takes into the direction of the local minimum are determined by the learning rate, which figures out how fast or slow we will move towards the optimal weights.</w:t>
      </w:r>
      <w:r w:rsidRPr="00DF6717">
        <w:rPr>
          <w:lang w:val="en-US"/>
        </w:rPr>
        <w:t xml:space="preserve"> </w:t>
      </w:r>
    </w:p>
    <w:p w14:paraId="11CD91AD" w14:textId="49B0B9B3" w:rsidR="00DF6717" w:rsidRDefault="00DF6717" w:rsidP="00DF6717">
      <w:pPr>
        <w:pStyle w:val="Paragraphedeliste"/>
        <w:numPr>
          <w:ilvl w:val="0"/>
          <w:numId w:val="3"/>
        </w:numPr>
        <w:rPr>
          <w:lang w:val="en-US"/>
        </w:rPr>
      </w:pPr>
      <w:r>
        <w:rPr>
          <w:lang w:val="en-US"/>
        </w:rPr>
        <w:t>Types of gradient descent:</w:t>
      </w:r>
    </w:p>
    <w:p w14:paraId="35D7E5F2" w14:textId="4E41F185" w:rsidR="00DF6717" w:rsidRDefault="00BD63B9" w:rsidP="00DF6717">
      <w:pPr>
        <w:pStyle w:val="Paragraphedeliste"/>
        <w:numPr>
          <w:ilvl w:val="1"/>
          <w:numId w:val="3"/>
        </w:numPr>
        <w:rPr>
          <w:lang w:val="en-US"/>
        </w:rPr>
      </w:pPr>
      <w:r>
        <w:rPr>
          <w:lang w:val="en-US"/>
        </w:rPr>
        <w:t>Batch (Vanilla)</w:t>
      </w:r>
      <w:r w:rsidR="00DF6717" w:rsidRPr="00DF6717">
        <w:rPr>
          <w:lang w:val="en-US"/>
        </w:rPr>
        <w:t xml:space="preserve"> GRADIENT DESCENT</w:t>
      </w:r>
    </w:p>
    <w:p w14:paraId="047971C4" w14:textId="2CDEF723" w:rsidR="00DF6717" w:rsidRDefault="00BD63B9" w:rsidP="00DF6717">
      <w:pPr>
        <w:pStyle w:val="Paragraphedeliste"/>
        <w:numPr>
          <w:ilvl w:val="1"/>
          <w:numId w:val="3"/>
        </w:numPr>
        <w:rPr>
          <w:lang w:val="en-US"/>
        </w:rPr>
      </w:pPr>
      <w:r>
        <w:rPr>
          <w:lang w:val="en-US"/>
        </w:rPr>
        <w:t>Stochastic GD</w:t>
      </w:r>
    </w:p>
    <w:p w14:paraId="3C8DEFDA" w14:textId="6C824BFC" w:rsidR="00BD63B9" w:rsidRDefault="00BD63B9" w:rsidP="00DF6717">
      <w:pPr>
        <w:pStyle w:val="Paragraphedeliste"/>
        <w:numPr>
          <w:ilvl w:val="1"/>
          <w:numId w:val="3"/>
        </w:numPr>
        <w:rPr>
          <w:lang w:val="en-US"/>
        </w:rPr>
      </w:pPr>
      <w:r>
        <w:rPr>
          <w:lang w:val="en-US"/>
        </w:rPr>
        <w:t>Mini Batch GD</w:t>
      </w:r>
    </w:p>
    <w:p w14:paraId="0155E053" w14:textId="379E36F0" w:rsidR="004A25E7" w:rsidRPr="00DF6717" w:rsidRDefault="004A25E7" w:rsidP="004A25E7">
      <w:pPr>
        <w:pStyle w:val="Paragraphedeliste"/>
        <w:numPr>
          <w:ilvl w:val="0"/>
          <w:numId w:val="3"/>
        </w:numPr>
        <w:rPr>
          <w:lang w:val="en-US"/>
        </w:rPr>
      </w:pPr>
      <w:r w:rsidRPr="004A25E7">
        <w:rPr>
          <w:lang w:val="en-US"/>
        </w:rPr>
        <w:t>ΔW = α ( -</w:t>
      </w:r>
      <w:r w:rsidRPr="004A25E7">
        <w:rPr>
          <w:rFonts w:ascii="Cambria Math" w:hAnsi="Cambria Math" w:cs="Cambria Math"/>
          <w:lang w:val="en-US"/>
        </w:rPr>
        <w:t>∇</w:t>
      </w:r>
      <w:r w:rsidRPr="004A25E7">
        <w:rPr>
          <w:lang w:val="en-US"/>
        </w:rPr>
        <w:t xml:space="preserve"> LW)</w:t>
      </w:r>
      <w:r>
        <w:rPr>
          <w:lang w:val="en-US"/>
        </w:rPr>
        <w:t xml:space="preserve"> .  </w:t>
      </w:r>
      <w:r w:rsidRPr="004A25E7">
        <w:rPr>
          <w:lang w:val="en-US"/>
        </w:rPr>
        <w:t>W‘ = W + ΔW</w:t>
      </w:r>
      <w:r>
        <w:rPr>
          <w:lang w:val="en-US"/>
        </w:rPr>
        <w:t xml:space="preserve"> </w:t>
      </w:r>
    </w:p>
    <w:p w14:paraId="59BDD4CA" w14:textId="70D30F38" w:rsidR="00DF6717" w:rsidRDefault="00DF6717" w:rsidP="003B740F">
      <w:pPr>
        <w:pStyle w:val="Titre2"/>
        <w:rPr>
          <w:lang w:val="en-US"/>
        </w:rPr>
      </w:pPr>
      <w:bookmarkStart w:id="10" w:name="_Toc146541073"/>
    </w:p>
    <w:p w14:paraId="05AED722" w14:textId="313FA88F" w:rsidR="00DF6717" w:rsidRDefault="00DF6717" w:rsidP="00DF6717">
      <w:pPr>
        <w:rPr>
          <w:lang w:val="en-US"/>
        </w:rPr>
      </w:pPr>
      <w:r>
        <w:rPr>
          <w:lang w:val="en-US"/>
        </w:rPr>
        <w:t xml:space="preserve">Source : </w:t>
      </w:r>
    </w:p>
    <w:p w14:paraId="1418DAE8" w14:textId="56B63DD2" w:rsidR="00DF6717" w:rsidRPr="00DF6717" w:rsidRDefault="00DF6717" w:rsidP="00DF6717">
      <w:pPr>
        <w:pStyle w:val="Paragraphedeliste"/>
        <w:numPr>
          <w:ilvl w:val="0"/>
          <w:numId w:val="3"/>
        </w:numPr>
        <w:rPr>
          <w:lang w:val="en-US"/>
        </w:rPr>
      </w:pPr>
      <w:hyperlink r:id="rId13" w:history="1">
        <w:r w:rsidRPr="00DF6717">
          <w:rPr>
            <w:rStyle w:val="Lienhypertexte"/>
            <w:lang w:val="en-US"/>
          </w:rPr>
          <w:t>What Is Gradient Descent? | Built In</w:t>
        </w:r>
      </w:hyperlink>
    </w:p>
    <w:p w14:paraId="26E65F05" w14:textId="27760718" w:rsidR="00DF6717" w:rsidRDefault="00DF6717" w:rsidP="003B740F">
      <w:pPr>
        <w:pStyle w:val="Titre2"/>
        <w:rPr>
          <w:lang w:val="en-US"/>
        </w:rPr>
      </w:pPr>
    </w:p>
    <w:p w14:paraId="694894FD" w14:textId="07817D70" w:rsidR="00344FAD" w:rsidRDefault="00A51947" w:rsidP="003B740F">
      <w:pPr>
        <w:pStyle w:val="Titre2"/>
        <w:rPr>
          <w:lang w:val="en-US"/>
        </w:rPr>
      </w:pPr>
      <w:r>
        <w:rPr>
          <w:lang w:val="en-US"/>
        </w:rPr>
        <w:t>4. Bayesian Deep learning</w:t>
      </w:r>
      <w:bookmarkEnd w:id="10"/>
    </w:p>
    <w:p w14:paraId="573BDFD0" w14:textId="3D110916" w:rsidR="00F01F55" w:rsidRDefault="00F01F55" w:rsidP="00F01F55">
      <w:pPr>
        <w:rPr>
          <w:lang w:val="en-US"/>
        </w:rPr>
      </w:pPr>
    </w:p>
    <w:p w14:paraId="1CA3D4B9" w14:textId="40AD7224" w:rsidR="00354E72" w:rsidRDefault="00F72E08" w:rsidP="003013F6">
      <w:pPr>
        <w:rPr>
          <w:lang w:val="en-US"/>
        </w:rPr>
      </w:pPr>
      <w:r>
        <w:rPr>
          <w:lang w:val="en-US"/>
        </w:rPr>
        <w:t>Others (to do)</w:t>
      </w:r>
    </w:p>
    <w:p w14:paraId="6955DACA" w14:textId="77777777" w:rsidR="00F72E08" w:rsidRPr="00F72E08" w:rsidRDefault="00F72E08" w:rsidP="00F72E08">
      <w:pPr>
        <w:rPr>
          <w:lang w:val="en-US"/>
        </w:rPr>
      </w:pPr>
      <w:r w:rsidRPr="00F72E08">
        <w:rPr>
          <w:lang w:val="en-US"/>
        </w:rPr>
        <w:t>Some cool courses  found :</w:t>
      </w:r>
    </w:p>
    <w:p w14:paraId="1DB7702B" w14:textId="77777777" w:rsidR="00F72E08" w:rsidRPr="00F72E08" w:rsidRDefault="00F72E08" w:rsidP="00F72E08">
      <w:pPr>
        <w:rPr>
          <w:lang w:val="en-US"/>
        </w:rPr>
      </w:pPr>
    </w:p>
    <w:p w14:paraId="2156F3F8" w14:textId="77777777" w:rsidR="00F72E08" w:rsidRPr="00F72E08" w:rsidRDefault="00F72E08" w:rsidP="00F72E08">
      <w:pPr>
        <w:rPr>
          <w:lang w:val="en-US"/>
        </w:rPr>
      </w:pPr>
      <w:r w:rsidRPr="00F72E08">
        <w:rPr>
          <w:lang w:val="en-US"/>
        </w:rPr>
        <w:t xml:space="preserve">1. </w:t>
      </w:r>
      <w:proofErr w:type="spellStart"/>
      <w:r w:rsidRPr="00F72E08">
        <w:rPr>
          <w:lang w:val="en-US"/>
        </w:rPr>
        <w:t>Probas</w:t>
      </w:r>
      <w:proofErr w:type="spellEnd"/>
      <w:r w:rsidRPr="00F72E08">
        <w:rPr>
          <w:lang w:val="en-US"/>
        </w:rPr>
        <w:t xml:space="preserve"> &amp; stats basics (high school course in French) : https://lecluseo.scenari-community.org/co/AccueilTS.html</w:t>
      </w:r>
    </w:p>
    <w:p w14:paraId="1FDA3C79" w14:textId="77777777" w:rsidR="00F72E08" w:rsidRPr="00F72E08" w:rsidRDefault="00F72E08" w:rsidP="00F72E08">
      <w:pPr>
        <w:rPr>
          <w:lang w:val="en-US"/>
        </w:rPr>
      </w:pPr>
    </w:p>
    <w:p w14:paraId="124EBD76" w14:textId="77777777" w:rsidR="00F72E08" w:rsidRPr="00F72E08" w:rsidRDefault="00F72E08" w:rsidP="00F72E08">
      <w:r w:rsidRPr="00F72E08">
        <w:t xml:space="preserve">Trier quand j'aurai le temps le contenu de ces repos et les mettre ici : </w:t>
      </w:r>
    </w:p>
    <w:p w14:paraId="71C700A0" w14:textId="77777777" w:rsidR="00F72E08" w:rsidRPr="00F72E08" w:rsidRDefault="00F72E08" w:rsidP="00F72E08"/>
    <w:p w14:paraId="7A6FF322" w14:textId="77777777" w:rsidR="00F72E08" w:rsidRPr="00F72E08" w:rsidRDefault="00F72E08" w:rsidP="00F72E08"/>
    <w:p w14:paraId="33CF46AE" w14:textId="77777777" w:rsidR="00F72E08" w:rsidRPr="00F72E08" w:rsidRDefault="00F72E08" w:rsidP="00F72E08">
      <w:r w:rsidRPr="00F72E08">
        <w:t xml:space="preserve"> </w:t>
      </w:r>
    </w:p>
    <w:p w14:paraId="31D74745" w14:textId="77777777" w:rsidR="00F72E08" w:rsidRPr="00F72E08" w:rsidRDefault="00F72E08" w:rsidP="00F72E08">
      <w:r w:rsidRPr="00F72E08">
        <w:t>- Pratique https://github.com/AmineDjeghri/nlp  (mettre ça dans un dossier ici)</w:t>
      </w:r>
    </w:p>
    <w:p w14:paraId="2AD5F58A" w14:textId="77777777" w:rsidR="00F72E08" w:rsidRPr="00F72E08" w:rsidRDefault="00F72E08" w:rsidP="00F72E08">
      <w:r w:rsidRPr="00F72E08">
        <w:t>- https://github.com/AmineDjeghri/Reminders/blob/master/2-%20Data%20Science%20notes%20detailed.md</w:t>
      </w:r>
    </w:p>
    <w:p w14:paraId="41611E68" w14:textId="6D396FF1" w:rsidR="00F72E08" w:rsidRPr="002F2081" w:rsidRDefault="00F72E08" w:rsidP="00F72E08">
      <w:pPr>
        <w:rPr>
          <w:lang w:val="en-US"/>
        </w:rPr>
      </w:pPr>
      <w:r w:rsidRPr="00F72E08">
        <w:rPr>
          <w:lang w:val="en-US"/>
        </w:rPr>
        <w:t>-</w:t>
      </w:r>
    </w:p>
    <w:sectPr w:rsidR="00F72E08" w:rsidRPr="002F2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9AE"/>
    <w:multiLevelType w:val="hybridMultilevel"/>
    <w:tmpl w:val="FB548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6B27EA"/>
    <w:multiLevelType w:val="hybridMultilevel"/>
    <w:tmpl w:val="1BF4AC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CA5CE4"/>
    <w:multiLevelType w:val="hybridMultilevel"/>
    <w:tmpl w:val="35E88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D64402"/>
    <w:multiLevelType w:val="multilevel"/>
    <w:tmpl w:val="62EC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C6BC0"/>
    <w:multiLevelType w:val="hybridMultilevel"/>
    <w:tmpl w:val="E3108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AD3A57"/>
    <w:multiLevelType w:val="hybridMultilevel"/>
    <w:tmpl w:val="C19ADC3A"/>
    <w:lvl w:ilvl="0" w:tplc="20C813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F40436"/>
    <w:multiLevelType w:val="multilevel"/>
    <w:tmpl w:val="7DB27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A3D69"/>
    <w:multiLevelType w:val="hybridMultilevel"/>
    <w:tmpl w:val="4DECD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6D7714"/>
    <w:multiLevelType w:val="multilevel"/>
    <w:tmpl w:val="26C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350D5"/>
    <w:multiLevelType w:val="hybridMultilevel"/>
    <w:tmpl w:val="A9440F3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412B5D51"/>
    <w:multiLevelType w:val="hybridMultilevel"/>
    <w:tmpl w:val="1CCAE6E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46212DD3"/>
    <w:multiLevelType w:val="hybridMultilevel"/>
    <w:tmpl w:val="03ECDAE4"/>
    <w:lvl w:ilvl="0" w:tplc="BA0E2976">
      <w:start w:val="3"/>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1D6C5B"/>
    <w:multiLevelType w:val="hybridMultilevel"/>
    <w:tmpl w:val="51FC9BBC"/>
    <w:lvl w:ilvl="0" w:tplc="3E62B77A">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B8E5A7C"/>
    <w:multiLevelType w:val="hybridMultilevel"/>
    <w:tmpl w:val="037E6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C44705"/>
    <w:multiLevelType w:val="hybridMultilevel"/>
    <w:tmpl w:val="FBA6A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AF06F53"/>
    <w:multiLevelType w:val="multilevel"/>
    <w:tmpl w:val="1D66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521008"/>
    <w:multiLevelType w:val="hybridMultilevel"/>
    <w:tmpl w:val="BDA87FEE"/>
    <w:lvl w:ilvl="0" w:tplc="8C7CF11A">
      <w:start w:val="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6ACF66F0"/>
    <w:multiLevelType w:val="hybridMultilevel"/>
    <w:tmpl w:val="F796D3C4"/>
    <w:lvl w:ilvl="0" w:tplc="4FD2A3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3D16711"/>
    <w:multiLevelType w:val="multilevel"/>
    <w:tmpl w:val="752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81334A"/>
    <w:multiLevelType w:val="hybridMultilevel"/>
    <w:tmpl w:val="C0A04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AA32138"/>
    <w:multiLevelType w:val="hybridMultilevel"/>
    <w:tmpl w:val="B42EFC06"/>
    <w:lvl w:ilvl="0" w:tplc="22B012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ADD5663"/>
    <w:multiLevelType w:val="hybridMultilevel"/>
    <w:tmpl w:val="F5648D00"/>
    <w:lvl w:ilvl="0" w:tplc="BB02CF94">
      <w:start w:val="220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AF266BB"/>
    <w:multiLevelType w:val="hybridMultilevel"/>
    <w:tmpl w:val="0C9E4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74403A"/>
    <w:multiLevelType w:val="hybridMultilevel"/>
    <w:tmpl w:val="6B32F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AE0423"/>
    <w:multiLevelType w:val="hybridMultilevel"/>
    <w:tmpl w:val="ABD80816"/>
    <w:lvl w:ilvl="0" w:tplc="3690B3F0">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9893952">
    <w:abstractNumId w:val="17"/>
  </w:num>
  <w:num w:numId="2" w16cid:durableId="1589146472">
    <w:abstractNumId w:val="12"/>
  </w:num>
  <w:num w:numId="3" w16cid:durableId="819810217">
    <w:abstractNumId w:val="11"/>
  </w:num>
  <w:num w:numId="4" w16cid:durableId="640579722">
    <w:abstractNumId w:val="20"/>
  </w:num>
  <w:num w:numId="5" w16cid:durableId="274211335">
    <w:abstractNumId w:val="2"/>
  </w:num>
  <w:num w:numId="6" w16cid:durableId="2130473181">
    <w:abstractNumId w:val="22"/>
  </w:num>
  <w:num w:numId="7" w16cid:durableId="224296253">
    <w:abstractNumId w:val="8"/>
  </w:num>
  <w:num w:numId="8" w16cid:durableId="266666236">
    <w:abstractNumId w:val="18"/>
  </w:num>
  <w:num w:numId="9" w16cid:durableId="1755972859">
    <w:abstractNumId w:val="15"/>
  </w:num>
  <w:num w:numId="10" w16cid:durableId="10491402">
    <w:abstractNumId w:val="10"/>
  </w:num>
  <w:num w:numId="11" w16cid:durableId="1330980137">
    <w:abstractNumId w:val="13"/>
  </w:num>
  <w:num w:numId="12" w16cid:durableId="541554663">
    <w:abstractNumId w:val="5"/>
  </w:num>
  <w:num w:numId="13" w16cid:durableId="946892883">
    <w:abstractNumId w:val="19"/>
  </w:num>
  <w:num w:numId="14" w16cid:durableId="174153760">
    <w:abstractNumId w:val="0"/>
  </w:num>
  <w:num w:numId="15" w16cid:durableId="1157112230">
    <w:abstractNumId w:val="1"/>
  </w:num>
  <w:num w:numId="16" w16cid:durableId="2055688631">
    <w:abstractNumId w:val="6"/>
  </w:num>
  <w:num w:numId="17" w16cid:durableId="529418745">
    <w:abstractNumId w:val="3"/>
  </w:num>
  <w:num w:numId="18" w16cid:durableId="1555694562">
    <w:abstractNumId w:val="4"/>
  </w:num>
  <w:num w:numId="19" w16cid:durableId="52776110">
    <w:abstractNumId w:val="23"/>
  </w:num>
  <w:num w:numId="20" w16cid:durableId="1347250441">
    <w:abstractNumId w:val="16"/>
  </w:num>
  <w:num w:numId="21" w16cid:durableId="1316690036">
    <w:abstractNumId w:val="21"/>
  </w:num>
  <w:num w:numId="22" w16cid:durableId="1441140103">
    <w:abstractNumId w:val="24"/>
  </w:num>
  <w:num w:numId="23" w16cid:durableId="1032262247">
    <w:abstractNumId w:val="7"/>
  </w:num>
  <w:num w:numId="24" w16cid:durableId="1184131704">
    <w:abstractNumId w:val="14"/>
  </w:num>
  <w:num w:numId="25" w16cid:durableId="1909724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69"/>
    <w:rsid w:val="00020326"/>
    <w:rsid w:val="00044F39"/>
    <w:rsid w:val="00064C17"/>
    <w:rsid w:val="00085B09"/>
    <w:rsid w:val="000A0744"/>
    <w:rsid w:val="000A2FA5"/>
    <w:rsid w:val="000A50C4"/>
    <w:rsid w:val="000B7A7E"/>
    <w:rsid w:val="000C625E"/>
    <w:rsid w:val="00106DA5"/>
    <w:rsid w:val="0011384D"/>
    <w:rsid w:val="00120861"/>
    <w:rsid w:val="001465AA"/>
    <w:rsid w:val="00190C01"/>
    <w:rsid w:val="001A273E"/>
    <w:rsid w:val="001C3AAC"/>
    <w:rsid w:val="001C4607"/>
    <w:rsid w:val="001D3086"/>
    <w:rsid w:val="00245B7C"/>
    <w:rsid w:val="0026738E"/>
    <w:rsid w:val="002F2081"/>
    <w:rsid w:val="003013F6"/>
    <w:rsid w:val="003253CB"/>
    <w:rsid w:val="00344FAD"/>
    <w:rsid w:val="003547B1"/>
    <w:rsid w:val="00354E72"/>
    <w:rsid w:val="00361A17"/>
    <w:rsid w:val="003725F0"/>
    <w:rsid w:val="0037659C"/>
    <w:rsid w:val="003B07AB"/>
    <w:rsid w:val="003B740F"/>
    <w:rsid w:val="003C1085"/>
    <w:rsid w:val="003D1B9A"/>
    <w:rsid w:val="00407A35"/>
    <w:rsid w:val="00445564"/>
    <w:rsid w:val="00450350"/>
    <w:rsid w:val="00451DD3"/>
    <w:rsid w:val="00482CB6"/>
    <w:rsid w:val="004A1AFA"/>
    <w:rsid w:val="004A25E7"/>
    <w:rsid w:val="004B1DE6"/>
    <w:rsid w:val="004C20C4"/>
    <w:rsid w:val="004D5FAF"/>
    <w:rsid w:val="004F52AF"/>
    <w:rsid w:val="004F61DB"/>
    <w:rsid w:val="005036B2"/>
    <w:rsid w:val="005267C1"/>
    <w:rsid w:val="00544D86"/>
    <w:rsid w:val="00560BF5"/>
    <w:rsid w:val="00584329"/>
    <w:rsid w:val="0059477B"/>
    <w:rsid w:val="005A515D"/>
    <w:rsid w:val="005D7052"/>
    <w:rsid w:val="005F52A5"/>
    <w:rsid w:val="00630C0A"/>
    <w:rsid w:val="006368F0"/>
    <w:rsid w:val="00653B26"/>
    <w:rsid w:val="0067272E"/>
    <w:rsid w:val="00672ED2"/>
    <w:rsid w:val="006D24D6"/>
    <w:rsid w:val="006D4A34"/>
    <w:rsid w:val="006E72F3"/>
    <w:rsid w:val="007027FC"/>
    <w:rsid w:val="00716923"/>
    <w:rsid w:val="00721F87"/>
    <w:rsid w:val="00732E56"/>
    <w:rsid w:val="00763990"/>
    <w:rsid w:val="0078297D"/>
    <w:rsid w:val="0078646E"/>
    <w:rsid w:val="00795303"/>
    <w:rsid w:val="007B31CC"/>
    <w:rsid w:val="007B7A1A"/>
    <w:rsid w:val="007C0E75"/>
    <w:rsid w:val="007E7C75"/>
    <w:rsid w:val="008107D4"/>
    <w:rsid w:val="00815207"/>
    <w:rsid w:val="008346CA"/>
    <w:rsid w:val="008379E9"/>
    <w:rsid w:val="0086729E"/>
    <w:rsid w:val="008672AD"/>
    <w:rsid w:val="008E0527"/>
    <w:rsid w:val="008E24E1"/>
    <w:rsid w:val="009234A2"/>
    <w:rsid w:val="00943B48"/>
    <w:rsid w:val="0094501C"/>
    <w:rsid w:val="009D120E"/>
    <w:rsid w:val="00A00AFA"/>
    <w:rsid w:val="00A10DC3"/>
    <w:rsid w:val="00A16696"/>
    <w:rsid w:val="00A43687"/>
    <w:rsid w:val="00A45BAF"/>
    <w:rsid w:val="00A51947"/>
    <w:rsid w:val="00A71D3F"/>
    <w:rsid w:val="00A85224"/>
    <w:rsid w:val="00AC1D8A"/>
    <w:rsid w:val="00AC5402"/>
    <w:rsid w:val="00AD3C2A"/>
    <w:rsid w:val="00B251A0"/>
    <w:rsid w:val="00B4257A"/>
    <w:rsid w:val="00B456CA"/>
    <w:rsid w:val="00B7711D"/>
    <w:rsid w:val="00B92D69"/>
    <w:rsid w:val="00BA6650"/>
    <w:rsid w:val="00BB3D1D"/>
    <w:rsid w:val="00BC022C"/>
    <w:rsid w:val="00BD63B9"/>
    <w:rsid w:val="00BE1C0E"/>
    <w:rsid w:val="00C04F76"/>
    <w:rsid w:val="00C211EC"/>
    <w:rsid w:val="00C32B68"/>
    <w:rsid w:val="00C54678"/>
    <w:rsid w:val="00C64BCB"/>
    <w:rsid w:val="00C93AB5"/>
    <w:rsid w:val="00CC7D81"/>
    <w:rsid w:val="00CE7ECB"/>
    <w:rsid w:val="00D01DE2"/>
    <w:rsid w:val="00D15A89"/>
    <w:rsid w:val="00D277B0"/>
    <w:rsid w:val="00D60993"/>
    <w:rsid w:val="00DC0F70"/>
    <w:rsid w:val="00DC3C72"/>
    <w:rsid w:val="00DD1A2B"/>
    <w:rsid w:val="00DE2E83"/>
    <w:rsid w:val="00DF5BA1"/>
    <w:rsid w:val="00DF6717"/>
    <w:rsid w:val="00E44E01"/>
    <w:rsid w:val="00E80EAC"/>
    <w:rsid w:val="00EC0D0C"/>
    <w:rsid w:val="00ED0E16"/>
    <w:rsid w:val="00ED2448"/>
    <w:rsid w:val="00F01F55"/>
    <w:rsid w:val="00F40913"/>
    <w:rsid w:val="00F5483B"/>
    <w:rsid w:val="00F65A34"/>
    <w:rsid w:val="00F72E08"/>
    <w:rsid w:val="00FA537D"/>
    <w:rsid w:val="00FA765D"/>
    <w:rsid w:val="00FC3951"/>
    <w:rsid w:val="00FC6C3C"/>
    <w:rsid w:val="00FF3339"/>
    <w:rsid w:val="01023AFB"/>
    <w:rsid w:val="25F615B0"/>
    <w:rsid w:val="2DA1D3C5"/>
    <w:rsid w:val="650ED320"/>
    <w:rsid w:val="7D8C2F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0104"/>
  <w15:chartTrackingRefBased/>
  <w15:docId w15:val="{FF688745-2E33-48A3-88DF-650F4E8C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4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67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646E"/>
    <w:pPr>
      <w:ind w:left="720"/>
      <w:contextualSpacing/>
    </w:pPr>
  </w:style>
  <w:style w:type="character" w:styleId="lev">
    <w:name w:val="Strong"/>
    <w:basedOn w:val="Policepardfaut"/>
    <w:uiPriority w:val="22"/>
    <w:qFormat/>
    <w:rsid w:val="0078646E"/>
    <w:rPr>
      <w:b/>
      <w:bCs/>
    </w:rPr>
  </w:style>
  <w:style w:type="character" w:styleId="Accentuation">
    <w:name w:val="Emphasis"/>
    <w:basedOn w:val="Policepardfaut"/>
    <w:uiPriority w:val="20"/>
    <w:qFormat/>
    <w:rsid w:val="008E0527"/>
    <w:rPr>
      <w:i/>
      <w:iCs/>
    </w:rPr>
  </w:style>
  <w:style w:type="paragraph" w:styleId="NormalWeb">
    <w:name w:val="Normal (Web)"/>
    <w:basedOn w:val="Normal"/>
    <w:uiPriority w:val="99"/>
    <w:semiHidden/>
    <w:unhideWhenUsed/>
    <w:rsid w:val="008E05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8E0527"/>
  </w:style>
  <w:style w:type="character" w:customStyle="1" w:styleId="mjxassistivemathml">
    <w:name w:val="mjx_assistive_mathml"/>
    <w:basedOn w:val="Policepardfaut"/>
    <w:rsid w:val="008E0527"/>
  </w:style>
  <w:style w:type="character" w:styleId="Lienhypertexte">
    <w:name w:val="Hyperlink"/>
    <w:basedOn w:val="Policepardfaut"/>
    <w:uiPriority w:val="99"/>
    <w:unhideWhenUsed/>
    <w:rsid w:val="008E0527"/>
    <w:rPr>
      <w:color w:val="0000FF"/>
      <w:u w:val="single"/>
    </w:rPr>
  </w:style>
  <w:style w:type="character" w:customStyle="1" w:styleId="Titre1Car">
    <w:name w:val="Titre 1 Car"/>
    <w:basedOn w:val="Policepardfaut"/>
    <w:link w:val="Titre1"/>
    <w:uiPriority w:val="9"/>
    <w:rsid w:val="00344FA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44FAD"/>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3547B1"/>
    <w:rPr>
      <w:color w:val="605E5C"/>
      <w:shd w:val="clear" w:color="auto" w:fill="E1DFDD"/>
    </w:rPr>
  </w:style>
  <w:style w:type="character" w:styleId="Lienhypertextesuivivisit">
    <w:name w:val="FollowedHyperlink"/>
    <w:basedOn w:val="Policepardfaut"/>
    <w:uiPriority w:val="99"/>
    <w:semiHidden/>
    <w:unhideWhenUsed/>
    <w:rsid w:val="003C1085"/>
    <w:rPr>
      <w:color w:val="954F72" w:themeColor="followedHyperlink"/>
      <w:u w:val="single"/>
    </w:rPr>
  </w:style>
  <w:style w:type="character" w:customStyle="1" w:styleId="Titre3Car">
    <w:name w:val="Titre 3 Car"/>
    <w:basedOn w:val="Policepardfaut"/>
    <w:link w:val="Titre3"/>
    <w:uiPriority w:val="9"/>
    <w:rsid w:val="0026738E"/>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A43687"/>
    <w:pPr>
      <w:outlineLvl w:val="9"/>
    </w:pPr>
    <w:rPr>
      <w:lang w:eastAsia="fr-FR"/>
    </w:rPr>
  </w:style>
  <w:style w:type="paragraph" w:styleId="TM1">
    <w:name w:val="toc 1"/>
    <w:basedOn w:val="Normal"/>
    <w:next w:val="Normal"/>
    <w:autoRedefine/>
    <w:uiPriority w:val="39"/>
    <w:unhideWhenUsed/>
    <w:rsid w:val="00A43687"/>
    <w:pPr>
      <w:spacing w:after="100"/>
    </w:pPr>
  </w:style>
  <w:style w:type="paragraph" w:styleId="TM2">
    <w:name w:val="toc 2"/>
    <w:basedOn w:val="Normal"/>
    <w:next w:val="Normal"/>
    <w:autoRedefine/>
    <w:uiPriority w:val="39"/>
    <w:unhideWhenUsed/>
    <w:rsid w:val="00A43687"/>
    <w:pPr>
      <w:spacing w:after="100"/>
      <w:ind w:left="220"/>
    </w:pPr>
  </w:style>
  <w:style w:type="paragraph" w:styleId="TM3">
    <w:name w:val="toc 3"/>
    <w:basedOn w:val="Normal"/>
    <w:next w:val="Normal"/>
    <w:autoRedefine/>
    <w:uiPriority w:val="39"/>
    <w:unhideWhenUsed/>
    <w:rsid w:val="00A436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1365">
      <w:bodyDiv w:val="1"/>
      <w:marLeft w:val="0"/>
      <w:marRight w:val="0"/>
      <w:marTop w:val="0"/>
      <w:marBottom w:val="0"/>
      <w:divBdr>
        <w:top w:val="none" w:sz="0" w:space="0" w:color="auto"/>
        <w:left w:val="none" w:sz="0" w:space="0" w:color="auto"/>
        <w:bottom w:val="none" w:sz="0" w:space="0" w:color="auto"/>
        <w:right w:val="none" w:sz="0" w:space="0" w:color="auto"/>
      </w:divBdr>
    </w:div>
    <w:div w:id="218710012">
      <w:bodyDiv w:val="1"/>
      <w:marLeft w:val="0"/>
      <w:marRight w:val="0"/>
      <w:marTop w:val="0"/>
      <w:marBottom w:val="0"/>
      <w:divBdr>
        <w:top w:val="none" w:sz="0" w:space="0" w:color="auto"/>
        <w:left w:val="none" w:sz="0" w:space="0" w:color="auto"/>
        <w:bottom w:val="none" w:sz="0" w:space="0" w:color="auto"/>
        <w:right w:val="none" w:sz="0" w:space="0" w:color="auto"/>
      </w:divBdr>
    </w:div>
    <w:div w:id="293370711">
      <w:bodyDiv w:val="1"/>
      <w:marLeft w:val="0"/>
      <w:marRight w:val="0"/>
      <w:marTop w:val="0"/>
      <w:marBottom w:val="0"/>
      <w:divBdr>
        <w:top w:val="none" w:sz="0" w:space="0" w:color="auto"/>
        <w:left w:val="none" w:sz="0" w:space="0" w:color="auto"/>
        <w:bottom w:val="none" w:sz="0" w:space="0" w:color="auto"/>
        <w:right w:val="none" w:sz="0" w:space="0" w:color="auto"/>
      </w:divBdr>
    </w:div>
    <w:div w:id="428621348">
      <w:bodyDiv w:val="1"/>
      <w:marLeft w:val="0"/>
      <w:marRight w:val="0"/>
      <w:marTop w:val="0"/>
      <w:marBottom w:val="0"/>
      <w:divBdr>
        <w:top w:val="none" w:sz="0" w:space="0" w:color="auto"/>
        <w:left w:val="none" w:sz="0" w:space="0" w:color="auto"/>
        <w:bottom w:val="none" w:sz="0" w:space="0" w:color="auto"/>
        <w:right w:val="none" w:sz="0" w:space="0" w:color="auto"/>
      </w:divBdr>
    </w:div>
    <w:div w:id="450053637">
      <w:bodyDiv w:val="1"/>
      <w:marLeft w:val="0"/>
      <w:marRight w:val="0"/>
      <w:marTop w:val="0"/>
      <w:marBottom w:val="0"/>
      <w:divBdr>
        <w:top w:val="none" w:sz="0" w:space="0" w:color="auto"/>
        <w:left w:val="none" w:sz="0" w:space="0" w:color="auto"/>
        <w:bottom w:val="none" w:sz="0" w:space="0" w:color="auto"/>
        <w:right w:val="none" w:sz="0" w:space="0" w:color="auto"/>
      </w:divBdr>
    </w:div>
    <w:div w:id="534197859">
      <w:bodyDiv w:val="1"/>
      <w:marLeft w:val="0"/>
      <w:marRight w:val="0"/>
      <w:marTop w:val="0"/>
      <w:marBottom w:val="0"/>
      <w:divBdr>
        <w:top w:val="none" w:sz="0" w:space="0" w:color="auto"/>
        <w:left w:val="none" w:sz="0" w:space="0" w:color="auto"/>
        <w:bottom w:val="none" w:sz="0" w:space="0" w:color="auto"/>
        <w:right w:val="none" w:sz="0" w:space="0" w:color="auto"/>
      </w:divBdr>
    </w:div>
    <w:div w:id="567308451">
      <w:bodyDiv w:val="1"/>
      <w:marLeft w:val="0"/>
      <w:marRight w:val="0"/>
      <w:marTop w:val="0"/>
      <w:marBottom w:val="0"/>
      <w:divBdr>
        <w:top w:val="none" w:sz="0" w:space="0" w:color="auto"/>
        <w:left w:val="none" w:sz="0" w:space="0" w:color="auto"/>
        <w:bottom w:val="none" w:sz="0" w:space="0" w:color="auto"/>
        <w:right w:val="none" w:sz="0" w:space="0" w:color="auto"/>
      </w:divBdr>
    </w:div>
    <w:div w:id="710571405">
      <w:bodyDiv w:val="1"/>
      <w:marLeft w:val="0"/>
      <w:marRight w:val="0"/>
      <w:marTop w:val="0"/>
      <w:marBottom w:val="0"/>
      <w:divBdr>
        <w:top w:val="none" w:sz="0" w:space="0" w:color="auto"/>
        <w:left w:val="none" w:sz="0" w:space="0" w:color="auto"/>
        <w:bottom w:val="none" w:sz="0" w:space="0" w:color="auto"/>
        <w:right w:val="none" w:sz="0" w:space="0" w:color="auto"/>
      </w:divBdr>
    </w:div>
    <w:div w:id="741175344">
      <w:bodyDiv w:val="1"/>
      <w:marLeft w:val="0"/>
      <w:marRight w:val="0"/>
      <w:marTop w:val="0"/>
      <w:marBottom w:val="0"/>
      <w:divBdr>
        <w:top w:val="none" w:sz="0" w:space="0" w:color="auto"/>
        <w:left w:val="none" w:sz="0" w:space="0" w:color="auto"/>
        <w:bottom w:val="none" w:sz="0" w:space="0" w:color="auto"/>
        <w:right w:val="none" w:sz="0" w:space="0" w:color="auto"/>
      </w:divBdr>
    </w:div>
    <w:div w:id="818035023">
      <w:bodyDiv w:val="1"/>
      <w:marLeft w:val="0"/>
      <w:marRight w:val="0"/>
      <w:marTop w:val="0"/>
      <w:marBottom w:val="0"/>
      <w:divBdr>
        <w:top w:val="none" w:sz="0" w:space="0" w:color="auto"/>
        <w:left w:val="none" w:sz="0" w:space="0" w:color="auto"/>
        <w:bottom w:val="none" w:sz="0" w:space="0" w:color="auto"/>
        <w:right w:val="none" w:sz="0" w:space="0" w:color="auto"/>
      </w:divBdr>
    </w:div>
    <w:div w:id="919607537">
      <w:bodyDiv w:val="1"/>
      <w:marLeft w:val="0"/>
      <w:marRight w:val="0"/>
      <w:marTop w:val="0"/>
      <w:marBottom w:val="0"/>
      <w:divBdr>
        <w:top w:val="none" w:sz="0" w:space="0" w:color="auto"/>
        <w:left w:val="none" w:sz="0" w:space="0" w:color="auto"/>
        <w:bottom w:val="none" w:sz="0" w:space="0" w:color="auto"/>
        <w:right w:val="none" w:sz="0" w:space="0" w:color="auto"/>
      </w:divBdr>
    </w:div>
    <w:div w:id="931476292">
      <w:bodyDiv w:val="1"/>
      <w:marLeft w:val="0"/>
      <w:marRight w:val="0"/>
      <w:marTop w:val="0"/>
      <w:marBottom w:val="0"/>
      <w:divBdr>
        <w:top w:val="none" w:sz="0" w:space="0" w:color="auto"/>
        <w:left w:val="none" w:sz="0" w:space="0" w:color="auto"/>
        <w:bottom w:val="none" w:sz="0" w:space="0" w:color="auto"/>
        <w:right w:val="none" w:sz="0" w:space="0" w:color="auto"/>
      </w:divBdr>
    </w:div>
    <w:div w:id="1056200738">
      <w:bodyDiv w:val="1"/>
      <w:marLeft w:val="0"/>
      <w:marRight w:val="0"/>
      <w:marTop w:val="0"/>
      <w:marBottom w:val="0"/>
      <w:divBdr>
        <w:top w:val="none" w:sz="0" w:space="0" w:color="auto"/>
        <w:left w:val="none" w:sz="0" w:space="0" w:color="auto"/>
        <w:bottom w:val="none" w:sz="0" w:space="0" w:color="auto"/>
        <w:right w:val="none" w:sz="0" w:space="0" w:color="auto"/>
      </w:divBdr>
    </w:div>
    <w:div w:id="1092357671">
      <w:bodyDiv w:val="1"/>
      <w:marLeft w:val="0"/>
      <w:marRight w:val="0"/>
      <w:marTop w:val="0"/>
      <w:marBottom w:val="0"/>
      <w:divBdr>
        <w:top w:val="none" w:sz="0" w:space="0" w:color="auto"/>
        <w:left w:val="none" w:sz="0" w:space="0" w:color="auto"/>
        <w:bottom w:val="none" w:sz="0" w:space="0" w:color="auto"/>
        <w:right w:val="none" w:sz="0" w:space="0" w:color="auto"/>
      </w:divBdr>
    </w:div>
    <w:div w:id="1192231249">
      <w:bodyDiv w:val="1"/>
      <w:marLeft w:val="0"/>
      <w:marRight w:val="0"/>
      <w:marTop w:val="0"/>
      <w:marBottom w:val="0"/>
      <w:divBdr>
        <w:top w:val="none" w:sz="0" w:space="0" w:color="auto"/>
        <w:left w:val="none" w:sz="0" w:space="0" w:color="auto"/>
        <w:bottom w:val="none" w:sz="0" w:space="0" w:color="auto"/>
        <w:right w:val="none" w:sz="0" w:space="0" w:color="auto"/>
      </w:divBdr>
    </w:div>
    <w:div w:id="1210416644">
      <w:bodyDiv w:val="1"/>
      <w:marLeft w:val="0"/>
      <w:marRight w:val="0"/>
      <w:marTop w:val="0"/>
      <w:marBottom w:val="0"/>
      <w:divBdr>
        <w:top w:val="none" w:sz="0" w:space="0" w:color="auto"/>
        <w:left w:val="none" w:sz="0" w:space="0" w:color="auto"/>
        <w:bottom w:val="none" w:sz="0" w:space="0" w:color="auto"/>
        <w:right w:val="none" w:sz="0" w:space="0" w:color="auto"/>
      </w:divBdr>
    </w:div>
    <w:div w:id="1237087044">
      <w:bodyDiv w:val="1"/>
      <w:marLeft w:val="0"/>
      <w:marRight w:val="0"/>
      <w:marTop w:val="0"/>
      <w:marBottom w:val="0"/>
      <w:divBdr>
        <w:top w:val="none" w:sz="0" w:space="0" w:color="auto"/>
        <w:left w:val="none" w:sz="0" w:space="0" w:color="auto"/>
        <w:bottom w:val="none" w:sz="0" w:space="0" w:color="auto"/>
        <w:right w:val="none" w:sz="0" w:space="0" w:color="auto"/>
      </w:divBdr>
    </w:div>
    <w:div w:id="1255019505">
      <w:bodyDiv w:val="1"/>
      <w:marLeft w:val="0"/>
      <w:marRight w:val="0"/>
      <w:marTop w:val="0"/>
      <w:marBottom w:val="0"/>
      <w:divBdr>
        <w:top w:val="none" w:sz="0" w:space="0" w:color="auto"/>
        <w:left w:val="none" w:sz="0" w:space="0" w:color="auto"/>
        <w:bottom w:val="none" w:sz="0" w:space="0" w:color="auto"/>
        <w:right w:val="none" w:sz="0" w:space="0" w:color="auto"/>
      </w:divBdr>
    </w:div>
    <w:div w:id="1266503920">
      <w:bodyDiv w:val="1"/>
      <w:marLeft w:val="0"/>
      <w:marRight w:val="0"/>
      <w:marTop w:val="0"/>
      <w:marBottom w:val="0"/>
      <w:divBdr>
        <w:top w:val="none" w:sz="0" w:space="0" w:color="auto"/>
        <w:left w:val="none" w:sz="0" w:space="0" w:color="auto"/>
        <w:bottom w:val="none" w:sz="0" w:space="0" w:color="auto"/>
        <w:right w:val="none" w:sz="0" w:space="0" w:color="auto"/>
      </w:divBdr>
    </w:div>
    <w:div w:id="1581452209">
      <w:bodyDiv w:val="1"/>
      <w:marLeft w:val="0"/>
      <w:marRight w:val="0"/>
      <w:marTop w:val="0"/>
      <w:marBottom w:val="0"/>
      <w:divBdr>
        <w:top w:val="none" w:sz="0" w:space="0" w:color="auto"/>
        <w:left w:val="none" w:sz="0" w:space="0" w:color="auto"/>
        <w:bottom w:val="none" w:sz="0" w:space="0" w:color="auto"/>
        <w:right w:val="none" w:sz="0" w:space="0" w:color="auto"/>
      </w:divBdr>
    </w:div>
    <w:div w:id="1588925474">
      <w:bodyDiv w:val="1"/>
      <w:marLeft w:val="0"/>
      <w:marRight w:val="0"/>
      <w:marTop w:val="0"/>
      <w:marBottom w:val="0"/>
      <w:divBdr>
        <w:top w:val="none" w:sz="0" w:space="0" w:color="auto"/>
        <w:left w:val="none" w:sz="0" w:space="0" w:color="auto"/>
        <w:bottom w:val="none" w:sz="0" w:space="0" w:color="auto"/>
        <w:right w:val="none" w:sz="0" w:space="0" w:color="auto"/>
      </w:divBdr>
    </w:div>
    <w:div w:id="1640652832">
      <w:bodyDiv w:val="1"/>
      <w:marLeft w:val="0"/>
      <w:marRight w:val="0"/>
      <w:marTop w:val="0"/>
      <w:marBottom w:val="0"/>
      <w:divBdr>
        <w:top w:val="none" w:sz="0" w:space="0" w:color="auto"/>
        <w:left w:val="none" w:sz="0" w:space="0" w:color="auto"/>
        <w:bottom w:val="none" w:sz="0" w:space="0" w:color="auto"/>
        <w:right w:val="none" w:sz="0" w:space="0" w:color="auto"/>
      </w:divBdr>
    </w:div>
    <w:div w:id="1704670942">
      <w:bodyDiv w:val="1"/>
      <w:marLeft w:val="0"/>
      <w:marRight w:val="0"/>
      <w:marTop w:val="0"/>
      <w:marBottom w:val="0"/>
      <w:divBdr>
        <w:top w:val="none" w:sz="0" w:space="0" w:color="auto"/>
        <w:left w:val="none" w:sz="0" w:space="0" w:color="auto"/>
        <w:bottom w:val="none" w:sz="0" w:space="0" w:color="auto"/>
        <w:right w:val="none" w:sz="0" w:space="0" w:color="auto"/>
      </w:divBdr>
    </w:div>
    <w:div w:id="1908026533">
      <w:bodyDiv w:val="1"/>
      <w:marLeft w:val="0"/>
      <w:marRight w:val="0"/>
      <w:marTop w:val="0"/>
      <w:marBottom w:val="0"/>
      <w:divBdr>
        <w:top w:val="none" w:sz="0" w:space="0" w:color="auto"/>
        <w:left w:val="none" w:sz="0" w:space="0" w:color="auto"/>
        <w:bottom w:val="none" w:sz="0" w:space="0" w:color="auto"/>
        <w:right w:val="none" w:sz="0" w:space="0" w:color="auto"/>
      </w:divBdr>
    </w:div>
    <w:div w:id="1992326803">
      <w:bodyDiv w:val="1"/>
      <w:marLeft w:val="0"/>
      <w:marRight w:val="0"/>
      <w:marTop w:val="0"/>
      <w:marBottom w:val="0"/>
      <w:divBdr>
        <w:top w:val="none" w:sz="0" w:space="0" w:color="auto"/>
        <w:left w:val="none" w:sz="0" w:space="0" w:color="auto"/>
        <w:bottom w:val="none" w:sz="0" w:space="0" w:color="auto"/>
        <w:right w:val="none" w:sz="0" w:space="0" w:color="auto"/>
      </w:divBdr>
    </w:div>
    <w:div w:id="204081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uiltin.com/data-science/gradient-desc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probability-concepts-explained-bayesian-inference-for-parameter-estimation-90e8930e5348"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towardsdatascience.com/probability-concepts-explained-maximum-likelihood-estimation-c7b4342fdbb1"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9053239c-89d6-4c82-a6a0-c7307a9764a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0CF8125E0F96A479072D89DAD2AD8B5" ma:contentTypeVersion="12" ma:contentTypeDescription="Crear nuevo documento." ma:contentTypeScope="" ma:versionID="240f7d8abee0f20bf6951b841c21f29f">
  <xsd:schema xmlns:xsd="http://www.w3.org/2001/XMLSchema" xmlns:xs="http://www.w3.org/2001/XMLSchema" xmlns:p="http://schemas.microsoft.com/office/2006/metadata/properties" xmlns:ns3="ff21f150-812e-4b54-8d22-cbcedf0d368b" xmlns:ns4="9053239c-89d6-4c82-a6a0-c7307a9764ad" targetNamespace="http://schemas.microsoft.com/office/2006/metadata/properties" ma:root="true" ma:fieldsID="1cf054f5f1449391a2e2cbad13335808" ns3:_="" ns4:_="">
    <xsd:import namespace="ff21f150-812e-4b54-8d22-cbcedf0d368b"/>
    <xsd:import namespace="9053239c-89d6-4c82-a6a0-c7307a9764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1f150-812e-4b54-8d22-cbcedf0d368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53239c-89d6-4c82-a6a0-c7307a9764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5C7B5D-24AA-470C-92A8-AA6AF74CAD26}">
  <ds:schemaRefs>
    <ds:schemaRef ds:uri="http://schemas.openxmlformats.org/officeDocument/2006/bibliography"/>
  </ds:schemaRefs>
</ds:datastoreItem>
</file>

<file path=customXml/itemProps2.xml><?xml version="1.0" encoding="utf-8"?>
<ds:datastoreItem xmlns:ds="http://schemas.openxmlformats.org/officeDocument/2006/customXml" ds:itemID="{B65F265C-2CAA-4DAE-80B5-693499B8080F}">
  <ds:schemaRefs>
    <ds:schemaRef ds:uri="http://schemas.microsoft.com/office/2006/metadata/properties"/>
    <ds:schemaRef ds:uri="http://schemas.microsoft.com/office/infopath/2007/PartnerControls"/>
    <ds:schemaRef ds:uri="9053239c-89d6-4c82-a6a0-c7307a9764ad"/>
  </ds:schemaRefs>
</ds:datastoreItem>
</file>

<file path=customXml/itemProps3.xml><?xml version="1.0" encoding="utf-8"?>
<ds:datastoreItem xmlns:ds="http://schemas.openxmlformats.org/officeDocument/2006/customXml" ds:itemID="{BF9C5289-EAA4-4D37-82F0-CA9B456CC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1f150-812e-4b54-8d22-cbcedf0d368b"/>
    <ds:schemaRef ds:uri="9053239c-89d6-4c82-a6a0-c7307a976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EDC41F-41BB-407A-A826-F2DE599693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1195</Words>
  <Characters>6573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Djeghri</dc:creator>
  <cp:keywords/>
  <dc:description/>
  <cp:lastModifiedBy>Amine Djeghri</cp:lastModifiedBy>
  <cp:revision>123</cp:revision>
  <dcterms:created xsi:type="dcterms:W3CDTF">2023-03-21T16:22:00Z</dcterms:created>
  <dcterms:modified xsi:type="dcterms:W3CDTF">2023-10-27T13:26:00Z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0x01010080CF8125E0F96A479072D89DAD2AD8B5</vt:lpwstr>
  </property>
</Properties>
</file>