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Evaluation tools review</w:t>
      </w:r>
    </w:p>
    <w:bookmarkStart w:id="36" w:name="promptfoo"/>
    <w:p>
      <w:pPr>
        <w:pStyle w:val="Heading3"/>
      </w:pPr>
      <w:r>
        <w:t xml:space="preserve">Promptfoo</w:t>
      </w:r>
    </w:p>
    <w:p>
      <w:pPr>
        <w:pStyle w:val="FirstParagraph"/>
      </w:pPr>
      <w:r>
        <w:t xml:space="preserve">Provides 2 tools in one npm package : LLM Evaluation tool &amp; Readteam tool</w:t>
      </w:r>
    </w:p>
    <w:p>
      <w:pPr>
        <w:pStyle w:val="BodyText"/>
      </w:pPr>
      <w:r>
        <w:t xml:space="preserve">Site :</w:t>
      </w:r>
      <w:r>
        <w:t xml:space="preserve"> </w:t>
      </w:r>
      <w:hyperlink r:id="rId20">
        <w:r>
          <w:rPr>
            <w:rStyle w:val="Hyperlink"/>
          </w:rPr>
          <w:t xml:space="preserve">https://www.promptfoo.dev/</w:t>
        </w:r>
      </w:hyperlink>
    </w:p>
    <w:p>
      <w:pPr>
        <w:numPr>
          <w:ilvl w:val="0"/>
          <w:numId w:val="1001"/>
        </w:numPr>
      </w:pPr>
      <w:r>
        <w:rPr>
          <w:b/>
          <w:bCs/>
        </w:rPr>
        <w:t xml:space="preserve">LLM Evaluation tool and redteaming tool</w:t>
      </w:r>
      <w:r>
        <w:t xml:space="preserve">:</w:t>
      </w:r>
    </w:p>
    <w:p>
      <w:pPr>
        <w:numPr>
          <w:ilvl w:val="1"/>
          <w:numId w:val="1002"/>
        </w:numPr>
      </w:pPr>
      <w:r>
        <w:rPr>
          <w:b/>
          <w:bCs/>
        </w:rPr>
        <w:t xml:space="preserve">Review date</w:t>
      </w:r>
      <w:r>
        <w:t xml:space="preserve"> </w:t>
      </w:r>
      <w:r>
        <w:t xml:space="preserve">: 21/11/2024</w:t>
      </w:r>
    </w:p>
    <w:p>
      <w:pPr>
        <w:pStyle w:val="Compact"/>
        <w:numPr>
          <w:ilvl w:val="2"/>
          <w:numId w:val="1003"/>
        </w:numPr>
      </w:pPr>
      <w:r>
        <w:rPr>
          <w:b/>
          <w:bCs/>
        </w:rPr>
        <w:t xml:space="preserve">Description</w:t>
      </w:r>
      <w:r>
        <w:t xml:space="preserve">: an </w:t>
      </w:r>
      <w:hyperlink r:id="rId21">
        <w:r>
          <w:rPr>
            <w:rStyle w:val="Hyperlink"/>
          </w:rPr>
          <w:t xml:space="preserve">open-source</w:t>
        </w:r>
      </w:hyperlink>
      <w:r>
        <w:t xml:space="preserve"> CLI and library for evaluating and red-teaming LLM apps.</w:t>
      </w:r>
      <w:r>
        <w:br/>
      </w:r>
      <w:r>
        <w:t xml:space="preserve">With promptfoo, you can:</w:t>
      </w:r>
    </w:p>
    <w:p>
      <w:pPr>
        <w:pStyle w:val="Compact"/>
        <w:numPr>
          <w:ilvl w:val="2"/>
          <w:numId w:val="1003"/>
        </w:numPr>
      </w:pPr>
      <w:r>
        <w:t xml:space="preserve">Build reliable prompts, models, and RAGs with benchmarks specific to your use-case</w:t>
      </w:r>
    </w:p>
    <w:p>
      <w:pPr>
        <w:pStyle w:val="Compact"/>
        <w:numPr>
          <w:ilvl w:val="2"/>
          <w:numId w:val="1003"/>
        </w:numPr>
      </w:pPr>
      <w:r>
        <w:t xml:space="preserve">Secure your apps with automated </w:t>
      </w:r>
      <w:hyperlink r:id="rId22">
        <w:r>
          <w:rPr>
            <w:rStyle w:val="Hyperlink"/>
          </w:rPr>
          <w:t xml:space="preserve">red teaming</w:t>
        </w:r>
      </w:hyperlink>
      <w:r>
        <w:t xml:space="preserve"> and pentesting</w:t>
      </w:r>
    </w:p>
    <w:p>
      <w:pPr>
        <w:pStyle w:val="Compact"/>
        <w:numPr>
          <w:ilvl w:val="2"/>
          <w:numId w:val="1003"/>
        </w:numPr>
      </w:pPr>
      <w:r>
        <w:t xml:space="preserve">Speed up evaluations with caching, concurrency, and live reloading</w:t>
      </w:r>
    </w:p>
    <w:p>
      <w:pPr>
        <w:pStyle w:val="Compact"/>
        <w:numPr>
          <w:ilvl w:val="2"/>
          <w:numId w:val="1003"/>
        </w:numPr>
      </w:pPr>
      <w:r>
        <w:t xml:space="preserve">Score outputs automatically by defining </w:t>
      </w:r>
      <w:hyperlink r:id="rId23">
        <w:r>
          <w:rPr>
            <w:rStyle w:val="Hyperlink"/>
          </w:rPr>
          <w:t xml:space="preserve">metrics</w:t>
        </w:r>
      </w:hyperlink>
    </w:p>
    <w:p>
      <w:pPr>
        <w:pStyle w:val="Compact"/>
        <w:numPr>
          <w:ilvl w:val="2"/>
          <w:numId w:val="1003"/>
        </w:numPr>
      </w:pPr>
      <w:r>
        <w:t xml:space="preserve">Use as a </w:t>
      </w:r>
      <w:hyperlink r:id="rId24">
        <w:r>
          <w:rPr>
            <w:rStyle w:val="Hyperlink"/>
          </w:rPr>
          <w:t xml:space="preserve">CLI</w:t>
        </w:r>
      </w:hyperlink>
      <w:r>
        <w:t xml:space="preserve">, </w:t>
      </w:r>
      <w:hyperlink r:id="rId25">
        <w:r>
          <w:rPr>
            <w:rStyle w:val="Hyperlink"/>
          </w:rPr>
          <w:t xml:space="preserve">library</w:t>
        </w:r>
      </w:hyperlink>
      <w:r>
        <w:t xml:space="preserve">, or in </w:t>
      </w:r>
      <w:hyperlink r:id="rId26">
        <w:r>
          <w:rPr>
            <w:rStyle w:val="Hyperlink"/>
          </w:rPr>
          <w:t xml:space="preserve">CI/CD</w:t>
        </w:r>
      </w:hyperlink>
    </w:p>
    <w:p>
      <w:pPr>
        <w:pStyle w:val="Compact"/>
        <w:numPr>
          <w:ilvl w:val="2"/>
          <w:numId w:val="1003"/>
        </w:numPr>
      </w:pPr>
      <w:r>
        <w:t xml:space="preserve">Use OpenAI, Anthropic, Azure, Google, HuggingFace, open-source models like Llama, or integrate custom API providers for </w:t>
      </w:r>
      <w:hyperlink r:id="rId27">
        <w:r>
          <w:rPr>
            <w:rStyle w:val="Hyperlink"/>
          </w:rPr>
          <w:t xml:space="preserve">any LLM API</w:t>
        </w:r>
      </w:hyperlink>
      <w:r>
        <w:br/>
      </w:r>
      <w:r>
        <w:t xml:space="preserve">Test your prompts, agents, and RAGs. Red teaming, pentesting, and vulnerability scanning for LLMs. Compare performance of GPT, Claude, Gemini, Llama, and more. Simple declarative configs with command line and CI/CD integration.</w:t>
      </w:r>
      <w:r>
        <w:br/>
      </w:r>
      <w:r>
        <w:t xml:space="preserve">It provides 2 main features :</w:t>
      </w:r>
    </w:p>
    <w:p>
      <w:pPr>
        <w:pStyle w:val="Compact"/>
        <w:numPr>
          <w:ilvl w:val="2"/>
          <w:numId w:val="1003"/>
        </w:numPr>
      </w:pPr>
      <w:hyperlink r:id="rId28">
        <w:r>
          <w:rPr>
            <w:rStyle w:val="Hyperlink"/>
            <w:b/>
            <w:bCs/>
          </w:rPr>
          <w:t xml:space="preserve">Red teaming</w:t>
        </w:r>
      </w:hyperlink>
      <w:r>
        <w:t xml:space="preserve"> - LLM security scans</w:t>
      </w:r>
    </w:p>
    <w:p>
      <w:pPr>
        <w:pStyle w:val="Compact"/>
        <w:numPr>
          <w:ilvl w:val="2"/>
          <w:numId w:val="1003"/>
        </w:numPr>
      </w:pPr>
      <w:hyperlink r:id="rId29">
        <w:r>
          <w:rPr>
            <w:rStyle w:val="Hyperlink"/>
            <w:b/>
            <w:bCs/>
          </w:rPr>
          <w:t xml:space="preserve">Evaluations</w:t>
        </w:r>
      </w:hyperlink>
      <w:r>
        <w:t xml:space="preserve"> - LLM quality benchmarks</w:t>
      </w:r>
    </w:p>
    <w:p>
      <w:pPr>
        <w:numPr>
          <w:ilvl w:val="1"/>
          <w:numId w:val="1002"/>
        </w:numPr>
      </w:pPr>
      <w:r>
        <w:t xml:space="preserve">FAQ :</w:t>
      </w:r>
      <w:r>
        <w:t xml:space="preserve"> </w:t>
      </w:r>
      <w:hyperlink r:id="rId30">
        <w:r>
          <w:rPr>
            <w:rStyle w:val="Hyperlink"/>
          </w:rPr>
          <w:t xml:space="preserve">https://www.promptfoo.dev/docs/faq/</w:t>
        </w:r>
      </w:hyperlink>
    </w:p>
    <w:p>
      <w:pPr>
        <w:numPr>
          <w:ilvl w:val="1"/>
          <w:numId w:val="1002"/>
        </w:numPr>
      </w:pPr>
      <w:r>
        <w:rPr>
          <w:b/>
          <w:bCs/>
        </w:rPr>
        <w:t xml:space="preserve">Docs</w:t>
      </w:r>
      <w:r>
        <w:t xml:space="preserve">: </w:t>
      </w:r>
      <w:hyperlink r:id="rId31">
        <w:r>
          <w:rPr>
            <w:rStyle w:val="Hyperlink"/>
          </w:rPr>
          <w:t xml:space="preserve">docs</w:t>
        </w:r>
      </w:hyperlink>
    </w:p>
    <w:p>
      <w:pPr>
        <w:pStyle w:val="Compact"/>
        <w:numPr>
          <w:ilvl w:val="2"/>
          <w:numId w:val="1004"/>
        </w:numPr>
      </w:pPr>
      <w:r>
        <w:rPr>
          <w:b/>
          <w:bCs/>
        </w:rPr>
        <w:t xml:space="preserve">GitHub</w:t>
      </w:r>
      <w:r>
        <w:t xml:space="preserve">: </w:t>
      </w:r>
      <w:hyperlink r:id="rId21">
        <w:r>
          <w:rPr>
            <w:rStyle w:val="Hyperlink"/>
          </w:rPr>
          <w:t xml:space="preserve">https://github.com/promptfoo/promptfoo</w:t>
        </w:r>
      </w:hyperlink>
    </w:p>
    <w:p>
      <w:pPr>
        <w:pStyle w:val="Compact"/>
        <w:numPr>
          <w:ilvl w:val="2"/>
          <w:numId w:val="1004"/>
        </w:numPr>
      </w:pPr>
      <w:r>
        <w:rPr>
          <w:b/>
          <w:bCs/>
        </w:rPr>
        <w:t xml:space="preserve">Price</w:t>
      </w:r>
    </w:p>
    <w:p>
      <w:pPr>
        <w:pStyle w:val="Compact"/>
        <w:numPr>
          <w:ilvl w:val="3"/>
          <w:numId w:val="1005"/>
        </w:numPr>
      </w:pPr>
      <w:r>
        <w:t xml:space="preserve">Free for all features</w:t>
      </w:r>
    </w:p>
    <w:p>
      <w:pPr>
        <w:pStyle w:val="Compact"/>
        <w:numPr>
          <w:ilvl w:val="3"/>
          <w:numId w:val="1005"/>
        </w:numPr>
      </w:pPr>
      <w:r>
        <w:t xml:space="preserve">paid for cloud based support and custom stuff</w:t>
      </w:r>
    </w:p>
    <w:p>
      <w:pPr>
        <w:pStyle w:val="Compact"/>
        <w:numPr>
          <w:ilvl w:val="3"/>
          <w:numId w:val="1005"/>
        </w:numPr>
      </w:pPr>
      <w:r>
        <w:t xml:space="preserve">Licensing: ?</w:t>
      </w:r>
    </w:p>
    <w:p>
      <w:pPr>
        <w:pStyle w:val="Compact"/>
        <w:numPr>
          <w:ilvl w:val="3"/>
          <w:numId w:val="1005"/>
        </w:numPr>
      </w:pPr>
      <w:r>
        <w:t xml:space="preserve">price site :</w:t>
      </w:r>
      <w:r>
        <w:t xml:space="preserve"> </w:t>
      </w:r>
      <w:hyperlink r:id="rId32">
        <w:r>
          <w:rPr>
            <w:rStyle w:val="Hyperlink"/>
          </w:rPr>
          <w:t xml:space="preserve">https://www.promptfoo.dev/pricing/</w:t>
        </w:r>
      </w:hyperlink>
    </w:p>
    <w:p>
      <w:pPr>
        <w:pStyle w:val="Compact"/>
        <w:numPr>
          <w:ilvl w:val="3"/>
          <w:numId w:val="1005"/>
        </w:numPr>
      </w:pPr>
      <w:r>
        <w:t xml:space="preserve">Free Forever :</w:t>
      </w:r>
    </w:p>
    <w:p>
      <w:pPr>
        <w:pStyle w:val="Compact"/>
        <w:numPr>
          <w:ilvl w:val="3"/>
          <w:numId w:val="1005"/>
        </w:numPr>
      </w:pPr>
      <w:r>
        <w:t xml:space="preserve">All LLM evaluation features</w:t>
      </w:r>
    </w:p>
    <w:p>
      <w:pPr>
        <w:pStyle w:val="Compact"/>
        <w:numPr>
          <w:ilvl w:val="3"/>
          <w:numId w:val="1005"/>
        </w:numPr>
      </w:pPr>
      <w:r>
        <w:t xml:space="preserve">All model providers and integrations</w:t>
      </w:r>
    </w:p>
    <w:p>
      <w:pPr>
        <w:pStyle w:val="Compact"/>
        <w:numPr>
          <w:ilvl w:val="3"/>
          <w:numId w:val="1005"/>
        </w:numPr>
      </w:pPr>
      <w:r>
        <w:t xml:space="preserve">No usage limits</w:t>
      </w:r>
    </w:p>
    <w:p>
      <w:pPr>
        <w:pStyle w:val="Compact"/>
        <w:numPr>
          <w:ilvl w:val="3"/>
          <w:numId w:val="1005"/>
        </w:numPr>
      </w:pPr>
      <w:r>
        <w:t xml:space="preserve">Custom integration with your own app</w:t>
      </w:r>
    </w:p>
    <w:p>
      <w:pPr>
        <w:pStyle w:val="Compact"/>
        <w:numPr>
          <w:ilvl w:val="3"/>
          <w:numId w:val="1005"/>
        </w:numPr>
      </w:pPr>
      <w:r>
        <w:t xml:space="preserve">Run locally or self-host on your own infrastructure</w:t>
      </w:r>
    </w:p>
    <w:p>
      <w:pPr>
        <w:pStyle w:val="Compact"/>
        <w:numPr>
          <w:ilvl w:val="3"/>
          <w:numId w:val="1005"/>
        </w:numPr>
      </w:pPr>
      <w:r>
        <w:t xml:space="preserve">Vulnerability scanning</w:t>
      </w:r>
    </w:p>
    <w:p>
      <w:pPr>
        <w:pStyle w:val="Compact"/>
        <w:numPr>
          <w:ilvl w:val="3"/>
          <w:numId w:val="1005"/>
        </w:numPr>
      </w:pPr>
      <w:r>
        <w:t xml:space="preserve">Community support</w:t>
      </w:r>
    </w:p>
    <w:p>
      <w:pPr>
        <w:pStyle w:val="Compact"/>
        <w:numPr>
          <w:ilvl w:val="2"/>
          <w:numId w:val="1004"/>
        </w:numPr>
      </w:pPr>
      <w:r>
        <w:t xml:space="preserve">Enterprise : For teams that need advanced features and cloud-based support</w:t>
      </w:r>
    </w:p>
    <w:p>
      <w:pPr>
        <w:pStyle w:val="Compact"/>
        <w:numPr>
          <w:ilvl w:val="3"/>
          <w:numId w:val="1006"/>
        </w:numPr>
      </w:pPr>
      <w:r>
        <w:t xml:space="preserve">All Community features</w:t>
      </w:r>
    </w:p>
    <w:p>
      <w:pPr>
        <w:pStyle w:val="Compact"/>
        <w:numPr>
          <w:ilvl w:val="3"/>
          <w:numId w:val="1006"/>
        </w:numPr>
      </w:pPr>
      <w:r>
        <w:t xml:space="preserve">Team sharing &amp; collaboration</w:t>
      </w:r>
    </w:p>
    <w:p>
      <w:pPr>
        <w:pStyle w:val="Compact"/>
        <w:numPr>
          <w:ilvl w:val="3"/>
          <w:numId w:val="1006"/>
        </w:numPr>
      </w:pPr>
      <w:r>
        <w:t xml:space="preserve">Continuous monitoring</w:t>
      </w:r>
    </w:p>
    <w:p>
      <w:pPr>
        <w:pStyle w:val="Compact"/>
        <w:numPr>
          <w:ilvl w:val="3"/>
          <w:numId w:val="1006"/>
        </w:numPr>
      </w:pPr>
      <w:r>
        <w:t xml:space="preserve">Centralized security/compliance dashboard</w:t>
      </w:r>
    </w:p>
    <w:p>
      <w:pPr>
        <w:pStyle w:val="Compact"/>
        <w:numPr>
          <w:ilvl w:val="3"/>
          <w:numId w:val="1006"/>
        </w:numPr>
      </w:pPr>
      <w:r>
        <w:t xml:space="preserve">Customized red teaming plugins</w:t>
      </w:r>
    </w:p>
    <w:p>
      <w:pPr>
        <w:pStyle w:val="Compact"/>
        <w:numPr>
          <w:ilvl w:val="3"/>
          <w:numId w:val="1006"/>
        </w:numPr>
      </w:pPr>
      <w:r>
        <w:t xml:space="preserve">SSO and Access Control</w:t>
      </w:r>
    </w:p>
    <w:p>
      <w:pPr>
        <w:pStyle w:val="Compact"/>
        <w:numPr>
          <w:ilvl w:val="3"/>
          <w:numId w:val="1006"/>
        </w:numPr>
      </w:pPr>
      <w:r>
        <w:t xml:space="preserve">Cloud deployment</w:t>
      </w:r>
    </w:p>
    <w:p>
      <w:pPr>
        <w:pStyle w:val="Compact"/>
        <w:numPr>
          <w:ilvl w:val="3"/>
          <w:numId w:val="1006"/>
        </w:numPr>
      </w:pPr>
      <w:r>
        <w:t xml:space="preserve">Priority support &amp; SLA guarantees</w:t>
      </w:r>
    </w:p>
    <w:p>
      <w:pPr>
        <w:pStyle w:val="Compact"/>
        <w:numPr>
          <w:ilvl w:val="2"/>
          <w:numId w:val="1004"/>
        </w:numPr>
      </w:pPr>
      <w:r>
        <w:t xml:space="preserve">On-Premise : For organizations that require full control over their infrastructure</w:t>
      </w:r>
    </w:p>
    <w:p>
      <w:pPr>
        <w:pStyle w:val="Compact"/>
        <w:numPr>
          <w:ilvl w:val="3"/>
          <w:numId w:val="1007"/>
        </w:numPr>
      </w:pPr>
      <w:r>
        <w:t xml:space="preserve">All Enterprise features</w:t>
      </w:r>
    </w:p>
    <w:p>
      <w:pPr>
        <w:pStyle w:val="Compact"/>
        <w:numPr>
          <w:ilvl w:val="3"/>
          <w:numId w:val="1007"/>
        </w:numPr>
      </w:pPr>
      <w:r>
        <w:t xml:space="preserve">Deployment on your own infrastructure</w:t>
      </w:r>
    </w:p>
    <w:p>
      <w:pPr>
        <w:pStyle w:val="Compact"/>
        <w:numPr>
          <w:ilvl w:val="3"/>
          <w:numId w:val="1007"/>
        </w:numPr>
      </w:pPr>
      <w:r>
        <w:t xml:space="preserve">Complete data isolation</w:t>
      </w:r>
    </w:p>
    <w:p>
      <w:pPr>
        <w:pStyle w:val="Compact"/>
        <w:numPr>
          <w:ilvl w:val="3"/>
          <w:numId w:val="1007"/>
        </w:numPr>
      </w:pPr>
      <w:r>
        <w:t xml:space="preserve">Dedicated support team</w:t>
      </w:r>
    </w:p>
    <w:p>
      <w:pPr>
        <w:numPr>
          <w:ilvl w:val="1"/>
          <w:numId w:val="1002"/>
        </w:numPr>
      </w:pPr>
      <w:r>
        <w:rPr>
          <w:b/>
          <w:bCs/>
        </w:rPr>
        <w:t xml:space="preserve">Usage, outputs and Deployment</w:t>
      </w:r>
      <w:r>
        <w:t xml:space="preserve">:</w:t>
      </w:r>
    </w:p>
    <w:p>
      <w:pPr>
        <w:pStyle w:val="Compact"/>
        <w:numPr>
          <w:ilvl w:val="2"/>
          <w:numId w:val="1008"/>
        </w:numPr>
      </w:pPr>
      <w:r>
        <w:t xml:space="preserve">Local : CLI, Web viewer, node package, python &amp; js support</w:t>
      </w:r>
    </w:p>
    <w:p>
      <w:pPr>
        <w:pStyle w:val="Compact"/>
        <w:numPr>
          <w:ilvl w:val="2"/>
          <w:numId w:val="1008"/>
        </w:numPr>
      </w:pPr>
      <w:r>
        <w:t xml:space="preserve">Docker for self hosting</w:t>
      </w:r>
    </w:p>
    <w:p>
      <w:pPr>
        <w:pStyle w:val="Compact"/>
        <w:numPr>
          <w:ilvl w:val="2"/>
          <w:numId w:val="1008"/>
        </w:numPr>
      </w:pPr>
      <w:r>
        <w:rPr>
          <w:rStyle w:val="VerbatimChar"/>
        </w:rPr>
        <w:t xml:space="preserve">share</w:t>
      </w:r>
      <w:r>
        <w:t xml:space="preserve"> command creates a publicly accessible URL, which means anyone who knows the URL can view your results. If you don't want anyone to see your results, you should keep your URL secret. After 2 weeks, all data associated with the URL is permanently deleted.</w:t>
      </w:r>
    </w:p>
    <w:p>
      <w:pPr>
        <w:pStyle w:val="Compact"/>
        <w:numPr>
          <w:ilvl w:val="3"/>
          <w:numId w:val="1009"/>
        </w:numPr>
      </w:pPr>
      <w:r>
        <w:rPr>
          <w:b/>
          <w:bCs/>
        </w:rPr>
        <w:t xml:space="preserve">Export Formats</w:t>
      </w:r>
      <w:r>
        <w:t xml:space="preserve">: JSON</w:t>
      </w:r>
    </w:p>
    <w:p>
      <w:pPr>
        <w:pStyle w:val="Compact"/>
        <w:numPr>
          <w:ilvl w:val="3"/>
          <w:numId w:val="1009"/>
        </w:numPr>
      </w:pPr>
      <w:r>
        <w:rPr>
          <w:b/>
          <w:bCs/>
        </w:rPr>
        <w:t xml:space="preserve">Visualization Tools</w:t>
      </w:r>
      <w:r>
        <w:t xml:space="preserve">: Web-based interface, CLI</w:t>
      </w:r>
    </w:p>
    <w:p>
      <w:pPr>
        <w:pStyle w:val="Compact"/>
        <w:numPr>
          <w:ilvl w:val="2"/>
          <w:numId w:val="1008"/>
        </w:numPr>
      </w:pPr>
      <w:r>
        <w:rPr>
          <w:b/>
          <w:bCs/>
        </w:rPr>
        <w:t xml:space="preserve">Type</w:t>
      </w:r>
      <w:r>
        <w:t xml:space="preserve"> </w:t>
      </w:r>
      <w:r>
        <w:t xml:space="preserve">: package</w:t>
      </w:r>
    </w:p>
    <w:p>
      <w:pPr>
        <w:pStyle w:val="Compact"/>
        <w:numPr>
          <w:ilvl w:val="2"/>
          <w:numId w:val="1008"/>
        </w:numPr>
      </w:pPr>
      <w:r>
        <w:rPr>
          <w:b/>
          <w:bCs/>
        </w:rPr>
        <w:t xml:space="preserve">Runtime</w:t>
      </w:r>
      <w:r>
        <w:t xml:space="preserve">: nodejs</w:t>
      </w:r>
    </w:p>
    <w:p>
      <w:pPr>
        <w:pStyle w:val="Compact"/>
        <w:numPr>
          <w:ilvl w:val="2"/>
          <w:numId w:val="1008"/>
        </w:numPr>
      </w:pPr>
      <w:r>
        <w:rPr>
          <w:b/>
          <w:bCs/>
        </w:rPr>
        <w:t xml:space="preserve">Updates &amp; Maintenance</w:t>
      </w:r>
      <w:r>
        <w:t xml:space="preserve">: Regular updates as features are improved and expanded.</w:t>
      </w:r>
    </w:p>
    <w:p>
      <w:pPr>
        <w:pStyle w:val="Compact"/>
        <w:numPr>
          <w:ilvl w:val="3"/>
          <w:numId w:val="1010"/>
        </w:numPr>
      </w:pPr>
      <w:r>
        <w:rPr>
          <w:b/>
          <w:bCs/>
        </w:rPr>
        <w:t xml:space="preserve">Support Channel</w:t>
      </w:r>
      <w:r>
        <w:t xml:space="preserve">: Discord, Email support, Github , book a time</w:t>
      </w:r>
    </w:p>
    <w:p>
      <w:pPr>
        <w:pStyle w:val="Compact"/>
        <w:numPr>
          <w:ilvl w:val="3"/>
          <w:numId w:val="1010"/>
        </w:numPr>
      </w:pPr>
      <w:r>
        <w:rPr>
          <w:b/>
          <w:bCs/>
        </w:rPr>
        <w:t xml:space="preserve">Frequency of Updates</w:t>
      </w:r>
      <w:r>
        <w:t xml:space="preserve">: daily</w:t>
      </w:r>
    </w:p>
    <w:p>
      <w:pPr>
        <w:pStyle w:val="Compact"/>
        <w:numPr>
          <w:ilvl w:val="3"/>
          <w:numId w:val="1010"/>
        </w:numPr>
      </w:pPr>
      <w:r>
        <w:rPr>
          <w:b/>
          <w:bCs/>
        </w:rPr>
        <w:t xml:space="preserve">Community Support</w:t>
      </w:r>
      <w:r>
        <w:t xml:space="preserve">: GitHub repository with active issues, forums for discussions.</w:t>
      </w:r>
    </w:p>
    <w:p>
      <w:pPr>
        <w:pStyle w:val="Compact"/>
        <w:numPr>
          <w:ilvl w:val="4"/>
          <w:numId w:val="1011"/>
        </w:numPr>
      </w:pPr>
      <w:r>
        <w:rPr>
          <w:b/>
          <w:bCs/>
        </w:rPr>
        <w:t xml:space="preserve">GitHub Stars</w:t>
      </w:r>
      <w:r>
        <w:t xml:space="preserve">: Approximately 5k</w:t>
      </w:r>
    </w:p>
    <w:p>
      <w:pPr>
        <w:pStyle w:val="Compact"/>
        <w:numPr>
          <w:ilvl w:val="3"/>
          <w:numId w:val="1010"/>
        </w:numPr>
      </w:pPr>
      <w:r>
        <w:rPr>
          <w:b/>
          <w:bCs/>
        </w:rPr>
        <w:t xml:space="preserve">Maturity</w:t>
      </w:r>
      <w:r>
        <w:t xml:space="preserve">: Relatively new but rapidly evolving with a growing user base (+40k developpers)</w:t>
      </w:r>
    </w:p>
    <w:p>
      <w:pPr>
        <w:pStyle w:val="Compact"/>
        <w:numPr>
          <w:ilvl w:val="3"/>
          <w:numId w:val="1010"/>
        </w:numPr>
      </w:pPr>
      <w:r>
        <w:rPr>
          <w:b/>
          <w:bCs/>
        </w:rPr>
        <w:t xml:space="preserve">Used by</w:t>
      </w:r>
      <w:r>
        <w:t xml:space="preserve"> </w:t>
      </w:r>
      <w:r>
        <w:t xml:space="preserve">: Pomptfoo has run 16 million probes this year at companies like Shopify Doordash Anthropic Microsoft Discord</w:t>
      </w:r>
    </w:p>
    <w:p>
      <w:pPr>
        <w:pStyle w:val="Compact"/>
        <w:numPr>
          <w:ilvl w:val="3"/>
          <w:numId w:val="1010"/>
        </w:numPr>
      </w:pPr>
      <w:r>
        <w:t xml:space="preserve">Team :</w:t>
      </w:r>
    </w:p>
    <w:p>
      <w:pPr>
        <w:numPr>
          <w:ilvl w:val="1"/>
          <w:numId w:val="1002"/>
        </w:numPr>
      </w:pPr>
      <w:r>
        <w:rPr>
          <w:b/>
          <w:bCs/>
        </w:rPr>
        <w:t xml:space="preserve">Privacy &amp; Security</w:t>
      </w:r>
      <w:r>
        <w:t xml:space="preserve">:</w:t>
      </w:r>
    </w:p>
    <w:p>
      <w:pPr>
        <w:pStyle w:val="Compact"/>
        <w:numPr>
          <w:ilvl w:val="2"/>
          <w:numId w:val="1012"/>
        </w:numPr>
      </w:pPr>
      <w:r>
        <w:rPr>
          <w:b/>
          <w:bCs/>
        </w:rPr>
        <w:t xml:space="preserve">Data Handling</w:t>
      </w:r>
      <w:r>
        <w:t xml:space="preserve">: Local, if cloud → Check the pricing</w:t>
      </w:r>
    </w:p>
    <w:p>
      <w:pPr>
        <w:pStyle w:val="Compact"/>
        <w:numPr>
          <w:ilvl w:val="2"/>
          <w:numId w:val="1012"/>
        </w:numPr>
      </w:pPr>
      <w:r>
        <w:rPr>
          <w:b/>
          <w:bCs/>
        </w:rPr>
        <w:t xml:space="preserve">Compliance / Data Location</w:t>
      </w:r>
      <w:r>
        <w:t xml:space="preserve">: Local, if cloud → Check the pricing</w:t>
      </w:r>
    </w:p>
    <w:p>
      <w:pPr>
        <w:pStyle w:val="Compact"/>
        <w:numPr>
          <w:ilvl w:val="2"/>
          <w:numId w:val="1012"/>
        </w:numPr>
      </w:pPr>
      <w:r>
        <w:rPr>
          <w:b/>
          <w:bCs/>
        </w:rPr>
        <w:t xml:space="preserve">Telemetry</w:t>
      </w:r>
      <w:r>
        <w:t xml:space="preserve"> </w:t>
      </w:r>
      <w:r>
        <w:t xml:space="preserve">:</w:t>
      </w:r>
      <w:r>
        <w:t xml:space="preserve"> </w:t>
      </w:r>
      <w:r>
        <w:rPr>
          <w:rStyle w:val="VerbatimChar"/>
        </w:rPr>
        <w:t xml:space="preserve">on</w:t>
      </w:r>
      <w:r>
        <w:t xml:space="preserve"> </w:t>
      </w:r>
      <w:r>
        <w:t xml:space="preserve">per default, can be disabled</w:t>
      </w:r>
      <w:r>
        <w:t xml:space="preserve"> </w:t>
      </w:r>
      <w:r>
        <w:rPr>
          <w:rStyle w:val="VerbatimChar"/>
        </w:rPr>
        <w:t xml:space="preserve">PROMPTFOO_DISABLE_TELEMETRY=1</w:t>
      </w:r>
      <w:r>
        <w:br/>
      </w:r>
    </w:p>
    <w:p>
      <w:pPr>
        <w:numPr>
          <w:ilvl w:val="1"/>
          <w:numId w:val="1002"/>
        </w:numPr>
      </w:pPr>
      <w:r>
        <w:rPr>
          <w:b/>
          <w:bCs/>
        </w:rPr>
        <w:t xml:space="preserve">Features</w:t>
      </w:r>
      <w:r>
        <w:t xml:space="preserve">:</w:t>
      </w:r>
    </w:p>
    <w:p>
      <w:pPr>
        <w:pStyle w:val="Compact"/>
        <w:numPr>
          <w:ilvl w:val="2"/>
          <w:numId w:val="1013"/>
        </w:numPr>
      </w:pPr>
      <w:r>
        <w:rPr>
          <w:b/>
          <w:bCs/>
        </w:rPr>
        <w:t xml:space="preserve">Model Compatibility</w:t>
      </w:r>
      <w:r>
        <w:t xml:space="preserve">: Yes.</w:t>
      </w:r>
      <w:r>
        <w:t xml:space="preserve"> </w:t>
      </w:r>
      <w:hyperlink r:id="rId27">
        <w:r>
          <w:rPr>
            <w:rStyle w:val="Hyperlink"/>
          </w:rPr>
          <w:t xml:space="preserve">https://www.promptfoo.dev/docs/providers/</w:t>
        </w:r>
      </w:hyperlink>
    </w:p>
    <w:p>
      <w:pPr>
        <w:pStyle w:val="Compact"/>
        <w:numPr>
          <w:ilvl w:val="2"/>
          <w:numId w:val="1013"/>
        </w:numPr>
      </w:pPr>
      <w:r>
        <w:rPr>
          <w:b/>
          <w:bCs/>
        </w:rPr>
        <w:t xml:space="preserve">Custom Models</w:t>
      </w:r>
      <w:r>
        <w:t xml:space="preserve">: Yes</w:t>
      </w:r>
    </w:p>
    <w:p>
      <w:pPr>
        <w:pStyle w:val="Compact"/>
        <w:numPr>
          <w:ilvl w:val="2"/>
          <w:numId w:val="1013"/>
        </w:numPr>
      </w:pPr>
      <w:r>
        <w:rPr>
          <w:b/>
          <w:bCs/>
        </w:rPr>
        <w:t xml:space="preserve">Evaluation</w:t>
      </w:r>
      <w:r>
        <w:t xml:space="preserve"> </w:t>
      </w:r>
      <w:r>
        <w:t xml:space="preserve">:</w:t>
      </w:r>
    </w:p>
    <w:p>
      <w:pPr>
        <w:pStyle w:val="Compact"/>
        <w:numPr>
          <w:ilvl w:val="3"/>
          <w:numId w:val="1014"/>
        </w:numPr>
      </w:pPr>
      <w:r>
        <w:rPr>
          <w:b/>
          <w:bCs/>
        </w:rPr>
        <w:t xml:space="preserve">Metrics</w:t>
      </w:r>
      <w:r>
        <w:t xml:space="preserve">: Yes.</w:t>
      </w:r>
      <w:r>
        <w:t xml:space="preserve"> </w:t>
      </w:r>
      <w:hyperlink r:id="rId23">
        <w:r>
          <w:rPr>
            <w:rStyle w:val="Hyperlink"/>
          </w:rPr>
          <w:t xml:space="preserve">https://www.promptfoo.dev/docs/configuration/expected-outputs/</w:t>
        </w:r>
      </w:hyperlink>
    </w:p>
    <w:p>
      <w:pPr>
        <w:pStyle w:val="Compact"/>
        <w:numPr>
          <w:ilvl w:val="4"/>
          <w:numId w:val="1015"/>
        </w:numPr>
      </w:pPr>
      <w:r>
        <w:t xml:space="preserve">pre-implemented metrics : deterministic metrics, model-graded metrics …</w:t>
      </w:r>
    </w:p>
    <w:p>
      <w:pPr>
        <w:pStyle w:val="Compact"/>
        <w:numPr>
          <w:ilvl w:val="3"/>
          <w:numId w:val="1014"/>
        </w:numPr>
      </w:pPr>
      <w:r>
        <w:rPr>
          <w:b/>
          <w:bCs/>
        </w:rPr>
        <w:t xml:space="preserve">Qualitative &amp; Quantitative Metrics</w:t>
      </w:r>
      <w:r>
        <w:t xml:space="preserve">: TO VERIFY</w:t>
      </w:r>
    </w:p>
    <w:p>
      <w:pPr>
        <w:pStyle w:val="Compact"/>
        <w:numPr>
          <w:ilvl w:val="3"/>
          <w:numId w:val="1014"/>
        </w:numPr>
      </w:pPr>
      <w:r>
        <w:rPr>
          <w:b/>
          <w:bCs/>
        </w:rPr>
        <w:t xml:space="preserve">Custom Metrics</w:t>
      </w:r>
      <w:r>
        <w:t xml:space="preserve">: Yes. Either in the config or external .py or .js scripts</w:t>
      </w:r>
    </w:p>
    <w:p>
      <w:pPr>
        <w:pStyle w:val="Compact"/>
        <w:numPr>
          <w:ilvl w:val="3"/>
          <w:numId w:val="1014"/>
        </w:numPr>
      </w:pPr>
      <w:r>
        <w:rPr>
          <w:b/>
          <w:bCs/>
        </w:rPr>
        <w:t xml:space="preserve">Tasks</w:t>
      </w:r>
      <w:r>
        <w:t xml:space="preserve">: TO VERIFY</w:t>
      </w:r>
    </w:p>
    <w:p>
      <w:pPr>
        <w:pStyle w:val="Compact"/>
        <w:numPr>
          <w:ilvl w:val="3"/>
          <w:numId w:val="1014"/>
        </w:numPr>
      </w:pPr>
      <w:r>
        <w:rPr>
          <w:b/>
          <w:bCs/>
        </w:rPr>
        <w:t xml:space="preserve">Human in the Loop</w:t>
      </w:r>
      <w:r>
        <w:t xml:space="preserve">: Yes but</w:t>
      </w:r>
    </w:p>
    <w:p>
      <w:pPr>
        <w:pStyle w:val="Compact"/>
        <w:numPr>
          <w:ilvl w:val="3"/>
          <w:numId w:val="1014"/>
        </w:numPr>
      </w:pPr>
      <w:r>
        <w:rPr>
          <w:b/>
          <w:bCs/>
        </w:rPr>
        <w:t xml:space="preserve">Static &amp; Dynamic Evaluation</w:t>
      </w:r>
      <w:r>
        <w:t xml:space="preserve">: TO VERIFY</w:t>
      </w:r>
    </w:p>
    <w:p>
      <w:pPr>
        <w:pStyle w:val="Compact"/>
        <w:numPr>
          <w:ilvl w:val="3"/>
          <w:numId w:val="1014"/>
        </w:numPr>
      </w:pPr>
      <w:r>
        <w:rPr>
          <w:b/>
          <w:bCs/>
        </w:rPr>
        <w:t xml:space="preserve">Easy Unit Test (like pytest)</w:t>
      </w:r>
      <w:r>
        <w:t xml:space="preserve">: Yes. with a command a config script or webui</w:t>
      </w:r>
    </w:p>
    <w:p>
      <w:pPr>
        <w:pStyle w:val="Compact"/>
        <w:numPr>
          <w:ilvl w:val="3"/>
          <w:numId w:val="1014"/>
        </w:numPr>
      </w:pPr>
      <w:r>
        <w:rPr>
          <w:b/>
          <w:bCs/>
        </w:rPr>
        <w:t xml:space="preserve">Benchmarks</w:t>
      </w:r>
      <w:r>
        <w:t xml:space="preserve">: TO VERIFY</w:t>
      </w:r>
    </w:p>
    <w:p>
      <w:pPr>
        <w:pStyle w:val="Compact"/>
        <w:numPr>
          <w:ilvl w:val="2"/>
          <w:numId w:val="1013"/>
        </w:numPr>
      </w:pPr>
      <w:r>
        <w:rPr>
          <w:b/>
          <w:bCs/>
        </w:rPr>
        <w:t xml:space="preserve">Redteam</w:t>
      </w:r>
      <w:r>
        <w:t xml:space="preserve">:</w:t>
      </w:r>
    </w:p>
    <w:p>
      <w:pPr>
        <w:pStyle w:val="Compact"/>
        <w:numPr>
          <w:ilvl w:val="3"/>
          <w:numId w:val="1016"/>
        </w:numPr>
      </w:pPr>
      <w:r>
        <w:t xml:space="preserve">Metrics : Yes but the default plugins use promptfoo models and send data to their cloud (plugins and custom plugins).</w:t>
      </w:r>
      <w:r>
        <w:t xml:space="preserve"> </w:t>
      </w:r>
      <w:hyperlink r:id="rId33">
        <w:r>
          <w:rPr>
            <w:rStyle w:val="Hyperlink"/>
          </w:rPr>
          <w:t xml:space="preserve">https://www.promptfoo.dev/docs/category/red-teaming/</w:t>
        </w:r>
      </w:hyperlink>
    </w:p>
    <w:p>
      <w:pPr>
        <w:pStyle w:val="Compact"/>
        <w:numPr>
          <w:ilvl w:val="3"/>
          <w:numId w:val="1016"/>
        </w:numPr>
      </w:pPr>
      <w:r>
        <w:t xml:space="preserve">Custom Metrics : Yes 100% custom</w:t>
      </w:r>
    </w:p>
    <w:p>
      <w:pPr>
        <w:pStyle w:val="Compact"/>
        <w:numPr>
          <w:ilvl w:val="3"/>
          <w:numId w:val="1016"/>
        </w:numPr>
      </w:pPr>
      <w:r>
        <w:rPr>
          <w:b/>
          <w:bCs/>
        </w:rPr>
        <w:t xml:space="preserve">Monitoring</w:t>
      </w:r>
      <w:r>
        <w:t xml:space="preserve">: Continuous monitoring and Comprehensive Scanning &amp; Compliance are paid and only available in entreprise + on-premise tiers (check the pricing page )</w:t>
      </w:r>
    </w:p>
    <w:p>
      <w:pPr>
        <w:pStyle w:val="Compact"/>
        <w:numPr>
          <w:ilvl w:val="3"/>
          <w:numId w:val="1016"/>
        </w:numPr>
      </w:pPr>
      <w:r>
        <w:rPr>
          <w:b/>
          <w:bCs/>
        </w:rPr>
        <w:t xml:space="preserve">CI/CD</w:t>
      </w:r>
      <w:r>
        <w:t xml:space="preserve">: Yes and has also github actions support.</w:t>
      </w:r>
      <w:r>
        <w:t xml:space="preserve"> </w:t>
      </w:r>
      <w:hyperlink r:id="rId34">
        <w:r>
          <w:rPr>
            <w:rStyle w:val="Hyperlink"/>
          </w:rPr>
          <w:t xml:space="preserve">https://www.promptfoo.dev/docs/integrations/ci-cd/</w:t>
        </w:r>
      </w:hyperlink>
    </w:p>
    <w:p>
      <w:pPr>
        <w:pStyle w:val="Compact"/>
        <w:numPr>
          <w:ilvl w:val="3"/>
          <w:numId w:val="1016"/>
        </w:numPr>
      </w:pPr>
      <w:r>
        <w:rPr>
          <w:b/>
          <w:bCs/>
        </w:rPr>
        <w:t xml:space="preserve">Dataset Generation</w:t>
      </w:r>
      <w:r>
        <w:t xml:space="preserve">: Yes.</w:t>
      </w:r>
      <w:r>
        <w:t xml:space="preserve"> </w:t>
      </w:r>
      <w:hyperlink r:id="rId35">
        <w:r>
          <w:rPr>
            <w:rStyle w:val="Hyperlink"/>
          </w:rPr>
          <w:t xml:space="preserve">https://www.promptfoo.dev/docs/configuration/datasets/</w:t>
        </w:r>
      </w:hyperlink>
    </w:p>
    <w:p>
      <w:pPr>
        <w:pStyle w:val="Compact"/>
        <w:numPr>
          <w:ilvl w:val="2"/>
          <w:numId w:val="1013"/>
        </w:numPr>
      </w:pPr>
      <w:r>
        <w:rPr>
          <w:b/>
          <w:bCs/>
        </w:rPr>
        <w:t xml:space="preserve">Easy to Use</w:t>
      </w:r>
      <w:r>
        <w:t xml:space="preserve">: Easy</w:t>
      </w:r>
    </w:p>
    <w:p>
      <w:pPr>
        <w:pStyle w:val="Compact"/>
        <w:numPr>
          <w:ilvl w:val="3"/>
          <w:numId w:val="1017"/>
        </w:numPr>
      </w:pPr>
      <w:r>
        <w:rPr>
          <w:b/>
          <w:bCs/>
        </w:rPr>
        <w:t xml:space="preserve">Easy to learn</w:t>
      </w:r>
      <w:r>
        <w:t xml:space="preserve"> </w:t>
      </w:r>
      <w:r>
        <w:t xml:space="preserve">: Easy to Advanced</w:t>
      </w:r>
    </w:p>
    <w:bookmarkEnd w:id="36"/>
    <w:bookmarkStart w:id="37" w:name="giskard-by-giskard-ai"/>
    <w:p>
      <w:pPr>
        <w:pStyle w:val="Heading3"/>
      </w:pPr>
      <w:r>
        <w:t xml:space="preserve">Giskard (by Giskard-AI)</w:t>
      </w:r>
    </w:p>
    <w:bookmarkEnd w:id="37"/>
    <w:bookmarkStart w:id="38" w:name="langsmith-by-langchain"/>
    <w:p>
      <w:pPr>
        <w:pStyle w:val="Heading3"/>
      </w:pPr>
      <w:r>
        <w:t xml:space="preserve">LangSmith (by LangChain)</w:t>
      </w:r>
    </w:p>
    <w:bookmarkEnd w:id="38"/>
    <w:bookmarkStart w:id="45" w:name="deepeval-by-confidentai"/>
    <w:p>
      <w:pPr>
        <w:pStyle w:val="Heading3"/>
      </w:pPr>
      <w:r>
        <w:t xml:space="preserve">DeepEval (by ConfidentAI)</w:t>
      </w:r>
    </w:p>
    <w:p>
      <w:pPr>
        <w:pStyle w:val="Compact"/>
        <w:numPr>
          <w:ilvl w:val="0"/>
          <w:numId w:val="1018"/>
        </w:numPr>
      </w:pPr>
      <w:r>
        <w:t xml:space="preserve">Package :</w:t>
      </w:r>
    </w:p>
    <w:p>
      <w:pPr>
        <w:pStyle w:val="Compact"/>
        <w:numPr>
          <w:ilvl w:val="1"/>
          <w:numId w:val="1019"/>
        </w:numPr>
      </w:pPr>
      <w:r>
        <w:rPr>
          <w:u w:val="single"/>
        </w:rPr>
        <w:t xml:space="preserve">Description</w:t>
      </w:r>
      <w:r>
        <w:t xml:space="preserve"> </w:t>
      </w:r>
      <w:r>
        <w:t xml:space="preserve">:</w:t>
      </w:r>
    </w:p>
    <w:p>
      <w:pPr>
        <w:pStyle w:val="Compact"/>
        <w:numPr>
          <w:ilvl w:val="2"/>
          <w:numId w:val="1020"/>
        </w:numPr>
      </w:pPr>
      <w:r>
        <w:rPr>
          <w:b/>
          <w:bCs/>
        </w:rPr>
        <w:t xml:space="preserve">DeepEval</w:t>
      </w:r>
      <w:r>
        <w:t xml:space="preserve"> is a simple-to-use, open-source LLM evaluation framework, for evaluating and testing large-language model systems. It is similar to Pytest but specialized for unit testing LLM outputs. DeepEval incorporates the latest research to evaluate LLM outputs based on metrics such as G-Eval, hallucination, answer relevancy, RAGAS, etc., which uses LLMs and various other NLP models that runs </w:t>
      </w:r>
      <w:r>
        <w:rPr>
          <w:b/>
          <w:bCs/>
        </w:rPr>
        <w:t xml:space="preserve">locally on your machine</w:t>
      </w:r>
      <w:r>
        <w:t xml:space="preserve"> for evaluation.</w:t>
      </w:r>
    </w:p>
    <w:p>
      <w:pPr>
        <w:pStyle w:val="Compact"/>
        <w:numPr>
          <w:ilvl w:val="2"/>
          <w:numId w:val="1020"/>
        </w:numPr>
      </w:pPr>
      <w:r>
        <w:t xml:space="preserve">Whether your application is implemented via RAG or fine-tuning, LangChain or LlamaIndex, DeepEval has you covered. With it, you can easily determine the optimal hyperparameters to improve your RAG pipeline, prevent prompt drifting, or even transition from OpenAI to hosting your own Llama2 with confidence.</w:t>
      </w:r>
    </w:p>
    <w:p>
      <w:pPr>
        <w:pStyle w:val="Compact"/>
        <w:numPr>
          <w:ilvl w:val="1"/>
          <w:numId w:val="1019"/>
        </w:numPr>
      </w:pPr>
      <w:r>
        <w:rPr>
          <w:u w:val="single"/>
        </w:rPr>
        <w:t xml:space="preserve">Github</w:t>
      </w:r>
      <w:r>
        <w:t xml:space="preserve"> </w:t>
      </w:r>
      <w:r>
        <w:t xml:space="preserve">:</w:t>
      </w:r>
      <w:r>
        <w:t xml:space="preserve"> </w:t>
      </w:r>
      <w:hyperlink r:id="rId39">
        <w:r>
          <w:rPr>
            <w:rStyle w:val="Hyperlink"/>
          </w:rPr>
          <w:t xml:space="preserve">https://github.com/confident-ai/deepeval</w:t>
        </w:r>
      </w:hyperlink>
    </w:p>
    <w:p>
      <w:pPr>
        <w:pStyle w:val="Compact"/>
        <w:numPr>
          <w:ilvl w:val="1"/>
          <w:numId w:val="1019"/>
        </w:numPr>
      </w:pPr>
      <w:r>
        <w:rPr>
          <w:u w:val="single"/>
        </w:rPr>
        <w:t xml:space="preserve">Docs</w:t>
      </w:r>
      <w:r>
        <w:t xml:space="preserve"> </w:t>
      </w:r>
      <w:r>
        <w:t xml:space="preserve">:</w:t>
      </w:r>
      <w:r>
        <w:t xml:space="preserve"> </w:t>
      </w:r>
      <w:hyperlink r:id="rId40">
        <w:r>
          <w:rPr>
            <w:rStyle w:val="Hyperlink"/>
          </w:rPr>
          <w:t xml:space="preserve">https://docs.confident-ai.com/docs/getting-started</w:t>
        </w:r>
      </w:hyperlink>
    </w:p>
    <w:p>
      <w:pPr>
        <w:pStyle w:val="Compact"/>
        <w:numPr>
          <w:ilvl w:val="1"/>
          <w:numId w:val="1019"/>
        </w:numPr>
      </w:pPr>
      <w:r>
        <w:t xml:space="preserve">python package, pip installable</w:t>
      </w:r>
    </w:p>
    <w:p>
      <w:pPr>
        <w:pStyle w:val="Compact"/>
        <w:numPr>
          <w:ilvl w:val="1"/>
          <w:numId w:val="1019"/>
        </w:numPr>
      </w:pPr>
      <w:r>
        <w:t xml:space="preserve">features :</w:t>
      </w:r>
    </w:p>
    <w:p>
      <w:pPr>
        <w:pStyle w:val="Compact"/>
        <w:numPr>
          <w:ilvl w:val="2"/>
          <w:numId w:val="1021"/>
        </w:numPr>
      </w:pPr>
      <w:r>
        <w:t xml:space="preserve">Easily "unit test" LLM outputs in a similar way to Pytest.</w:t>
      </w:r>
    </w:p>
    <w:p>
      <w:pPr>
        <w:pStyle w:val="Compact"/>
        <w:numPr>
          <w:ilvl w:val="2"/>
          <w:numId w:val="1021"/>
        </w:numPr>
      </w:pPr>
      <w:r>
        <w:t xml:space="preserve">Plug-and-use 14+ LLM-evaluated metrics, most with research backing.</w:t>
      </w:r>
    </w:p>
    <w:p>
      <w:pPr>
        <w:pStyle w:val="Compact"/>
        <w:numPr>
          <w:ilvl w:val="2"/>
          <w:numId w:val="1021"/>
        </w:numPr>
      </w:pPr>
      <w:r>
        <w:t xml:space="preserve">Synthetic dataset generation with state-of-the-art evolution techniques.</w:t>
      </w:r>
    </w:p>
    <w:p>
      <w:pPr>
        <w:pStyle w:val="Compact"/>
        <w:numPr>
          <w:ilvl w:val="2"/>
          <w:numId w:val="1021"/>
        </w:numPr>
      </w:pPr>
      <w:r>
        <w:t xml:space="preserve">Metrics are simple to customize and covers all use cases.</w:t>
      </w:r>
    </w:p>
    <w:p>
      <w:pPr>
        <w:pStyle w:val="Compact"/>
        <w:numPr>
          <w:ilvl w:val="2"/>
          <w:numId w:val="1021"/>
        </w:numPr>
      </w:pPr>
      <w:r>
        <w:t xml:space="preserve">Real-time evaluations in production.</w:t>
      </w:r>
    </w:p>
    <w:p>
      <w:pPr>
        <w:pStyle w:val="Compact"/>
        <w:numPr>
          <w:ilvl w:val="2"/>
          <w:numId w:val="1021"/>
        </w:numPr>
      </w:pPr>
      <w:r>
        <w:t xml:space="preserve">integrates natively with </w:t>
      </w:r>
      <w:hyperlink r:id="rId41">
        <w:r>
          <w:rPr>
            <w:rStyle w:val="Hyperlink"/>
          </w:rPr>
          <w:t xml:space="preserve">Confident AI</w:t>
        </w:r>
      </w:hyperlink>
    </w:p>
    <w:p>
      <w:pPr>
        <w:pStyle w:val="Compact"/>
        <w:numPr>
          <w:ilvl w:val="0"/>
          <w:numId w:val="1018"/>
        </w:numPr>
      </w:pPr>
      <w:r>
        <w:t xml:space="preserve">Web platform :</w:t>
      </w:r>
    </w:p>
    <w:p>
      <w:pPr>
        <w:pStyle w:val="Compact"/>
        <w:numPr>
          <w:ilvl w:val="1"/>
          <w:numId w:val="1022"/>
        </w:numPr>
      </w:pPr>
      <w:r>
        <w:t xml:space="preserve">Cloud only</w:t>
      </w:r>
    </w:p>
    <w:p>
      <w:pPr>
        <w:pStyle w:val="Compact"/>
        <w:numPr>
          <w:ilvl w:val="1"/>
          <w:numId w:val="1022"/>
        </w:numPr>
      </w:pPr>
      <w:r>
        <w:rPr>
          <w:b/>
          <w:bCs/>
        </w:rPr>
        <w:t xml:space="preserve">evaluate, regression test, and monitor</w:t>
      </w:r>
      <w:r>
        <w:t xml:space="preserve"> LLM applications on the cloud.</w:t>
      </w:r>
    </w:p>
    <w:p>
      <w:pPr>
        <w:pStyle w:val="Compact"/>
        <w:numPr>
          <w:ilvl w:val="1"/>
          <w:numId w:val="1022"/>
        </w:numPr>
      </w:pPr>
      <w:r>
        <w:t xml:space="preserve">site :</w:t>
      </w:r>
      <w:r>
        <w:t xml:space="preserve"> </w:t>
      </w:r>
      <w:hyperlink r:id="rId42">
        <w:r>
          <w:rPr>
            <w:rStyle w:val="Hyperlink"/>
          </w:rPr>
          <w:t xml:space="preserve">https://www.confident-ai.com/</w:t>
        </w:r>
      </w:hyperlink>
    </w:p>
    <w:p>
      <w:pPr>
        <w:pStyle w:val="Compact"/>
        <w:numPr>
          <w:ilvl w:val="1"/>
          <w:numId w:val="1022"/>
        </w:numPr>
      </w:pPr>
      <w:r>
        <w:t xml:space="preserve">docs :</w:t>
      </w:r>
      <w:r>
        <w:t xml:space="preserve"> </w:t>
      </w:r>
      <w:hyperlink r:id="rId43">
        <w:r>
          <w:rPr>
            <w:rStyle w:val="Hyperlink"/>
          </w:rPr>
          <w:t xml:space="preserve">https://docs.confident-ai.com/docs/confident-ai-introduction</w:t>
        </w:r>
      </w:hyperlink>
    </w:p>
    <w:p>
      <w:pPr>
        <w:pStyle w:val="Compact"/>
        <w:numPr>
          <w:ilvl w:val="1"/>
          <w:numId w:val="1022"/>
        </w:numPr>
      </w:pPr>
      <w:r>
        <w:t xml:space="preserve">paid, only 7 days trial , pricing :</w:t>
      </w:r>
      <w:r>
        <w:t xml:space="preserve"> </w:t>
      </w:r>
      <w:hyperlink r:id="rId44">
        <w:r>
          <w:rPr>
            <w:rStyle w:val="Hyperlink"/>
          </w:rPr>
          <w:t xml:space="preserve">https://www.confident-ai.com/pricing</w:t>
        </w:r>
      </w:hyperlink>
    </w:p>
    <w:bookmarkEnd w:id="45"/>
    <w:bookmarkStart w:id="46" w:name="prompt-flow-tracing-by-azure"/>
    <w:p>
      <w:pPr>
        <w:pStyle w:val="Heading3"/>
      </w:pPr>
      <w:r>
        <w:t xml:space="preserve">Prompt-flow Tracing (by Azure)</w:t>
      </w:r>
    </w:p>
    <w:bookmarkEnd w:id="46"/>
    <w:bookmarkStart w:id="47" w:name="langfuse"/>
    <w:p>
      <w:pPr>
        <w:pStyle w:val="Heading3"/>
      </w:pPr>
      <w:r>
        <w:t xml:space="preserve">Langfuse</w:t>
      </w:r>
    </w:p>
    <w:bookmarkEnd w:id="47"/>
    <w:bookmarkStart w:id="48" w:name="validate-by-tonic"/>
    <w:p>
      <w:pPr>
        <w:pStyle w:val="Heading3"/>
      </w:pPr>
      <w:r>
        <w:t xml:space="preserve">Validate (by Tonic)</w:t>
      </w:r>
    </w:p>
    <w:bookmarkEnd w:id="48"/>
    <w:bookmarkStart w:id="49" w:name="autorag"/>
    <w:p>
      <w:pPr>
        <w:pStyle w:val="Heading3"/>
      </w:pPr>
      <w:r>
        <w:t xml:space="preserve">AutoRAG</w:t>
      </w:r>
    </w:p>
    <w:bookmarkEnd w:id="49"/>
    <w:bookmarkStart w:id="50" w:name="evaluation-benchmarks"/>
    <w:p>
      <w:pPr>
        <w:pStyle w:val="Heading2"/>
      </w:pPr>
      <w:r>
        <w:t xml:space="preserve">Evaluation benchmarks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app.confident-ai.com/" TargetMode="External" /><Relationship Type="http://schemas.openxmlformats.org/officeDocument/2006/relationships/hyperlink" Id="rId43" Target="https://docs.confident-ai.com/docs/confident-ai-introduction" TargetMode="External" /><Relationship Type="http://schemas.openxmlformats.org/officeDocument/2006/relationships/hyperlink" Id="rId40" Target="https://docs.confident-ai.com/docs/getting-started" TargetMode="External" /><Relationship Type="http://schemas.openxmlformats.org/officeDocument/2006/relationships/hyperlink" Id="rId39" Target="https://github.com/confident-ai/deepeval" TargetMode="External" /><Relationship Type="http://schemas.openxmlformats.org/officeDocument/2006/relationships/hyperlink" Id="rId21" Target="https://github.com/promptfoo/promptfoo" TargetMode="External" /><Relationship Type="http://schemas.openxmlformats.org/officeDocument/2006/relationships/hyperlink" Id="rId42" Target="https://www.confident-ai.com/" TargetMode="External" /><Relationship Type="http://schemas.openxmlformats.org/officeDocument/2006/relationships/hyperlink" Id="rId44" Target="https://www.confident-ai.com/pricing" TargetMode="External" /><Relationship Type="http://schemas.openxmlformats.org/officeDocument/2006/relationships/hyperlink" Id="rId20" Target="https://www.promptfoo.dev/" TargetMode="External" /><Relationship Type="http://schemas.openxmlformats.org/officeDocument/2006/relationships/hyperlink" Id="rId33" Target="https://www.promptfoo.dev/docs/category/red-teaming/" TargetMode="External" /><Relationship Type="http://schemas.openxmlformats.org/officeDocument/2006/relationships/hyperlink" Id="rId35" Target="https://www.promptfoo.dev/docs/configuration/datasets/" TargetMode="External" /><Relationship Type="http://schemas.openxmlformats.org/officeDocument/2006/relationships/hyperlink" Id="rId23" Target="https://www.promptfoo.dev/docs/configuration/expected-outputs/" TargetMode="External" /><Relationship Type="http://schemas.openxmlformats.org/officeDocument/2006/relationships/hyperlink" Id="rId30" Target="https://www.promptfoo.dev/docs/faq/" TargetMode="External" /><Relationship Type="http://schemas.openxmlformats.org/officeDocument/2006/relationships/hyperlink" Id="rId29" Target="https://www.promptfoo.dev/docs/getting-started/" TargetMode="External" /><Relationship Type="http://schemas.openxmlformats.org/officeDocument/2006/relationships/hyperlink" Id="rId34" Target="https://www.promptfoo.dev/docs/integrations/ci-cd/" TargetMode="External" /><Relationship Type="http://schemas.openxmlformats.org/officeDocument/2006/relationships/hyperlink" Id="rId26" Target="https://www.promptfoo.dev/docs/integrations/github-action/" TargetMode="External" /><Relationship Type="http://schemas.openxmlformats.org/officeDocument/2006/relationships/hyperlink" Id="rId31" Target="https://www.promptfoo.dev/docs/intro/" TargetMode="External" /><Relationship Type="http://schemas.openxmlformats.org/officeDocument/2006/relationships/hyperlink" Id="rId27" Target="https://www.promptfoo.dev/docs/providers/" TargetMode="External" /><Relationship Type="http://schemas.openxmlformats.org/officeDocument/2006/relationships/hyperlink" Id="rId22" Target="https://www.promptfoo.dev/docs/red-team/" TargetMode="External" /><Relationship Type="http://schemas.openxmlformats.org/officeDocument/2006/relationships/hyperlink" Id="rId28" Target="https://www.promptfoo.dev/docs/red-team/quickstart/" TargetMode="External" /><Relationship Type="http://schemas.openxmlformats.org/officeDocument/2006/relationships/hyperlink" Id="rId24" Target="https://www.promptfoo.dev/docs/usage/command-line/" TargetMode="External" /><Relationship Type="http://schemas.openxmlformats.org/officeDocument/2006/relationships/hyperlink" Id="rId25" Target="https://www.promptfoo.dev/docs/usage/node-package/" TargetMode="External" /><Relationship Type="http://schemas.openxmlformats.org/officeDocument/2006/relationships/hyperlink" Id="rId32" Target="https://www.promptfoo.dev/pricing/" TargetMode="External" /></Relationships>
</file>

<file path=word/_rels/footnotes.xml.rels><?xml version="1.0" encoding="UTF-8"?><Relationships xmlns="http://schemas.openxmlformats.org/package/2006/relationships"><Relationship Type="http://schemas.openxmlformats.org/officeDocument/2006/relationships/hyperlink" Id="rId41" Target="https://app.confident-ai.com/" TargetMode="External" /><Relationship Type="http://schemas.openxmlformats.org/officeDocument/2006/relationships/hyperlink" Id="rId43" Target="https://docs.confident-ai.com/docs/confident-ai-introduction" TargetMode="External" /><Relationship Type="http://schemas.openxmlformats.org/officeDocument/2006/relationships/hyperlink" Id="rId40" Target="https://docs.confident-ai.com/docs/getting-started" TargetMode="External" /><Relationship Type="http://schemas.openxmlformats.org/officeDocument/2006/relationships/hyperlink" Id="rId39" Target="https://github.com/confident-ai/deepeval" TargetMode="External" /><Relationship Type="http://schemas.openxmlformats.org/officeDocument/2006/relationships/hyperlink" Id="rId21" Target="https://github.com/promptfoo/promptfoo" TargetMode="External" /><Relationship Type="http://schemas.openxmlformats.org/officeDocument/2006/relationships/hyperlink" Id="rId42" Target="https://www.confident-ai.com/" TargetMode="External" /><Relationship Type="http://schemas.openxmlformats.org/officeDocument/2006/relationships/hyperlink" Id="rId44" Target="https://www.confident-ai.com/pricing" TargetMode="External" /><Relationship Type="http://schemas.openxmlformats.org/officeDocument/2006/relationships/hyperlink" Id="rId20" Target="https://www.promptfoo.dev/" TargetMode="External" /><Relationship Type="http://schemas.openxmlformats.org/officeDocument/2006/relationships/hyperlink" Id="rId33" Target="https://www.promptfoo.dev/docs/category/red-teaming/" TargetMode="External" /><Relationship Type="http://schemas.openxmlformats.org/officeDocument/2006/relationships/hyperlink" Id="rId35" Target="https://www.promptfoo.dev/docs/configuration/datasets/" TargetMode="External" /><Relationship Type="http://schemas.openxmlformats.org/officeDocument/2006/relationships/hyperlink" Id="rId23" Target="https://www.promptfoo.dev/docs/configuration/expected-outputs/" TargetMode="External" /><Relationship Type="http://schemas.openxmlformats.org/officeDocument/2006/relationships/hyperlink" Id="rId30" Target="https://www.promptfoo.dev/docs/faq/" TargetMode="External" /><Relationship Type="http://schemas.openxmlformats.org/officeDocument/2006/relationships/hyperlink" Id="rId29" Target="https://www.promptfoo.dev/docs/getting-started/" TargetMode="External" /><Relationship Type="http://schemas.openxmlformats.org/officeDocument/2006/relationships/hyperlink" Id="rId34" Target="https://www.promptfoo.dev/docs/integrations/ci-cd/" TargetMode="External" /><Relationship Type="http://schemas.openxmlformats.org/officeDocument/2006/relationships/hyperlink" Id="rId26" Target="https://www.promptfoo.dev/docs/integrations/github-action/" TargetMode="External" /><Relationship Type="http://schemas.openxmlformats.org/officeDocument/2006/relationships/hyperlink" Id="rId31" Target="https://www.promptfoo.dev/docs/intro/" TargetMode="External" /><Relationship Type="http://schemas.openxmlformats.org/officeDocument/2006/relationships/hyperlink" Id="rId27" Target="https://www.promptfoo.dev/docs/providers/" TargetMode="External" /><Relationship Type="http://schemas.openxmlformats.org/officeDocument/2006/relationships/hyperlink" Id="rId22" Target="https://www.promptfoo.dev/docs/red-team/" TargetMode="External" /><Relationship Type="http://schemas.openxmlformats.org/officeDocument/2006/relationships/hyperlink" Id="rId28" Target="https://www.promptfoo.dev/docs/red-team/quickstart/" TargetMode="External" /><Relationship Type="http://schemas.openxmlformats.org/officeDocument/2006/relationships/hyperlink" Id="rId24" Target="https://www.promptfoo.dev/docs/usage/command-line/" TargetMode="External" /><Relationship Type="http://schemas.openxmlformats.org/officeDocument/2006/relationships/hyperlink" Id="rId25" Target="https://www.promptfoo.dev/docs/usage/node-package/" TargetMode="External" /><Relationship Type="http://schemas.openxmlformats.org/officeDocument/2006/relationships/hyperlink" Id="rId32" Target="https://www.promptfoo.dev/pri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Evaluation tools review</dc:title>
  <dc:creator/>
  <cp:keywords/>
  <dcterms:created xsi:type="dcterms:W3CDTF">2024-11-26T08:47:08Z</dcterms:created>
  <dcterms:modified xsi:type="dcterms:W3CDTF">2024-11-26T08:47:08Z</dcterms:modified>
</cp:coreProperties>
</file>

<file path=docProps/custom.xml><?xml version="1.0" encoding="utf-8"?>
<Properties xmlns="http://schemas.openxmlformats.org/officeDocument/2006/custom-properties" xmlns:vt="http://schemas.openxmlformats.org/officeDocument/2006/docPropsVTypes"/>
</file>