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5399" w14:textId="2FD35400" w:rsidR="008B17F1" w:rsidRPr="008B17F1" w:rsidRDefault="008B17F1" w:rsidP="008B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CHAPITRE 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br/>
      </w:r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1. Introduction à Oracle et aux bases de données</w:t>
      </w:r>
    </w:p>
    <w:p w14:paraId="46D2E175" w14:textId="77777777" w:rsidR="008B17F1" w:rsidRPr="008B17F1" w:rsidRDefault="008B17F1" w:rsidP="008B1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Base de données (DB)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Ensemble structuré d’informations organisées en tables, permettant leur exploitation.</w:t>
      </w:r>
    </w:p>
    <w:p w14:paraId="23202D48" w14:textId="77777777" w:rsidR="008B17F1" w:rsidRPr="008B17F1" w:rsidRDefault="008B17F1" w:rsidP="008B1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Système de gestion de base de données (SGBD)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Logiciel qui gère l’accès aux bases, assure une interface normalisée pour les applications, contrôle la cohérence et la sécurité des données.</w:t>
      </w:r>
    </w:p>
    <w:p w14:paraId="5B0210A1" w14:textId="40B3DE28" w:rsidR="008B17F1" w:rsidRPr="008B17F1" w:rsidRDefault="008B17F1" w:rsidP="008B1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Rôle du DBA (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Database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Administrator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Installer Oracle et les outils, créer les bases, gérer la structure logique (tablespaces, tables, index), la structure physique (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datafiles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, control files,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redo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logs), sécuriser le système, monitorer les performances, sauvegarder et restaurer les données.</w:t>
      </w:r>
    </w:p>
    <w:p w14:paraId="7944DE08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Produits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Oracle</w:t>
      </w:r>
    </w:p>
    <w:p w14:paraId="6206C82C" w14:textId="77777777" w:rsidR="008B17F1" w:rsidRPr="008B17F1" w:rsidRDefault="008B17F1" w:rsidP="008B1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Oracle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Database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SGBD relationnel pour le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grid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computing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et les applications critiques.</w:t>
      </w:r>
    </w:p>
    <w:p w14:paraId="393A3626" w14:textId="77777777" w:rsidR="008B17F1" w:rsidRPr="008B17F1" w:rsidRDefault="008B17F1" w:rsidP="008B1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Oracle WebLogic Server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Serveur J2EE pour déployer applications web et services.</w:t>
      </w:r>
    </w:p>
    <w:p w14:paraId="093C1471" w14:textId="77777777" w:rsidR="008B17F1" w:rsidRPr="008B17F1" w:rsidRDefault="008B17F1" w:rsidP="008B1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Oracle Applications / E-Business Suite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Applications métier complètes.</w:t>
      </w:r>
    </w:p>
    <w:p w14:paraId="60E8F536" w14:textId="77777777" w:rsidR="008B17F1" w:rsidRPr="008B17F1" w:rsidRDefault="008B17F1" w:rsidP="008B1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Oracle Collaboration Suite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Gestion intégrée des communications (</w:t>
      </w:r>
      <w:proofErr w:type="gram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email</w:t>
      </w:r>
      <w:proofErr w:type="gram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, voix, calendrier…).</w:t>
      </w:r>
    </w:p>
    <w:p w14:paraId="6414015D" w14:textId="77777777" w:rsidR="008B17F1" w:rsidRPr="008B17F1" w:rsidRDefault="008B17F1" w:rsidP="008B1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Oracle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Developer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Suite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Environnement intégré de développement d’applications et d’outils décisionnels.</w:t>
      </w:r>
    </w:p>
    <w:p w14:paraId="6E854A70" w14:textId="77777777" w:rsidR="008B17F1" w:rsidRPr="008B17F1" w:rsidRDefault="008B17F1" w:rsidP="008B1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Éditions Oracle 11</w:t>
      </w:r>
      <w:proofErr w:type="gramStart"/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</w:t>
      </w:r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  <w:proofErr w:type="gramEnd"/>
    </w:p>
    <w:p w14:paraId="0A859BFC" w14:textId="77777777" w:rsidR="008B17F1" w:rsidRPr="008B17F1" w:rsidRDefault="008B17F1" w:rsidP="008B17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Edition (EE</w:t>
      </w:r>
      <w:proofErr w:type="gramStart"/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  <w:proofErr w:type="gram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Pour OLTP, data warehouses, applications critiques.</w:t>
      </w:r>
    </w:p>
    <w:p w14:paraId="42BDB83C" w14:textId="77777777" w:rsidR="008B17F1" w:rsidRPr="008B17F1" w:rsidRDefault="008B17F1" w:rsidP="008B17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Standard Edition One (SE1)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Pour PME, facile à utiliser.</w:t>
      </w:r>
    </w:p>
    <w:p w14:paraId="0351BDA7" w14:textId="77777777" w:rsidR="008B17F1" w:rsidRPr="008B17F1" w:rsidRDefault="008B17F1" w:rsidP="008B17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Personal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Edition (PE)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Pour un seul utilisateur, compatible avec les autres éditions.</w:t>
      </w:r>
    </w:p>
    <w:p w14:paraId="06AF246A" w14:textId="1B38C4A2" w:rsidR="008B17F1" w:rsidRPr="008B17F1" w:rsidRDefault="008B17F1" w:rsidP="008B17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Express Edition (XE)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Version gratuite et légère pour développement et distribution.</w:t>
      </w:r>
    </w:p>
    <w:p w14:paraId="0814AEA2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Connexion à un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serveur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Oracle</w:t>
      </w:r>
    </w:p>
    <w:p w14:paraId="1C7C3234" w14:textId="77777777" w:rsidR="008B17F1" w:rsidRPr="008B17F1" w:rsidRDefault="008B17F1" w:rsidP="008B1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Types de </w:t>
      </w:r>
      <w:proofErr w:type="gramStart"/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connexion</w:t>
      </w:r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  <w:proofErr w:type="gramEnd"/>
    </w:p>
    <w:p w14:paraId="639EB4F4" w14:textId="77777777" w:rsidR="008B17F1" w:rsidRPr="008B17F1" w:rsidRDefault="008B17F1" w:rsidP="008B17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Locale : utilisateur sur le serveur.</w:t>
      </w:r>
    </w:p>
    <w:p w14:paraId="5A90DA18" w14:textId="77777777" w:rsidR="008B17F1" w:rsidRPr="008B17F1" w:rsidRDefault="008B17F1" w:rsidP="008B17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Client/Serveur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(2 tiers) : application distante se connectant directement au serveur.</w:t>
      </w:r>
    </w:p>
    <w:p w14:paraId="020BA250" w14:textId="77777777" w:rsidR="008B17F1" w:rsidRPr="008B17F1" w:rsidRDefault="008B17F1" w:rsidP="008B17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Multi-tiers (3 tiers) : utilisateur → serveur applicatif → serveur Oracle.</w:t>
      </w:r>
    </w:p>
    <w:p w14:paraId="135E9781" w14:textId="77777777" w:rsidR="008B17F1" w:rsidRPr="008B17F1" w:rsidRDefault="008B17F1" w:rsidP="008B1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Processus </w:t>
      </w:r>
      <w:proofErr w:type="spellStart"/>
      <w:proofErr w:type="gramStart"/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impliqués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  <w:proofErr w:type="gramEnd"/>
    </w:p>
    <w:p w14:paraId="2EE6EB6F" w14:textId="77777777" w:rsidR="008B17F1" w:rsidRPr="008B17F1" w:rsidRDefault="008B17F1" w:rsidP="008B17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Processus utilisateur (User Process)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exécute les applications (SQL*Plus, outils).</w:t>
      </w:r>
    </w:p>
    <w:p w14:paraId="6BE2DB50" w14:textId="77777777" w:rsidR="008B17F1" w:rsidRPr="008B17F1" w:rsidRDefault="008B17F1" w:rsidP="008B17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Processus serveur (Server Process)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analyse et exécute les requêtes SQL, lit et écrit les blocs de données, renvoie les résultats.</w:t>
      </w:r>
    </w:p>
    <w:p w14:paraId="79046BAB" w14:textId="77777777" w:rsidR="008B17F1" w:rsidRPr="008B17F1" w:rsidRDefault="008B17F1" w:rsidP="008B17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Une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session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est une connexion validée entre un utilisateur et le serveur Oracle.</w:t>
      </w:r>
    </w:p>
    <w:p w14:paraId="39A376A2" w14:textId="6BDC3C7D" w:rsidR="008B17F1" w:rsidRPr="008B17F1" w:rsidRDefault="008B17F1" w:rsidP="008B17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0AF3E6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Architecture du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serveur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Oracle</w:t>
      </w:r>
    </w:p>
    <w:p w14:paraId="723BB098" w14:textId="77777777" w:rsidR="008B17F1" w:rsidRPr="008B17F1" w:rsidRDefault="008B17F1" w:rsidP="008B1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Composants principaux :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Instance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+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Stockage de la base de données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76F2A297" w14:textId="77777777" w:rsidR="008B17F1" w:rsidRPr="008B17F1" w:rsidRDefault="008B17F1" w:rsidP="008B1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Types de </w:t>
      </w:r>
      <w:proofErr w:type="gram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structures :</w:t>
      </w:r>
      <w:proofErr w:type="gramEnd"/>
    </w:p>
    <w:p w14:paraId="55545FEF" w14:textId="77777777" w:rsidR="008B17F1" w:rsidRPr="008B17F1" w:rsidRDefault="008B17F1" w:rsidP="008B17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Structures (SGA, PGA)</w:t>
      </w:r>
    </w:p>
    <w:p w14:paraId="20F12F04" w14:textId="77777777" w:rsidR="008B17F1" w:rsidRPr="008B17F1" w:rsidRDefault="008B17F1" w:rsidP="008B17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Structures (User, Server, Background, Listener)</w:t>
      </w:r>
    </w:p>
    <w:p w14:paraId="5FA5621A" w14:textId="77777777" w:rsidR="008B17F1" w:rsidRPr="008B17F1" w:rsidRDefault="008B17F1" w:rsidP="008B17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 Structures (Datafiles, Control files, Redo Logs…)</w:t>
      </w:r>
    </w:p>
    <w:p w14:paraId="66B15B61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Instance Oracle</w:t>
      </w:r>
    </w:p>
    <w:p w14:paraId="3D0B9392" w14:textId="77777777" w:rsidR="008B17F1" w:rsidRPr="008B17F1" w:rsidRDefault="008B17F1" w:rsidP="008B1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Chargée en mémoire lors du démarrage de la base.</w:t>
      </w:r>
    </w:p>
    <w:p w14:paraId="00292122" w14:textId="77777777" w:rsidR="008B17F1" w:rsidRPr="008B17F1" w:rsidRDefault="008B17F1" w:rsidP="008B1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Contient la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SGA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et les processus Oracle.</w:t>
      </w:r>
    </w:p>
    <w:p w14:paraId="44E8C7B4" w14:textId="77777777" w:rsidR="008B17F1" w:rsidRPr="008B17F1" w:rsidRDefault="008B17F1" w:rsidP="008B1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Non persistante : disparaît au redémarrage de la base.</w:t>
      </w:r>
    </w:p>
    <w:p w14:paraId="50EA995A" w14:textId="6068F666" w:rsidR="008B17F1" w:rsidRPr="008B17F1" w:rsidRDefault="008B17F1" w:rsidP="008B1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Une instance correspond à une seule base, sauf avec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RAC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(Real Application Cluster) pour le clustering haute disponibilité.</w:t>
      </w:r>
    </w:p>
    <w:p w14:paraId="5309FBDE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5. Structures mémoire</w:t>
      </w:r>
    </w:p>
    <w:p w14:paraId="41105C40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>5.1 SGA (System Global Area) – mémoire partagée</w:t>
      </w:r>
    </w:p>
    <w:p w14:paraId="2BAFCC9B" w14:textId="77777777" w:rsidR="008B17F1" w:rsidRPr="008B17F1" w:rsidRDefault="008B17F1" w:rsidP="008B1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Shared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Pool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cache des requêtes SQL, dictionnaire de données (Library Cache et Data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Dictionary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Cache).</w:t>
      </w:r>
    </w:p>
    <w:p w14:paraId="1249297B" w14:textId="77777777" w:rsidR="008B17F1" w:rsidRPr="008B17F1" w:rsidRDefault="008B17F1" w:rsidP="008B1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Database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Buffer Cache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blocs de données en mémoire pour accélérer l’accès.</w:t>
      </w:r>
    </w:p>
    <w:p w14:paraId="1BC91EFD" w14:textId="77777777" w:rsidR="008B17F1" w:rsidRPr="008B17F1" w:rsidRDefault="008B17F1" w:rsidP="008B17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Spécial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  <w:proofErr w:type="gram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Pool</w:t>
      </w:r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Recycle Pool</w:t>
      </w:r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nK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Buffer Cache</w:t>
      </w:r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B69872" w14:textId="77777777" w:rsidR="008B17F1" w:rsidRPr="008B17F1" w:rsidRDefault="008B17F1" w:rsidP="008B1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Redo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Log Buffer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mémorise les modifications pour récupération (transaction commit).</w:t>
      </w:r>
    </w:p>
    <w:p w14:paraId="3102FA4C" w14:textId="77777777" w:rsidR="008B17F1" w:rsidRPr="008B17F1" w:rsidRDefault="008B17F1" w:rsidP="008B1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Large Pool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mémoire pour sauvegarde, restauration, serveurs partagés.</w:t>
      </w:r>
    </w:p>
    <w:p w14:paraId="5A4907E1" w14:textId="77777777" w:rsidR="008B17F1" w:rsidRPr="008B17F1" w:rsidRDefault="008B17F1" w:rsidP="008B1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Java Pool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mémoire pour code Java et données JVM.</w:t>
      </w:r>
    </w:p>
    <w:p w14:paraId="3EC02D83" w14:textId="77777777" w:rsidR="008B17F1" w:rsidRPr="008B17F1" w:rsidRDefault="008B17F1" w:rsidP="008B1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Streams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Pool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pour Oracle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Streams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, partage de données entre bases.</w:t>
      </w:r>
    </w:p>
    <w:p w14:paraId="6D9ECE35" w14:textId="77777777" w:rsidR="008B17F1" w:rsidRPr="008B17F1" w:rsidRDefault="008B17F1" w:rsidP="008B17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Fixed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SGA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informations générales sur l’état de la base et communication entre processus.</w:t>
      </w:r>
    </w:p>
    <w:p w14:paraId="0059BC5F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>5.2 PGA (Program Global Area) – mémoire privée</w:t>
      </w:r>
    </w:p>
    <w:p w14:paraId="0D9C3865" w14:textId="77777777" w:rsidR="008B17F1" w:rsidRPr="008B17F1" w:rsidRDefault="008B17F1" w:rsidP="008B1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Associée à chaque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processus serveur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3D2C30CB" w14:textId="77777777" w:rsidR="008B17F1" w:rsidRPr="008B17F1" w:rsidRDefault="008B17F1" w:rsidP="008B1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Contient le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Stack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Space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, la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UGA (User Global Area)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pour :</w:t>
      </w:r>
    </w:p>
    <w:p w14:paraId="6358A322" w14:textId="77777777" w:rsidR="008B17F1" w:rsidRPr="008B17F1" w:rsidRDefault="008B17F1" w:rsidP="008B17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Cursor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State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informations sur les curseurs SQL.</w:t>
      </w:r>
    </w:p>
    <w:p w14:paraId="5A773507" w14:textId="77777777" w:rsidR="008B17F1" w:rsidRPr="008B17F1" w:rsidRDefault="008B17F1" w:rsidP="008B17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User Session Data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données de session.</w:t>
      </w:r>
    </w:p>
    <w:p w14:paraId="2A3A3A0A" w14:textId="77777777" w:rsidR="008B17F1" w:rsidRPr="008B17F1" w:rsidRDefault="008B17F1" w:rsidP="008B17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SQL Work </w:t>
      </w:r>
      <w:proofErr w:type="gramStart"/>
      <w:r w:rsidRPr="008B17F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Areas</w:t>
      </w:r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  <w:proofErr w:type="gram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zones de tri, hash,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création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/fusion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d’index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bitmap.</w:t>
      </w:r>
    </w:p>
    <w:p w14:paraId="7B2BD197" w14:textId="08044C29" w:rsidR="008B17F1" w:rsidRPr="008B17F1" w:rsidRDefault="008B17F1" w:rsidP="008B17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Pour serveurs partagés, la mémoire UGA est transférée dans la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SGA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, la PGA ne contient que le stack.</w:t>
      </w:r>
    </w:p>
    <w:p w14:paraId="5B149300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6. Structure des processus</w:t>
      </w:r>
    </w:p>
    <w:p w14:paraId="3F585EA9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>6.1 Processus utilisateur et serveur</w:t>
      </w:r>
    </w:p>
    <w:p w14:paraId="3C34564E" w14:textId="77777777" w:rsidR="008B17F1" w:rsidRPr="008B17F1" w:rsidRDefault="008B17F1" w:rsidP="008B1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lastRenderedPageBreak/>
        <w:t>User Process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exécute l’application et se connecte à la base.</w:t>
      </w:r>
    </w:p>
    <w:p w14:paraId="3EDFD12B" w14:textId="77777777" w:rsidR="008B17F1" w:rsidRPr="008B17F1" w:rsidRDefault="008B17F1" w:rsidP="008B17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Server Process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traite les requêtes de l’utilisateur, interagit avec la SGA, lit/écrit les fichiers de données.</w:t>
      </w:r>
    </w:p>
    <w:p w14:paraId="2B682881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6.2 Processus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arrière-plan (Background Processes)</w:t>
      </w:r>
    </w:p>
    <w:p w14:paraId="55E69416" w14:textId="77777777" w:rsidR="008B17F1" w:rsidRPr="008B17F1" w:rsidRDefault="008B17F1" w:rsidP="008B1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DBWn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(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Database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Writer)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écrit les blocs modifiés (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dirty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) du cache mémoire sur disque.</w:t>
      </w:r>
    </w:p>
    <w:p w14:paraId="09CBE4D1" w14:textId="77777777" w:rsidR="008B17F1" w:rsidRPr="008B17F1" w:rsidRDefault="008B17F1" w:rsidP="008B1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LGWR (Log Writer)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écrit le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redo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log buffer dans les fichiers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redo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log.</w:t>
      </w:r>
    </w:p>
    <w:p w14:paraId="6E15CAB7" w14:textId="77777777" w:rsidR="008B17F1" w:rsidRPr="008B17F1" w:rsidRDefault="008B17F1" w:rsidP="008B1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CKPT (Checkpoint)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met à jour en-têtes de fichiers et SCN (System Change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Number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).</w:t>
      </w:r>
    </w:p>
    <w:p w14:paraId="550EAF70" w14:textId="77777777" w:rsidR="008B17F1" w:rsidRPr="008B17F1" w:rsidRDefault="008B17F1" w:rsidP="008B1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SMON (System Monitor)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récupération des données au démarrage, nettoyage segments temporaires.</w:t>
      </w:r>
    </w:p>
    <w:p w14:paraId="2F6D372D" w14:textId="77777777" w:rsidR="008B17F1" w:rsidRPr="008B17F1" w:rsidRDefault="008B17F1" w:rsidP="008B1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PMON (Process Monitor)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récupère les processus utilisateur échoués, libère ressources.</w:t>
      </w:r>
    </w:p>
    <w:p w14:paraId="0BEA8AE0" w14:textId="77777777" w:rsidR="008B17F1" w:rsidRPr="008B17F1" w:rsidRDefault="008B17F1" w:rsidP="008B1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RECO (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Recoverer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transactions distribuées équivoques.</w:t>
      </w:r>
    </w:p>
    <w:p w14:paraId="3FDE5877" w14:textId="77777777" w:rsidR="008B17F1" w:rsidRPr="008B17F1" w:rsidRDefault="008B17F1" w:rsidP="008B1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ARCn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(Archiver)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copie les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redo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log sur stockage pour sauvegarde.</w:t>
      </w:r>
    </w:p>
    <w:p w14:paraId="4FF4A3B2" w14:textId="77777777" w:rsidR="008B17F1" w:rsidRPr="008B17F1" w:rsidRDefault="008B17F1" w:rsidP="008B17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LREG (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Listener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Registration Process)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enregistre l’instance auprès du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listener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7738D507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Listener Process</w:t>
      </w:r>
    </w:p>
    <w:p w14:paraId="7FE675D3" w14:textId="5CCD46BD" w:rsidR="008B17F1" w:rsidRPr="008B17F1" w:rsidRDefault="008B17F1" w:rsidP="008B17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Processus d’écoute réseau, gère les connexions entre clients et base.</w:t>
      </w:r>
    </w:p>
    <w:p w14:paraId="474316CA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7. Structure de stockage</w:t>
      </w:r>
    </w:p>
    <w:p w14:paraId="73CE15E0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>7.1 Fichiers principaux</w:t>
      </w:r>
    </w:p>
    <w:p w14:paraId="442A320E" w14:textId="77777777" w:rsidR="008B17F1" w:rsidRPr="008B17F1" w:rsidRDefault="008B17F1" w:rsidP="008B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Control files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informations essentielles sur la base (structure physique, sauvegardes).</w:t>
      </w:r>
    </w:p>
    <w:p w14:paraId="21CF0A58" w14:textId="77777777" w:rsidR="008B17F1" w:rsidRPr="008B17F1" w:rsidRDefault="008B17F1" w:rsidP="008B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 files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contiennent les données utilisateurs et métadonnées.</w:t>
      </w:r>
    </w:p>
    <w:p w14:paraId="1ECCA1D8" w14:textId="77777777" w:rsidR="008B17F1" w:rsidRPr="008B17F1" w:rsidRDefault="008B17F1" w:rsidP="008B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Redo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log files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journalisation pour récupération des transactions.</w:t>
      </w:r>
    </w:p>
    <w:p w14:paraId="2B69A713" w14:textId="77777777" w:rsidR="008B17F1" w:rsidRPr="008B17F1" w:rsidRDefault="008B17F1" w:rsidP="008B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Archived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redo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log files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historiques complets pour restauration après perte de fichiers.</w:t>
      </w:r>
    </w:p>
    <w:p w14:paraId="0F3B41F2" w14:textId="77777777" w:rsidR="008B17F1" w:rsidRPr="008B17F1" w:rsidRDefault="008B17F1" w:rsidP="008B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Backup files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copies de sauvegarde pour récupération.</w:t>
      </w:r>
    </w:p>
    <w:p w14:paraId="6F5DA3AC" w14:textId="77777777" w:rsidR="008B17F1" w:rsidRPr="008B17F1" w:rsidRDefault="008B17F1" w:rsidP="008B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Parameter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files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configuration de l’instance au démarrage.</w:t>
      </w:r>
    </w:p>
    <w:p w14:paraId="765CF79D" w14:textId="77777777" w:rsidR="008B17F1" w:rsidRPr="008B17F1" w:rsidRDefault="008B17F1" w:rsidP="008B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Password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files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accès distant pour administration.</w:t>
      </w:r>
    </w:p>
    <w:p w14:paraId="67944515" w14:textId="77777777" w:rsidR="008B17F1" w:rsidRPr="008B17F1" w:rsidRDefault="008B17F1" w:rsidP="008B17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Trace files &amp;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Alert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log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diagnostic et suivi des erreurs.</w:t>
      </w:r>
    </w:p>
    <w:p w14:paraId="3E2B2AFE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7.2 Organisation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logique</w:t>
      </w:r>
      <w:proofErr w:type="spellEnd"/>
    </w:p>
    <w:p w14:paraId="191D2F7D" w14:textId="77777777" w:rsidR="008B17F1" w:rsidRPr="008B17F1" w:rsidRDefault="008B17F1" w:rsidP="008B1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 Block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unité de stockage minimale, taille fixée lors de la création du tablespace (2–32 Ko).</w:t>
      </w:r>
    </w:p>
    <w:p w14:paraId="0FB38064" w14:textId="77777777" w:rsidR="008B17F1" w:rsidRPr="008B17F1" w:rsidRDefault="008B17F1" w:rsidP="008B1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Extent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ensemble contigu de blocs.</w:t>
      </w:r>
    </w:p>
    <w:p w14:paraId="745135B8" w14:textId="77777777" w:rsidR="008B17F1" w:rsidRPr="008B17F1" w:rsidRDefault="008B17F1" w:rsidP="008B1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Segment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ensemble d’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extents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pour une structure (données, index, undo, temporaire).</w:t>
      </w:r>
    </w:p>
    <w:p w14:paraId="6A86D94A" w14:textId="77777777" w:rsidR="008B17F1" w:rsidRPr="008B17F1" w:rsidRDefault="008B17F1" w:rsidP="008B1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Tablespace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regroupe les segments liés à une application.</w:t>
      </w:r>
    </w:p>
    <w:p w14:paraId="524AD90D" w14:textId="77777777" w:rsidR="008B17F1" w:rsidRPr="008B17F1" w:rsidRDefault="008B17F1" w:rsidP="008B17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Spéciaux : SYSTEM, SYSAUX, UNDO, TEMP.</w:t>
      </w:r>
    </w:p>
    <w:p w14:paraId="6B8117EB" w14:textId="66B8DEB3" w:rsidR="008B17F1" w:rsidRPr="008B17F1" w:rsidRDefault="008B17F1" w:rsidP="008B17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Chaque tablespace correspond à un ou plusieurs fichiers de données. </w:t>
      </w:r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fichiers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TEMP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servent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pour les segments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temporaires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7F7487" w14:textId="77777777" w:rsidR="008B17F1" w:rsidRPr="008B17F1" w:rsidRDefault="008B17F1" w:rsidP="008B1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8. Interaction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utilisateur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mémoire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processus / stockage</w:t>
      </w:r>
    </w:p>
    <w:p w14:paraId="7EA636EE" w14:textId="77777777" w:rsidR="008B17F1" w:rsidRPr="008B17F1" w:rsidRDefault="008B17F1" w:rsidP="008B1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L’instance Oracle démarre sur le serveur.</w:t>
      </w:r>
    </w:p>
    <w:p w14:paraId="49964B23" w14:textId="77777777" w:rsidR="008B17F1" w:rsidRPr="008B17F1" w:rsidRDefault="008B17F1" w:rsidP="008B1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L’utilisateur lance un processus utilisateur via une application.</w:t>
      </w:r>
    </w:p>
    <w:p w14:paraId="25CD4F2A" w14:textId="77777777" w:rsidR="008B17F1" w:rsidRPr="008B17F1" w:rsidRDefault="008B17F1" w:rsidP="008B1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Le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listener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détecte la demande et crée un </w:t>
      </w:r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processus serveur dédié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5062C2BE" w14:textId="77777777" w:rsidR="008B17F1" w:rsidRPr="008B17F1" w:rsidRDefault="008B17F1" w:rsidP="008B1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L’utilisateur exécute une requête SQL, le serveur :</w:t>
      </w:r>
    </w:p>
    <w:p w14:paraId="77D5CD9C" w14:textId="77777777" w:rsidR="008B17F1" w:rsidRPr="008B17F1" w:rsidRDefault="008B17F1" w:rsidP="008B17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Cherche la requête dans la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Shared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Pool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603DCAA9" w14:textId="77777777" w:rsidR="008B17F1" w:rsidRPr="008B17F1" w:rsidRDefault="008B17F1" w:rsidP="008B17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Vérifie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les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privilèges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94B24D" w14:textId="77777777" w:rsidR="008B17F1" w:rsidRPr="008B17F1" w:rsidRDefault="008B17F1" w:rsidP="008B17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Exécute la requête avec les données du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Database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Buffer Cache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ou du fichier de données.</w:t>
      </w:r>
    </w:p>
    <w:p w14:paraId="0C8905F3" w14:textId="77777777" w:rsidR="008B17F1" w:rsidRPr="008B17F1" w:rsidRDefault="008B17F1" w:rsidP="008B1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Les modifications sont enregistrées dans le </w:t>
      </w:r>
      <w:proofErr w:type="spellStart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Redo</w:t>
      </w:r>
      <w:proofErr w:type="spellEnd"/>
      <w:r w:rsidRPr="008B17F1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Log Buffer</w:t>
      </w: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par LGWR.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DBWn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écrit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les blocs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modifiés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 </w:t>
      </w:r>
      <w:proofErr w:type="spellStart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disque</w:t>
      </w:r>
      <w:proofErr w:type="spellEnd"/>
      <w:r w:rsidRPr="008B17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B5E3CF" w14:textId="77777777" w:rsidR="008B17F1" w:rsidRPr="008B17F1" w:rsidRDefault="008B17F1" w:rsidP="008B1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 serveur renvoie le résultat à l’utilisateur.</w:t>
      </w:r>
    </w:p>
    <w:p w14:paraId="7FF186AA" w14:textId="77777777" w:rsidR="008B17F1" w:rsidRPr="008B17F1" w:rsidRDefault="008B17F1" w:rsidP="008B17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8B17F1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Les processus en arrière-plan surveillent et maintiennent la cohérence et la disponibilité des données pour tous les utilisateurs.</w:t>
      </w:r>
    </w:p>
    <w:p w14:paraId="09F13CBF" w14:textId="63CA3D5D" w:rsidR="008B43E1" w:rsidRPr="008B17F1" w:rsidRDefault="008B43E1" w:rsidP="008B17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</w:p>
    <w:sectPr w:rsidR="008B43E1" w:rsidRPr="008B1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5B81"/>
    <w:multiLevelType w:val="multilevel"/>
    <w:tmpl w:val="4DF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B0EE7"/>
    <w:multiLevelType w:val="multilevel"/>
    <w:tmpl w:val="B1E8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A51A9"/>
    <w:multiLevelType w:val="multilevel"/>
    <w:tmpl w:val="10C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05C91"/>
    <w:multiLevelType w:val="multilevel"/>
    <w:tmpl w:val="C26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0161A"/>
    <w:multiLevelType w:val="multilevel"/>
    <w:tmpl w:val="2190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B35C5"/>
    <w:multiLevelType w:val="multilevel"/>
    <w:tmpl w:val="1BC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50A5B"/>
    <w:multiLevelType w:val="multilevel"/>
    <w:tmpl w:val="CF6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20826"/>
    <w:multiLevelType w:val="multilevel"/>
    <w:tmpl w:val="784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02B99"/>
    <w:multiLevelType w:val="multilevel"/>
    <w:tmpl w:val="9F6E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77705"/>
    <w:multiLevelType w:val="multilevel"/>
    <w:tmpl w:val="792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852E6"/>
    <w:multiLevelType w:val="multilevel"/>
    <w:tmpl w:val="0C6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F538C"/>
    <w:multiLevelType w:val="multilevel"/>
    <w:tmpl w:val="C246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F272E"/>
    <w:multiLevelType w:val="multilevel"/>
    <w:tmpl w:val="A28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728279">
    <w:abstractNumId w:val="11"/>
  </w:num>
  <w:num w:numId="2" w16cid:durableId="250819542">
    <w:abstractNumId w:val="1"/>
  </w:num>
  <w:num w:numId="3" w16cid:durableId="152449948">
    <w:abstractNumId w:val="10"/>
  </w:num>
  <w:num w:numId="4" w16cid:durableId="1004556077">
    <w:abstractNumId w:val="3"/>
  </w:num>
  <w:num w:numId="5" w16cid:durableId="1375232240">
    <w:abstractNumId w:val="5"/>
  </w:num>
  <w:num w:numId="6" w16cid:durableId="1672878202">
    <w:abstractNumId w:val="2"/>
  </w:num>
  <w:num w:numId="7" w16cid:durableId="1112475708">
    <w:abstractNumId w:val="8"/>
  </w:num>
  <w:num w:numId="8" w16cid:durableId="348146080">
    <w:abstractNumId w:val="0"/>
  </w:num>
  <w:num w:numId="9" w16cid:durableId="942997586">
    <w:abstractNumId w:val="7"/>
  </w:num>
  <w:num w:numId="10" w16cid:durableId="255017063">
    <w:abstractNumId w:val="12"/>
  </w:num>
  <w:num w:numId="11" w16cid:durableId="1887981404">
    <w:abstractNumId w:val="9"/>
  </w:num>
  <w:num w:numId="12" w16cid:durableId="698434422">
    <w:abstractNumId w:val="6"/>
  </w:num>
  <w:num w:numId="13" w16cid:durableId="1621491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F1"/>
    <w:rsid w:val="0045438A"/>
    <w:rsid w:val="008B17F1"/>
    <w:rsid w:val="008B43E1"/>
    <w:rsid w:val="00EF3FA8"/>
    <w:rsid w:val="00F0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F438"/>
  <w15:chartTrackingRefBased/>
  <w15:docId w15:val="{D4DE559A-EBEB-B541-A763-406F017E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1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7F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17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1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medium">
    <w:name w:val="font-medium"/>
    <w:basedOn w:val="DefaultParagraphFont"/>
    <w:rsid w:val="008B17F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B17F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B17F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B17F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B17F1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960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 Bahi</dc:creator>
  <cp:keywords/>
  <dc:description/>
  <cp:lastModifiedBy>Chama Bahi</cp:lastModifiedBy>
  <cp:revision>1</cp:revision>
  <dcterms:created xsi:type="dcterms:W3CDTF">2026-01-16T16:45:00Z</dcterms:created>
  <dcterms:modified xsi:type="dcterms:W3CDTF">2026-01-16T16:48:00Z</dcterms:modified>
</cp:coreProperties>
</file>