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367484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cstheme="majorBidi"/>
          <w:color w:val="222222"/>
          <w:sz w:val="28"/>
          <w:szCs w:val="28"/>
        </w:rPr>
      </w:pPr>
      <w:r>
        <w:rPr>
          <w:rStyle w:val="165"/>
          <w:rFonts w:asciiTheme="majorBidi" w:hAnsiTheme="majorBidi" w:cstheme="majorBidi"/>
          <w:color w:val="222222"/>
          <w:sz w:val="28"/>
          <w:szCs w:val="28"/>
        </w:rPr>
        <w:t>ТЕХНИЧЕСКИЕ ТРЕБОВАНИЯ К СОЗДАНИЮ ПРОГРАММНОГО ОБЕСПЕЧЕНИЯ</w:t>
      </w:r>
    </w:p>
    <w:p w14:paraId="6CDD1327">
      <w:pPr>
        <w:pStyle w:val="33"/>
        <w:shd w:val="clear" w:color="auto" w:fill="FEFEFE"/>
        <w:tabs>
          <w:tab w:val="left" w:pos="2076"/>
        </w:tabs>
        <w:spacing w:before="150" w:beforeAutospacing="0" w:after="150" w:afterAutospacing="0"/>
        <w:ind w:left="150" w:right="150"/>
        <w:rPr>
          <w:rStyle w:val="165"/>
          <w:rFonts w:asciiTheme="majorBidi" w:hAnsiTheme="majorBidi" w:cstheme="majorBidi"/>
          <w:color w:val="222222"/>
          <w:sz w:val="28"/>
          <w:szCs w:val="28"/>
        </w:rPr>
      </w:pPr>
      <w:r>
        <w:rPr>
          <w:rStyle w:val="165"/>
          <w:rFonts w:asciiTheme="majorBidi" w:hAnsiTheme="majorBidi" w:cstheme="majorBidi"/>
          <w:color w:val="222222"/>
          <w:sz w:val="28"/>
          <w:szCs w:val="28"/>
        </w:rPr>
        <w:t>ПРОДУКТ.</w:t>
      </w:r>
      <w:r>
        <w:rPr>
          <w:rStyle w:val="165"/>
          <w:rFonts w:asciiTheme="majorBidi" w:hAnsiTheme="majorBidi" w:cstheme="majorBidi"/>
          <w:color w:val="222222"/>
          <w:sz w:val="28"/>
          <w:szCs w:val="28"/>
        </w:rPr>
        <w:tab/>
      </w:r>
    </w:p>
    <w:p w14:paraId="1D82F229">
      <w:pPr>
        <w:pStyle w:val="33"/>
        <w:shd w:val="clear" w:color="auto" w:fill="FEFEFE"/>
        <w:tabs>
          <w:tab w:val="left" w:pos="2076"/>
        </w:tabs>
        <w:spacing w:before="150" w:beforeAutospacing="0" w:after="150" w:afterAutospacing="0"/>
        <w:ind w:left="150" w:right="150"/>
        <w:rPr>
          <w:rStyle w:val="165"/>
          <w:rFonts w:asciiTheme="majorBidi" w:hAnsiTheme="majorBidi" w:cstheme="majorBidi"/>
          <w:color w:val="222222"/>
          <w:sz w:val="28"/>
          <w:szCs w:val="28"/>
        </w:rPr>
      </w:pPr>
      <w:r>
        <w:rPr>
          <w:rStyle w:val="165"/>
          <w:rFonts w:asciiTheme="majorBidi" w:hAnsiTheme="majorBidi" w:cstheme="majorBidi"/>
          <w:color w:val="222222"/>
          <w:sz w:val="28"/>
          <w:szCs w:val="28"/>
        </w:rPr>
        <w:t>Содержание.</w:t>
      </w:r>
    </w:p>
    <w:p w14:paraId="30285C09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="Tahoma" w:hAnsi="Tahoma" w:cs="Tahoma"/>
          <w:color w:val="222222"/>
          <w:sz w:val="23"/>
          <w:szCs w:val="23"/>
        </w:rPr>
      </w:pPr>
      <w:r>
        <w:rPr>
          <w:rFonts w:asciiTheme="majorBidi" w:hAnsiTheme="majorBidi" w:cstheme="majorBidi"/>
          <w:color w:val="222222"/>
          <w:sz w:val="23"/>
          <w:szCs w:val="23"/>
        </w:rPr>
        <w:t xml:space="preserve">Введение </w:t>
      </w:r>
      <w:r>
        <w:rPr>
          <w:rFonts w:ascii="Tahoma" w:hAnsi="Tahoma" w:cs="Tahoma"/>
          <w:color w:val="222222"/>
          <w:sz w:val="23"/>
          <w:szCs w:val="23"/>
        </w:rPr>
        <w:t>………………………………………………....…………………………. .............. 3</w:t>
      </w:r>
    </w:p>
    <w:p w14:paraId="25A57680">
      <w:pPr>
        <w:pStyle w:val="2"/>
        <w:numPr>
          <w:ilvl w:val="0"/>
          <w:numId w:val="7"/>
        </w:numPr>
        <w:rPr>
          <w:rFonts w:asciiTheme="majorBidi" w:hAnsiTheme="majorBidi"/>
          <w:b w:val="0"/>
          <w:bCs w:val="0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/>
          <w:b w:val="0"/>
          <w:bCs w:val="0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Основа для разработки ……………………………………………..4</w:t>
      </w:r>
    </w:p>
    <w:p w14:paraId="3052132A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t xml:space="preserve">1.1 </w:t>
      </w: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1.1.Документ, на основании которого осуществляется разработка………………………....4</w:t>
      </w:r>
    </w:p>
    <w:p w14:paraId="50456E5A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1.2.Организация, утвердившая основу разработки, и дата ее утверждения…….4</w:t>
      </w:r>
    </w:p>
    <w:p w14:paraId="3CCB9DAD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1.3.Наименование темы разработки………………………………………….4</w:t>
      </w:r>
    </w:p>
    <w:p w14:paraId="65B983EB">
      <w:pP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 Цель разработки ……………...…………………………………….5</w:t>
      </w:r>
    </w:p>
    <w:p w14:paraId="2201D0B3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2.1 Критерии эффективности и качества программы…………..5</w:t>
      </w:r>
    </w:p>
    <w:p w14:paraId="74AEE2EC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2.2 Цели разработки программы………………………………....…………………5</w:t>
      </w:r>
    </w:p>
    <w:p w14:paraId="266F4551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 требования к программе …………………………....………………...6</w:t>
      </w:r>
    </w:p>
    <w:p w14:paraId="4FA9BABE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3.1 Требования к функциональным характеристикам…………....…………….6</w:t>
      </w:r>
    </w:p>
    <w:p w14:paraId="7730B4B5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3.1.1 Состав выполняемых функций………………………………………………………….6</w:t>
      </w:r>
    </w:p>
    <w:p w14:paraId="5892A069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3.1.2 Организация входных и выходных данных…………………………….6</w:t>
      </w:r>
    </w:p>
    <w:p w14:paraId="24929081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3.1.3 Временные характеристики и объем памяти……..6</w:t>
      </w:r>
    </w:p>
    <w:p w14:paraId="3732370E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3.2 Требования к надежности……………………………………………………....……….…6</w:t>
      </w:r>
    </w:p>
    <w:p w14:paraId="6E319536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3.2.1 Требования к надежности работы………………………....………6</w:t>
      </w:r>
    </w:p>
    <w:p w14:paraId="6D024D91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3.2.2 Контроль входной и выходной информации…………………………………..7</w:t>
      </w:r>
    </w:p>
    <w:p w14:paraId="4AE66FAF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3.2.3 Время восстановления после отказа……………………………………....….7</w:t>
      </w:r>
    </w:p>
    <w:p w14:paraId="68E681CD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3.3 Условия эксплуатации………………………………………………......7</w:t>
      </w:r>
    </w:p>
    <w:p w14:paraId="51B6C6A8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3.4 Требования к составу и параметрам технических средств…...7</w:t>
      </w:r>
    </w:p>
    <w:p w14:paraId="6FE569EE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3.5 Требования к языкам программирования…………………………...8</w:t>
      </w:r>
    </w:p>
    <w:p w14:paraId="1FD9CA6F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3.6 Требования к программному обеспечению, используемому программой……......8</w:t>
      </w:r>
    </w:p>
    <w:p w14:paraId="41429C9D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3.7 Требования к документации программного обеспечения……………………………...8</w:t>
      </w:r>
    </w:p>
    <w:p w14:paraId="7DB3791C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 Технический и экономический сектор ………………………… ..... 9</w:t>
      </w:r>
    </w:p>
    <w:p w14:paraId="383071BF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5. </w:t>
      </w:r>
      <w:r>
        <w:t xml:space="preserve">Этапы и фазы развития </w:t>
      </w: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…………………………………........9</w:t>
      </w:r>
    </w:p>
    <w:p w14:paraId="41F4960F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6. </w:t>
      </w:r>
      <w:r>
        <w:t xml:space="preserve">Порядок контроля и приемки </w:t>
      </w: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………………………………………….........9</w:t>
      </w:r>
    </w:p>
    <w:p w14:paraId="0B37709D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6.1 Виды испытаний…… ...</w:t>
      </w:r>
    </w:p>
    <w:p w14:paraId="43F659C9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6.2 Общие требования к приемке………………………………….....10</w:t>
      </w:r>
    </w:p>
    <w:p w14:paraId="1E9E5F39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7. </w:t>
      </w:r>
      <w:r>
        <w:t xml:space="preserve">Этапы реализации </w:t>
      </w: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……………………………………………………......10</w:t>
      </w:r>
    </w:p>
    <w:p w14:paraId="2C4F126D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8565C14"/>
    <w:p w14:paraId="1212C758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="Tahoma" w:hAnsi="Tahoma" w:cs="Tahoma"/>
          <w:color w:val="222222"/>
          <w:sz w:val="23"/>
          <w:szCs w:val="23"/>
        </w:rPr>
      </w:pPr>
    </w:p>
    <w:p w14:paraId="7AE99677"/>
    <w:p w14:paraId="25537390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="Tahoma" w:hAnsi="Tahoma" w:cs="Tahoma"/>
          <w:color w:val="222222"/>
          <w:sz w:val="23"/>
          <w:szCs w:val="23"/>
        </w:rPr>
      </w:pPr>
    </w:p>
    <w:p w14:paraId="188CEEF7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="Tahoma" w:hAnsi="Tahoma" w:cs="Tahoma"/>
          <w:color w:val="222222"/>
          <w:sz w:val="23"/>
          <w:szCs w:val="23"/>
        </w:rPr>
      </w:pPr>
    </w:p>
    <w:p w14:paraId="07308D4C">
      <w:pPr>
        <w:pStyle w:val="33"/>
        <w:shd w:val="clear" w:color="auto" w:fill="FEFEFE"/>
        <w:tabs>
          <w:tab w:val="left" w:pos="2076"/>
        </w:tabs>
        <w:spacing w:before="150" w:beforeAutospacing="0" w:after="150" w:afterAutospacing="0"/>
        <w:ind w:left="150" w:right="150"/>
        <w:rPr>
          <w:rStyle w:val="165"/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</w:p>
    <w:p w14:paraId="0431C407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cstheme="majorBidi"/>
          <w:color w:val="222222"/>
          <w:sz w:val="28"/>
          <w:szCs w:val="28"/>
        </w:rPr>
      </w:pPr>
    </w:p>
    <w:p w14:paraId="6E8C0D46">
      <w:pPr>
        <w:pStyle w:val="2"/>
      </w:pPr>
    </w:p>
    <w:p w14:paraId="7A65F0FA">
      <w:pPr>
        <w:pStyle w:val="2"/>
      </w:pPr>
    </w:p>
    <w:p w14:paraId="27064607">
      <w:pPr>
        <w:pStyle w:val="2"/>
        <w:numPr>
          <w:ilvl w:val="0"/>
          <w:numId w:val="8"/>
        </w:numPr>
        <w:rPr>
          <w:rFonts w:asciiTheme="majorBidi" w:hAnsiTheme="majorBid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Введение</w:t>
      </w:r>
    </w:p>
    <w:p w14:paraId="437143BC">
      <w:pPr>
        <w:pStyle w:val="2"/>
        <w:rPr>
          <w:rFonts w:asciiTheme="majorBidi" w:hAnsiTheme="majorBidi"/>
          <w:b w:val="0"/>
          <w:bCs w:val="0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/>
          <w:b w:val="0"/>
          <w:bCs w:val="0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Полное название разработки программного обеспечения – «Система программирования сокетов и обмена файлами» (Socket Programming and File Sharing System), далее – программа. </w:t>
      </w:r>
      <w:r>
        <w:rPr>
          <w:rFonts w:asciiTheme="majorBidi" w:hAnsiTheme="majorBidi"/>
          <w:b w:val="0"/>
          <w:bCs w:val="0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asciiTheme="majorBidi" w:hAnsiTheme="majorBidi"/>
          <w:b w:val="0"/>
          <w:bCs w:val="0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asciiTheme="majorBidi" w:hAnsiTheme="majorBidi"/>
          <w:b w:val="0"/>
          <w:bCs w:val="0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В настоящее время существует множество решений для обмена файлами, но данная программа разрабатывается как академический проект для учебных целей. </w:t>
      </w:r>
      <w:r>
        <w:rPr>
          <w:rFonts w:asciiTheme="majorBidi" w:hAnsiTheme="majorBidi"/>
          <w:b w:val="0"/>
          <w:bCs w:val="0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asciiTheme="majorBidi" w:hAnsiTheme="majorBidi"/>
          <w:b w:val="0"/>
          <w:bCs w:val="0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asciiTheme="majorBidi" w:hAnsiTheme="majorBidi"/>
          <w:b w:val="0"/>
          <w:bCs w:val="0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Разработчиком данного программного продукта является студент (Наджиулла Амин), далее – разработчик. Разработчиком и тестировщиком – </w:t>
      </w:r>
      <w:r>
        <w:rPr>
          <w:rFonts w:hint="default" w:asciiTheme="majorBidi" w:hAnsiTheme="majorBidi"/>
          <w:b w:val="0"/>
          <w:bCs w:val="0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(Ду Синъюй)</w:t>
      </w:r>
      <w:r>
        <w:rPr>
          <w:rFonts w:asciiTheme="majorBidi" w:hAnsiTheme="majorBidi"/>
          <w:b w:val="0"/>
          <w:bCs w:val="0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. </w:t>
      </w:r>
      <w:r>
        <w:rPr>
          <w:rFonts w:asciiTheme="majorBidi" w:hAnsiTheme="majorBidi"/>
          <w:b w:val="0"/>
          <w:bCs w:val="0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asciiTheme="majorBidi" w:hAnsiTheme="majorBidi"/>
          <w:b w:val="0"/>
          <w:bCs w:val="0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asciiTheme="majorBidi" w:hAnsiTheme="majorBidi"/>
          <w:b w:val="0"/>
          <w:bCs w:val="0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Заказчиком программного продукта является преподаватель курса «Программная инженерия» .</w:t>
      </w:r>
    </w:p>
    <w:p w14:paraId="6E106849">
      <w:pPr>
        <w:pStyle w:val="2"/>
      </w:pPr>
    </w:p>
    <w:p w14:paraId="10394457">
      <w:pP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t xml:space="preserve">1. </w:t>
      </w: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ОСНОВА </w:t>
      </w:r>
      <w:r>
        <w:rPr>
          <w:rFonts w:asciiTheme="majorBidi" w:hAnsiTheme="majorBidi" w:cstheme="majorBidi"/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РАЗВИТИЯ</w:t>
      </w:r>
    </w:p>
    <w:p w14:paraId="3336841E">
      <w:pPr>
        <w:pStyle w:val="3"/>
        <w:rPr>
          <w:rFonts w:asciiTheme="majorBidi" w:hAnsiTheme="majorBidi"/>
          <w:b w:val="0"/>
          <w:bCs w:val="0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/>
          <w:b w:val="0"/>
          <w:bCs w:val="0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1.1 Документ, на основании которого осуществляется разработка</w:t>
      </w:r>
    </w:p>
    <w:p w14:paraId="58179C63">
      <w:pP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Работа выполнена на основании задания по дисциплине «Разработка программного обеспечения и технологии».</w:t>
      </w:r>
    </w:p>
    <w:p w14:paraId="1B9BF134">
      <w:pPr>
        <w:pStyle w:val="3"/>
        <w:rPr>
          <w:rFonts w:asciiTheme="majorBidi" w:hAnsiTheme="majorBidi"/>
          <w:b w:val="0"/>
          <w:bCs w:val="0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/>
          <w:b w:val="0"/>
          <w:bCs w:val="0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1.2 Организация, утвердившая настоящий документ, и дата его утверждения</w:t>
      </w:r>
    </w:p>
    <w:p w14:paraId="4ED93C1A">
      <w:pPr>
        <w:pStyle w:val="33"/>
        <w:shd w:val="clear" w:color="auto" w:fill="FEFEFE"/>
        <w:spacing w:before="150" w:beforeAutospacing="0" w:after="150" w:afterAutospacing="0"/>
        <w:ind w:left="150" w:right="150"/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:lang w:val="en-US"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Задание было одобрено и выдано профессором кафедры компьютерных систем и сетей.</w:t>
      </w:r>
    </w:p>
    <w:p w14:paraId="113DAB4C">
      <w:pP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_____________________________Востриков Александр Владимирович.</w:t>
      </w:r>
    </w:p>
    <w:p w14:paraId="57113637">
      <w:pPr>
        <w:pStyle w:val="3"/>
        <w:rPr>
          <w:rFonts w:asciiTheme="majorBidi" w:hAnsiTheme="majorBidi"/>
          <w:b w:val="0"/>
          <w:bCs w:val="0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/>
          <w:b w:val="0"/>
          <w:bCs w:val="0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1.3 Название темы разработки</w:t>
      </w:r>
    </w:p>
    <w:p w14:paraId="0F0007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eastAsiaTheme="majorEastAsia" w:cstheme="majorBid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Система программирования сокетов и обмена файлами 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4BA5EF1">
      <w:pPr>
        <w:pStyle w:val="2"/>
        <w:rPr>
          <w:rFonts w:asciiTheme="majorBidi" w:hAnsiTheme="majorBid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ajorBidi" w:hAnsiTheme="majorBid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2. </w:t>
      </w:r>
      <w:r>
        <w:rPr>
          <w:rFonts w:asciiTheme="majorBidi" w:hAnsiTheme="majorBidi"/>
          <w:b w:val="0"/>
          <w:bCs w:val="0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Цель разработки</w:t>
      </w:r>
    </w:p>
    <w:p w14:paraId="142722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Данная разработка представляет собой семестровый проект по дисциплине «Программная инженерия».</w:t>
      </w:r>
    </w:p>
    <w:p w14:paraId="2B8C3BB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2.1 Критерии эффективности и качества</w:t>
      </w:r>
    </w:p>
    <w:p w14:paraId="5DC457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Программа должна обеспечивать надежную передачу файлов (текста, изображений, PDF-файлов, видео).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 xml:space="preserve">Программа должна иметь интуитивно понятный интерфейс для взаимодействия клиент-сервер.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Программа должна гарантировать целостность данных при передаче.</w:t>
      </w:r>
    </w:p>
    <w:p w14:paraId="4AB939A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2.2 Цели разработки программы</w:t>
      </w:r>
    </w:p>
    <w:p w14:paraId="05618FA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Разработка системы обмена файлами с использованием программирования сокетов.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 xml:space="preserve">Поддержка передачи файлов различных типов (TXT, JPG, PDF, MP4).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 xml:space="preserve">Обеспечение надежности, обработки ошибок и поддержки повторного подключения.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Разработка графического интерфейса для удобства использования.</w:t>
      </w:r>
    </w:p>
    <w:p w14:paraId="52D11D6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3. ТРЕБОВАНИЯ К ПРОГРАММЕ</w:t>
      </w:r>
    </w:p>
    <w:p w14:paraId="3A1E052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3.1 Функциональные требования</w:t>
      </w:r>
    </w:p>
    <w:p w14:paraId="34D450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Устанавливать клиент-серверное соединение с помощью сокетов.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 xml:space="preserve">Отправлять и получать файлы различных форматов.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 xml:space="preserve">Разрешать нескольким клиентам подключаться к серверу.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Отображать ход передачи файлов.</w:t>
      </w:r>
    </w:p>
    <w:p w14:paraId="6D8B687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3.2 Требования к надежности</w:t>
      </w:r>
    </w:p>
    <w:p w14:paraId="205D401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Система должна возобновить работу после потери соединения.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Данные должны быть проверены контрольными суммами или подтверждающими сообщениями.</w:t>
      </w:r>
    </w:p>
    <w:p w14:paraId="712D0D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Данные могут быть надежно отправлены и безопасно получены.</w:t>
      </w:r>
    </w:p>
    <w:p w14:paraId="4E96B73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3.3 Условия эксплуатации</w:t>
      </w:r>
    </w:p>
    <w:p w14:paraId="1897C5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Операционная система Windows 11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Стабильная сеть TCP IP.</w:t>
      </w:r>
    </w:p>
    <w:p w14:paraId="70D5542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3.4 Технические требования</w:t>
      </w:r>
    </w:p>
    <w:p w14:paraId="5049827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Процессор: Двухъядерный, 2,0 ГГц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или выше.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 xml:space="preserve">Оперативная память: Не менее 8 ГБ.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Место на диске: 100 МБ для установки программы.</w:t>
      </w:r>
    </w:p>
    <w:p w14:paraId="4F1C0B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3.5 Язык программирования</w:t>
      </w:r>
    </w:p>
    <w:p w14:paraId="70EDA3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Python 3.9+ (использует модуль сокета, PyQt для графического интерфейса).</w:t>
      </w:r>
    </w:p>
    <w:p w14:paraId="4D1CC21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Требования к программному обеспечению, используемому программой</w:t>
      </w:r>
    </w:p>
    <w:p w14:paraId="21503C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Используется Python версии 3.9 и Windows 11.</w:t>
      </w:r>
    </w:p>
    <w:p w14:paraId="463EE8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Дизайнер использует для проектирования GUI PYQT.</w:t>
      </w:r>
    </w:p>
    <w:p w14:paraId="75AEBF3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3.6 Документация</w:t>
      </w:r>
    </w:p>
    <w:p w14:paraId="35C0645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Необходимо подготовить следующие документы: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 xml:space="preserve">Описание программы.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 xml:space="preserve">Руководство пользователя.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Руководство по установке.</w:t>
      </w:r>
    </w:p>
    <w:p w14:paraId="2176FF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 ТЕХНИКО-ЭКОНОМИЧЕСКИЕ ПОКАЗАТЕЛИ</w:t>
      </w:r>
    </w:p>
    <w:p w14:paraId="39C1BC7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Система сокращает время обмена файлами в локальной сети.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Экономичное решение для академического использования и небольших сетей.</w:t>
      </w:r>
    </w:p>
    <w:p w14:paraId="355F72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</w:t>
      </w:r>
      <w:r>
        <w:rPr>
          <w:rFonts w:asciiTheme="majorBidi" w:hAnsiTheme="majorBidi" w:cstheme="majorBidi"/>
          <w:sz w:val="28"/>
          <w:szCs w:val="28"/>
        </w:rPr>
        <w:t>ЭТАПЫ И ФАЗЫ РАЗВИТИЯ</w:t>
      </w:r>
    </w:p>
    <w:p w14:paraId="002297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Подготовка технического проекта – 2 недели.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 xml:space="preserve">2. Проектирование архитектуры системы клиент-сервер – 2 недели.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 xml:space="preserve">3. Кодирование и внутреннее тестирование 3 недели.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 xml:space="preserve">4. Интеграция графического интерфейса и финальное тестирование 2 недели.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5. Документирование и сдача проекта 1 неделя.</w:t>
      </w:r>
    </w:p>
    <w:p w14:paraId="0AF9110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6. </w:t>
      </w:r>
      <w:r>
        <w:rPr>
          <w:rFonts w:asciiTheme="majorBidi" w:hAnsiTheme="majorBidi" w:cstheme="majorBidi"/>
          <w:sz w:val="28"/>
          <w:szCs w:val="28"/>
        </w:rPr>
        <w:t>ПОРЯДОК КОНТРОЛЯ И ПРИЕМКИ</w:t>
      </w:r>
    </w:p>
    <w:p w14:paraId="22503A8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6.1 Типы тестов</w:t>
      </w:r>
    </w:p>
    <w:p w14:paraId="1071D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Модульное тестирование (функции сокетов, передача файлов).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 xml:space="preserve">Интеграционное тестирование (взаимодействие клиент-сервер).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Стрессовое тестирование (передача больших файлов, несколько клиентов).</w:t>
      </w:r>
    </w:p>
    <w:p w14:paraId="6252134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6.2 Критерии приемки</w:t>
      </w:r>
    </w:p>
    <w:p w14:paraId="360CF0E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Программа считается принятой, если: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 xml:space="preserve">файлы передаются корректно, без повреждений;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 xml:space="preserve">поддерживается множество типов файлов; 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графический интерфейс работает без ошибок.</w:t>
      </w:r>
    </w:p>
    <w:p w14:paraId="27B4D07D">
      <w:pPr>
        <w:rPr>
          <w:rFonts w:asciiTheme="majorBidi" w:hAnsiTheme="majorBidi" w:cstheme="majorBidi"/>
          <w:sz w:val="24"/>
          <w:szCs w:val="24"/>
        </w:rPr>
      </w:pPr>
    </w:p>
    <w:p w14:paraId="77607008">
      <w:pPr>
        <w:pStyle w:val="3"/>
        <w:rPr>
          <w:rFonts w:asciiTheme="majorBidi" w:hAnsiTheme="majorBidi"/>
          <w:b w:val="0"/>
          <w:bCs w:val="0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7. </w:t>
      </w:r>
      <w:r>
        <w:rPr>
          <w:rFonts w:asciiTheme="majorBidi" w:hAnsiTheme="majorBidi"/>
          <w:b w:val="0"/>
          <w:bCs w:val="0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Этапы реализации</w:t>
      </w:r>
    </w:p>
    <w:p w14:paraId="0910E3DD">
      <w:pPr>
        <w:pStyle w:val="33"/>
        <w:rPr>
          <w:sz w:val="22"/>
          <w:szCs w:val="22"/>
        </w:rPr>
      </w:pPr>
      <w:r>
        <w:rPr>
          <w:sz w:val="22"/>
          <w:szCs w:val="22"/>
        </w:rPr>
        <w:t>Установка программы на клиентские и серверные компьютеры.</w:t>
      </w:r>
    </w:p>
    <w:p w14:paraId="5392A7AE">
      <w:pPr>
        <w:pStyle w:val="33"/>
        <w:rPr>
          <w:sz w:val="22"/>
          <w:szCs w:val="22"/>
        </w:rPr>
      </w:pPr>
      <w:r>
        <w:rPr>
          <w:sz w:val="22"/>
          <w:szCs w:val="22"/>
        </w:rPr>
        <w:t>Настройка параметров сервера и клиента для подключения.</w:t>
      </w:r>
    </w:p>
    <w:p w14:paraId="7C5BD7CD">
      <w:pPr>
        <w:pStyle w:val="33"/>
        <w:rPr>
          <w:sz w:val="22"/>
          <w:szCs w:val="22"/>
        </w:rPr>
      </w:pPr>
      <w:r>
        <w:rPr>
          <w:sz w:val="22"/>
          <w:szCs w:val="22"/>
        </w:rPr>
        <w:t>Для проверки функциональности выполните тестовые передачи с различными типами файлов.</w:t>
      </w:r>
    </w:p>
    <w:p w14:paraId="136C7A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EA40EC0"/>
    <w:multiLevelType w:val="multilevel"/>
    <w:tmpl w:val="2EA40E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436DC7"/>
    <w:multiLevelType w:val="multilevel"/>
    <w:tmpl w:val="3D436D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45BC6"/>
    <w:rsid w:val="0006063C"/>
    <w:rsid w:val="00086210"/>
    <w:rsid w:val="0015074B"/>
    <w:rsid w:val="001A59AA"/>
    <w:rsid w:val="001E4171"/>
    <w:rsid w:val="0029639D"/>
    <w:rsid w:val="002F7D80"/>
    <w:rsid w:val="00326F90"/>
    <w:rsid w:val="003541E3"/>
    <w:rsid w:val="00363DA5"/>
    <w:rsid w:val="0049183B"/>
    <w:rsid w:val="005D5C00"/>
    <w:rsid w:val="00787D01"/>
    <w:rsid w:val="007E348B"/>
    <w:rsid w:val="008B1C4B"/>
    <w:rsid w:val="00A34A4F"/>
    <w:rsid w:val="00AA1D8D"/>
    <w:rsid w:val="00B47730"/>
    <w:rsid w:val="00BB2A8C"/>
    <w:rsid w:val="00C66B23"/>
    <w:rsid w:val="00CB0664"/>
    <w:rsid w:val="00CD5A61"/>
    <w:rsid w:val="00D42A63"/>
    <w:rsid w:val="00E2543D"/>
    <w:rsid w:val="00F25818"/>
    <w:rsid w:val="00FC693F"/>
    <w:rsid w:val="18524B3B"/>
    <w:rsid w:val="622A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ru" w:eastAsia="en-US" w:bidi="ar-SA"/>
    </w:rPr>
  </w:style>
  <w:style w:type="paragraph" w:styleId="3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" w:eastAsia="ru-RU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ru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1"/>
    <w:basedOn w:val="2"/>
    <w:next w:val="1"/>
    <w:semiHidden/>
    <w:unhideWhenUsed/>
    <w:qFormat/>
    <w:uiPriority w:val="39"/>
    <w:pPr>
      <w:outlineLvl w:val="9"/>
    </w:pPr>
  </w:style>
  <w:style w:type="character" w:customStyle="1" w:styleId="165">
    <w:name w:val="15"/>
    <w:basedOn w:val="11"/>
    <w:uiPriority w:val="0"/>
    <w:rPr>
      <w:rFonts w:hint="default" w:ascii="Calibri" w:hAnsi="Calibri" w:cs="Calibri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8CF603-8968-4DF8-824D-0972519D33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Moorche 30 DVDs</Company>
  <Pages>6</Pages>
  <Words>805</Words>
  <Characters>4593</Characters>
  <Lines>38</Lines>
  <Paragraphs>10</Paragraphs>
  <TotalTime>8</TotalTime>
  <ScaleCrop>false</ScaleCrop>
  <LinksUpToDate>false</LinksUpToDate>
  <CharactersWithSpaces>5388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2025-09-23T20:18:00Z</dcterms:created>
  <dc:creator>python-docx</dc:creator>
  <dc:description>generated by python-docx</dc:description>
  <cp:lastModifiedBy>Najiullah Amin</cp:lastModifiedBy>
  <cp:lastPrinted>2025-09-23T20:15:00Z</cp:lastPrinted>
  <dcterms:modified xsi:type="dcterms:W3CDTF">2025-09-23T20:26:13Z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33BC8850446D4643BF6312E4418853ED_12</vt:lpwstr>
  </property>
</Properties>
</file>