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057" w:rsidRPr="00292A36" w:rsidRDefault="00650057" w:rsidP="00292A36">
      <w:pPr>
        <w:pStyle w:val="Heading1"/>
        <w:bidi/>
        <w:spacing w:before="0" w:beforeAutospacing="0" w:after="0" w:afterAutospacing="0"/>
        <w:rPr>
          <w:highlight w:val="cyan"/>
        </w:rPr>
      </w:pPr>
      <w:r w:rsidRPr="00292A36">
        <w:rPr>
          <w:highlight w:val="cyan"/>
          <w:rtl/>
        </w:rPr>
        <w:t xml:space="preserve">ذَمُّ الشَّمَاتَة </w:t>
      </w:r>
      <w:r w:rsidR="0048108E" w:rsidRPr="00292A36">
        <w:rPr>
          <w:rFonts w:hint="cs"/>
          <w:highlight w:val="cyan"/>
          <w:rtl/>
        </w:rPr>
        <w:t>بالمسلم</w:t>
      </w:r>
    </w:p>
    <w:p w:rsidR="00650057" w:rsidRPr="00292A36" w:rsidRDefault="00650057" w:rsidP="00292A36">
      <w:pPr>
        <w:bidi/>
        <w:spacing w:after="0" w:line="240" w:lineRule="auto"/>
        <w:rPr>
          <w:rFonts w:ascii="Traditional Arabic" w:hAnsi="Traditional Arabic" w:cs="Traditional Arabic"/>
          <w:sz w:val="32"/>
          <w:szCs w:val="32"/>
          <w:highlight w:val="cyan"/>
        </w:rPr>
      </w:pPr>
      <w:r w:rsidRPr="00292A36">
        <w:rPr>
          <w:rFonts w:ascii="Traditional Arabic" w:hAnsi="Traditional Arabic" w:cs="Traditional Arabic"/>
          <w:sz w:val="32"/>
          <w:szCs w:val="32"/>
          <w:highlight w:val="cyan"/>
          <w:rtl/>
        </w:rPr>
        <w:t>قال تعالى: قَالَ ابْنَ أُمَّ إِنَّ الْقَوْمَ اسْتَضْعَفُونِي وَكَادُواْ يَقْتُلُونَنِي فَلاَ تُشْمِتْ بِيَ الأعْدَاء وَلاَ تَجْعَلْنِي مَعَ الْقَوْمِ الظَّالِمِينَ [الأعراف: 150].</w:t>
      </w:r>
    </w:p>
    <w:p w:rsidR="00650057" w:rsidRPr="00292A36" w:rsidRDefault="00292A36" w:rsidP="00292A36">
      <w:pPr>
        <w:bidi/>
        <w:spacing w:after="0" w:line="240" w:lineRule="auto"/>
        <w:rPr>
          <w:rFonts w:ascii="Traditional Arabic" w:hAnsi="Traditional Arabic" w:cs="Traditional Arabic" w:hint="cs"/>
          <w:sz w:val="32"/>
          <w:szCs w:val="32"/>
          <w:highlight w:val="cyan"/>
          <w:rtl/>
        </w:rPr>
      </w:pPr>
      <w:r w:rsidRPr="00292A36">
        <w:rPr>
          <w:rFonts w:ascii="Traditional Arabic" w:hAnsi="Traditional Arabic" w:cs="Traditional Arabic" w:hint="cs"/>
          <w:sz w:val="32"/>
          <w:szCs w:val="32"/>
          <w:highlight w:val="cyan"/>
          <w:rtl/>
        </w:rPr>
        <w:t xml:space="preserve">* </w:t>
      </w:r>
      <w:r w:rsidR="00650057" w:rsidRPr="00292A36">
        <w:rPr>
          <w:rFonts w:ascii="Traditional Arabic" w:hAnsi="Traditional Arabic" w:cs="Traditional Arabic"/>
          <w:sz w:val="32"/>
          <w:szCs w:val="32"/>
          <w:highlight w:val="cyan"/>
          <w:rtl/>
        </w:rPr>
        <w:t>أي: فلا تفعل بي ما هو أمنيَّتهم مِن الاستهانة بي والإساءة إليَّ، وقُرِئ: (</w:t>
      </w:r>
      <w:r w:rsidR="0048108E" w:rsidRPr="00292A36">
        <w:rPr>
          <w:rFonts w:ascii="Traditional Arabic" w:hAnsi="Traditional Arabic" w:cs="Traditional Arabic"/>
          <w:sz w:val="32"/>
          <w:szCs w:val="32"/>
          <w:highlight w:val="cyan"/>
          <w:rtl/>
        </w:rPr>
        <w:t>(فلا يَشْمَت بي الأعداء))</w:t>
      </w:r>
      <w:r w:rsidR="0048108E" w:rsidRPr="00292A36">
        <w:rPr>
          <w:rFonts w:ascii="Traditional Arabic" w:hAnsi="Traditional Arabic" w:cs="Traditional Arabic" w:hint="cs"/>
          <w:sz w:val="32"/>
          <w:szCs w:val="32"/>
          <w:highlight w:val="cyan"/>
          <w:rtl/>
        </w:rPr>
        <w:t xml:space="preserve"> </w:t>
      </w:r>
      <w:r w:rsidR="00650057" w:rsidRPr="00292A36">
        <w:rPr>
          <w:rFonts w:ascii="Traditional Arabic" w:hAnsi="Traditional Arabic" w:cs="Traditional Arabic"/>
          <w:sz w:val="32"/>
          <w:szCs w:val="32"/>
          <w:highlight w:val="cyan"/>
          <w:rtl/>
        </w:rPr>
        <w:t xml:space="preserve"> على نهي الأعداء عن الشَّمَاتَة. والمراد أن لا يحلَّ</w:t>
      </w:r>
      <w:r w:rsidR="00F11689" w:rsidRPr="00292A36">
        <w:rPr>
          <w:rFonts w:ascii="Traditional Arabic" w:hAnsi="Traditional Arabic" w:cs="Traditional Arabic"/>
          <w:sz w:val="32"/>
          <w:szCs w:val="32"/>
          <w:highlight w:val="cyan"/>
          <w:rtl/>
        </w:rPr>
        <w:t xml:space="preserve"> به ما يَشْمَتون به لأجله</w:t>
      </w:r>
      <w:r w:rsidR="00F11689" w:rsidRPr="00292A36">
        <w:rPr>
          <w:rFonts w:ascii="Traditional Arabic" w:hAnsi="Traditional Arabic" w:cs="Traditional Arabic"/>
          <w:sz w:val="32"/>
          <w:szCs w:val="32"/>
          <w:highlight w:val="cyan"/>
        </w:rPr>
        <w:t>.</w:t>
      </w:r>
      <w:r w:rsidR="00F11689" w:rsidRPr="00292A36">
        <w:rPr>
          <w:rFonts w:ascii="Traditional Arabic" w:hAnsi="Traditional Arabic" w:cs="Traditional Arabic" w:hint="cs"/>
          <w:sz w:val="32"/>
          <w:szCs w:val="32"/>
          <w:highlight w:val="cyan"/>
          <w:rtl/>
        </w:rPr>
        <w:t xml:space="preserve"> الكشاف ج2</w:t>
      </w:r>
    </w:p>
    <w:p w:rsidR="00292A36" w:rsidRPr="00292A36" w:rsidRDefault="00292A36" w:rsidP="00292A36">
      <w:pPr>
        <w:bidi/>
        <w:spacing w:after="0" w:line="240" w:lineRule="auto"/>
        <w:rPr>
          <w:rFonts w:ascii="Traditional Arabic" w:hAnsi="Traditional Arabic" w:cs="Traditional Arabic"/>
          <w:sz w:val="32"/>
          <w:szCs w:val="32"/>
          <w:highlight w:val="cyan"/>
          <w:rtl/>
        </w:rPr>
      </w:pPr>
    </w:p>
    <w:p w:rsidR="00650057" w:rsidRPr="00292A36" w:rsidRDefault="00650057" w:rsidP="00292A36">
      <w:pPr>
        <w:bidi/>
        <w:spacing w:after="0" w:line="240" w:lineRule="auto"/>
        <w:rPr>
          <w:rFonts w:ascii="Traditional Arabic" w:hAnsi="Traditional Arabic" w:cs="Traditional Arabic"/>
          <w:sz w:val="32"/>
          <w:szCs w:val="32"/>
          <w:highlight w:val="cyan"/>
        </w:rPr>
      </w:pPr>
      <w:r w:rsidRPr="00292A36">
        <w:rPr>
          <w:rFonts w:ascii="Traditional Arabic" w:hAnsi="Traditional Arabic" w:cs="Traditional Arabic"/>
          <w:sz w:val="32"/>
          <w:szCs w:val="32"/>
          <w:highlight w:val="cyan"/>
          <w:rtl/>
        </w:rPr>
        <w:t>وقال تعالى: إِن تَمْسَسْكُمْ حَسَنَةٌ تَسُؤْهُمْ وَإِن تُصِبْكُمْ سَيِّئَةٌ ي</w:t>
      </w:r>
      <w:r w:rsidR="00F11689" w:rsidRPr="00292A36">
        <w:rPr>
          <w:rFonts w:ascii="Traditional Arabic" w:hAnsi="Traditional Arabic" w:cs="Traditional Arabic"/>
          <w:sz w:val="32"/>
          <w:szCs w:val="32"/>
          <w:highlight w:val="cyan"/>
          <w:rtl/>
        </w:rPr>
        <w:t>َفْرَحُواْ بِهَا [آل عمران:120]</w:t>
      </w:r>
      <w:r w:rsidR="00F11689" w:rsidRPr="00292A36">
        <w:rPr>
          <w:rFonts w:ascii="Traditional Arabic" w:hAnsi="Traditional Arabic" w:cs="Traditional Arabic" w:hint="cs"/>
          <w:sz w:val="32"/>
          <w:szCs w:val="32"/>
          <w:highlight w:val="cyan"/>
          <w:rtl/>
        </w:rPr>
        <w:t xml:space="preserve"> </w:t>
      </w:r>
      <w:r w:rsidRPr="00292A36">
        <w:rPr>
          <w:rFonts w:ascii="Traditional Arabic" w:hAnsi="Traditional Arabic" w:cs="Traditional Arabic"/>
          <w:sz w:val="32"/>
          <w:szCs w:val="32"/>
          <w:highlight w:val="cyan"/>
          <w:rtl/>
        </w:rPr>
        <w:t>وهذا الفَرَح شماتة، والحسد والشَّ</w:t>
      </w:r>
      <w:r w:rsidR="00F11689" w:rsidRPr="00292A36">
        <w:rPr>
          <w:rFonts w:ascii="Traditional Arabic" w:hAnsi="Traditional Arabic" w:cs="Traditional Arabic"/>
          <w:sz w:val="32"/>
          <w:szCs w:val="32"/>
          <w:highlight w:val="cyan"/>
          <w:rtl/>
        </w:rPr>
        <w:t>مَاتَة متلازمان</w:t>
      </w:r>
      <w:r w:rsidRPr="00292A36">
        <w:rPr>
          <w:rFonts w:ascii="Traditional Arabic" w:hAnsi="Traditional Arabic" w:cs="Traditional Arabic"/>
          <w:sz w:val="32"/>
          <w:szCs w:val="32"/>
          <w:highlight w:val="cyan"/>
          <w:rtl/>
        </w:rPr>
        <w:t>.</w:t>
      </w:r>
      <w:r w:rsidR="00F11689" w:rsidRPr="00292A36">
        <w:rPr>
          <w:rFonts w:ascii="Traditional Arabic" w:hAnsi="Traditional Arabic" w:cs="Traditional Arabic" w:hint="cs"/>
          <w:sz w:val="32"/>
          <w:szCs w:val="32"/>
          <w:highlight w:val="cyan"/>
          <w:rtl/>
        </w:rPr>
        <w:t xml:space="preserve"> التفسير الكبير للفخر الرازي </w:t>
      </w:r>
    </w:p>
    <w:p w:rsidR="00650057" w:rsidRPr="00292A36" w:rsidRDefault="00650057" w:rsidP="00292A36">
      <w:pPr>
        <w:bidi/>
        <w:spacing w:after="0" w:line="240" w:lineRule="auto"/>
        <w:rPr>
          <w:rFonts w:ascii="Traditional Arabic" w:hAnsi="Traditional Arabic" w:cs="Traditional Arabic"/>
          <w:sz w:val="32"/>
          <w:szCs w:val="32"/>
          <w:highlight w:val="cyan"/>
        </w:rPr>
      </w:pPr>
    </w:p>
    <w:p w:rsidR="00F11689" w:rsidRPr="00292A36" w:rsidRDefault="0048108E" w:rsidP="00292A36">
      <w:pPr>
        <w:bidi/>
        <w:spacing w:after="0" w:line="240" w:lineRule="auto"/>
        <w:rPr>
          <w:rFonts w:ascii="Traditional Arabic" w:hAnsi="Traditional Arabic" w:cs="Traditional Arabic"/>
          <w:sz w:val="32"/>
          <w:szCs w:val="32"/>
          <w:highlight w:val="cyan"/>
          <w:rtl/>
        </w:rPr>
      </w:pPr>
      <w:r w:rsidRPr="00292A36">
        <w:rPr>
          <w:rFonts w:ascii="Traditional Arabic" w:hAnsi="Traditional Arabic" w:cs="Traditional Arabic" w:hint="cs"/>
          <w:sz w:val="32"/>
          <w:szCs w:val="32"/>
          <w:highlight w:val="cyan"/>
          <w:rtl/>
        </w:rPr>
        <w:t>و</w:t>
      </w:r>
      <w:r w:rsidRPr="00292A36">
        <w:rPr>
          <w:rFonts w:ascii="Traditional Arabic" w:hAnsi="Traditional Arabic" w:cs="Traditional Arabic"/>
          <w:sz w:val="32"/>
          <w:szCs w:val="32"/>
          <w:highlight w:val="cyan"/>
          <w:rtl/>
        </w:rPr>
        <w:t xml:space="preserve">عن أبي هريرة رضي الله عنه: </w:t>
      </w:r>
      <w:r w:rsidR="00F11689" w:rsidRPr="00292A36">
        <w:rPr>
          <w:rFonts w:ascii="Traditional Arabic" w:hAnsi="Traditional Arabic" w:cs="Traditional Arabic"/>
          <w:sz w:val="32"/>
          <w:szCs w:val="32"/>
          <w:highlight w:val="cyan"/>
          <w:rtl/>
        </w:rPr>
        <w:t>أنَّ النبيَّ</w:t>
      </w:r>
      <w:r w:rsidRPr="00292A36">
        <w:rPr>
          <w:rFonts w:ascii="Traditional Arabic" w:hAnsi="Traditional Arabic" w:cs="Traditional Arabic"/>
          <w:sz w:val="32"/>
          <w:szCs w:val="32"/>
          <w:highlight w:val="cyan"/>
          <w:rtl/>
        </w:rPr>
        <w:t xml:space="preserve"> صَلَّى اللَّهُ عليه وَسَلَّمَ</w:t>
      </w:r>
      <w:r w:rsidRPr="00292A36">
        <w:rPr>
          <w:rFonts w:ascii="Traditional Arabic" w:hAnsi="Traditional Arabic" w:cs="Traditional Arabic" w:hint="cs"/>
          <w:sz w:val="32"/>
          <w:szCs w:val="32"/>
          <w:highlight w:val="cyan"/>
          <w:rtl/>
        </w:rPr>
        <w:t xml:space="preserve"> </w:t>
      </w:r>
      <w:r w:rsidR="00F11689" w:rsidRPr="00292A36">
        <w:rPr>
          <w:rFonts w:ascii="Traditional Arabic" w:hAnsi="Traditional Arabic" w:cs="Traditional Arabic"/>
          <w:sz w:val="32"/>
          <w:szCs w:val="32"/>
          <w:highlight w:val="cyan"/>
          <w:rtl/>
        </w:rPr>
        <w:t>كانَ يَتَعَوَّذُ مِن سُوءِ القَضَاءِ، وَمِنْ دَرَكِ الشَّقَاءِ، وَمِنْ شَمَاتَةِ الأعْدَاءِ، وَمِنْ جَهْدِ البَلَاءِ.</w:t>
      </w:r>
      <w:r w:rsidRPr="00292A36">
        <w:rPr>
          <w:rFonts w:ascii="Traditional Arabic" w:hAnsi="Traditional Arabic" w:cs="Traditional Arabic" w:hint="cs"/>
          <w:sz w:val="32"/>
          <w:szCs w:val="32"/>
          <w:highlight w:val="cyan"/>
          <w:rtl/>
        </w:rPr>
        <w:t xml:space="preserve">رواه مسلم </w:t>
      </w:r>
    </w:p>
    <w:p w:rsidR="00292A36" w:rsidRPr="00292A36" w:rsidRDefault="00292A36" w:rsidP="00292A36">
      <w:pPr>
        <w:bidi/>
        <w:spacing w:after="0" w:line="240" w:lineRule="auto"/>
        <w:rPr>
          <w:rFonts w:ascii="Traditional Arabic" w:hAnsi="Traditional Arabic" w:cs="Traditional Arabic"/>
          <w:sz w:val="32"/>
          <w:szCs w:val="32"/>
          <w:highlight w:val="cyan"/>
        </w:rPr>
      </w:pPr>
    </w:p>
    <w:p w:rsidR="00650057" w:rsidRPr="00292A36" w:rsidRDefault="0048108E" w:rsidP="00292A36">
      <w:pPr>
        <w:bidi/>
        <w:spacing w:after="0" w:line="240" w:lineRule="auto"/>
        <w:rPr>
          <w:rFonts w:ascii="Traditional Arabic" w:hAnsi="Traditional Arabic" w:cs="Traditional Arabic" w:hint="cs"/>
          <w:sz w:val="32"/>
          <w:szCs w:val="32"/>
          <w:highlight w:val="cyan"/>
          <w:rtl/>
        </w:rPr>
      </w:pPr>
      <w:r w:rsidRPr="00292A36">
        <w:rPr>
          <w:rFonts w:ascii="Traditional Arabic" w:hAnsi="Traditional Arabic" w:cs="Traditional Arabic" w:hint="cs"/>
          <w:sz w:val="32"/>
          <w:szCs w:val="32"/>
          <w:highlight w:val="cyan"/>
          <w:rtl/>
        </w:rPr>
        <w:t xml:space="preserve">* </w:t>
      </w:r>
      <w:r w:rsidR="00650057" w:rsidRPr="00292A36">
        <w:rPr>
          <w:rFonts w:ascii="Traditional Arabic" w:hAnsi="Traditional Arabic" w:cs="Traditional Arabic"/>
          <w:sz w:val="32"/>
          <w:szCs w:val="32"/>
          <w:highlight w:val="cyan"/>
          <w:rtl/>
        </w:rPr>
        <w:t>قال النَّوويُّ: (شماتة الأعداء: هي فَرَ</w:t>
      </w:r>
      <w:r w:rsidR="00D72842" w:rsidRPr="00292A36">
        <w:rPr>
          <w:rFonts w:ascii="Traditional Arabic" w:hAnsi="Traditional Arabic" w:cs="Traditional Arabic"/>
          <w:sz w:val="32"/>
          <w:szCs w:val="32"/>
          <w:highlight w:val="cyan"/>
          <w:rtl/>
        </w:rPr>
        <w:t>ح العدوِّ ببليَّةٍ تنزل بعدوِّه</w:t>
      </w:r>
      <w:r w:rsidR="00D72842" w:rsidRPr="00292A36">
        <w:rPr>
          <w:rFonts w:ascii="Traditional Arabic" w:hAnsi="Traditional Arabic" w:cs="Traditional Arabic" w:hint="cs"/>
          <w:sz w:val="32"/>
          <w:szCs w:val="32"/>
          <w:highlight w:val="cyan"/>
          <w:rtl/>
        </w:rPr>
        <w:t>. شرح النووي 30/17</w:t>
      </w:r>
    </w:p>
    <w:p w:rsidR="00D72842" w:rsidRPr="00292A36" w:rsidRDefault="0048108E" w:rsidP="00292A36">
      <w:pPr>
        <w:bidi/>
        <w:spacing w:after="0" w:line="240" w:lineRule="auto"/>
        <w:rPr>
          <w:rFonts w:ascii="Traditional Arabic" w:hAnsi="Traditional Arabic" w:cs="Traditional Arabic"/>
          <w:sz w:val="32"/>
          <w:szCs w:val="32"/>
          <w:highlight w:val="cyan"/>
          <w:rtl/>
        </w:rPr>
      </w:pPr>
      <w:r w:rsidRPr="00292A36">
        <w:rPr>
          <w:rFonts w:ascii="Traditional Arabic" w:hAnsi="Traditional Arabic" w:cs="Traditional Arabic" w:hint="cs"/>
          <w:sz w:val="32"/>
          <w:szCs w:val="32"/>
          <w:highlight w:val="cyan"/>
          <w:rtl/>
        </w:rPr>
        <w:t xml:space="preserve">* </w:t>
      </w:r>
      <w:r w:rsidR="00650057" w:rsidRPr="00292A36">
        <w:rPr>
          <w:rFonts w:ascii="Traditional Arabic" w:hAnsi="Traditional Arabic" w:cs="Traditional Arabic"/>
          <w:sz w:val="32"/>
          <w:szCs w:val="32"/>
          <w:highlight w:val="cyan"/>
          <w:rtl/>
        </w:rPr>
        <w:t>(وقال الشَّوكانيُّ: استعاذ صلى الله عليه وسلم مِن شَمَاتَة الأعداء وأمر بالاستعاذة منها؛ لعظم موقعها، وشدَّة تأثيرها في الأنفس البَشريَّة، ونُفُور طباع العباد عنها، وقد يتسبَّب عن ذلك تعاظم العداوة المفْضِية إلى استحلال ما حرَّمه الله سبحانه وتعالى .</w:t>
      </w:r>
    </w:p>
    <w:p w:rsidR="00292A36" w:rsidRPr="00292A36" w:rsidRDefault="0048108E" w:rsidP="00292A36">
      <w:pPr>
        <w:bidi/>
        <w:spacing w:after="0" w:line="240" w:lineRule="auto"/>
        <w:rPr>
          <w:rFonts w:ascii="Traditional Arabic" w:hAnsi="Traditional Arabic" w:cs="Traditional Arabic"/>
          <w:sz w:val="32"/>
          <w:szCs w:val="32"/>
          <w:highlight w:val="cyan"/>
        </w:rPr>
      </w:pPr>
      <w:r w:rsidRPr="00292A36">
        <w:rPr>
          <w:rFonts w:ascii="Traditional Arabic" w:hAnsi="Traditional Arabic" w:cs="Traditional Arabic" w:hint="cs"/>
          <w:sz w:val="32"/>
          <w:szCs w:val="32"/>
          <w:highlight w:val="cyan"/>
          <w:rtl/>
        </w:rPr>
        <w:t>*</w:t>
      </w:r>
      <w:r w:rsidR="00650057" w:rsidRPr="00292A36">
        <w:rPr>
          <w:rFonts w:ascii="Traditional Arabic" w:hAnsi="Traditional Arabic" w:cs="Traditional Arabic"/>
          <w:sz w:val="32"/>
          <w:szCs w:val="32"/>
          <w:highlight w:val="cyan"/>
          <w:rtl/>
        </w:rPr>
        <w:t xml:space="preserve"> وقال ابن بطال: شَمَاتَة الأعداء ما ينكأ القلب، ويبلغ مِن النَّفس أشدَّ مبلغ، وإنَّما تعوَّذ النَّبيُّ صلى الله عليه وسلم مِن ذلك تعليمًا لأمَّته، فإنَّ الله تعالى آمنه مِن جميع ذلك. قال الحافظ: ولا يتعيَّن ذلك، بل يُحْتَمل أن يكون استعاذ برب</w:t>
      </w:r>
      <w:r w:rsidR="00D72842" w:rsidRPr="00292A36">
        <w:rPr>
          <w:rFonts w:ascii="Traditional Arabic" w:hAnsi="Traditional Arabic" w:cs="Traditional Arabic"/>
          <w:sz w:val="32"/>
          <w:szCs w:val="32"/>
          <w:highlight w:val="cyan"/>
          <w:rtl/>
        </w:rPr>
        <w:t xml:space="preserve">ِّه مِن وقوع ذلك بأمَّته) </w:t>
      </w:r>
      <w:r w:rsidR="00D72842" w:rsidRPr="00292A36">
        <w:rPr>
          <w:rFonts w:ascii="Traditional Arabic" w:hAnsi="Traditional Arabic" w:cs="Traditional Arabic" w:hint="cs"/>
          <w:sz w:val="32"/>
          <w:szCs w:val="32"/>
          <w:highlight w:val="cyan"/>
          <w:rtl/>
        </w:rPr>
        <w:t>مرقاة المفاتيح للمباكفوري 8/214</w:t>
      </w:r>
    </w:p>
    <w:p w:rsidR="00292A36" w:rsidRPr="00292A36" w:rsidRDefault="00292A36" w:rsidP="00292A36">
      <w:pPr>
        <w:bidi/>
        <w:spacing w:after="0" w:line="240" w:lineRule="auto"/>
        <w:rPr>
          <w:rFonts w:ascii="Traditional Arabic" w:hAnsi="Traditional Arabic" w:cs="Traditional Arabic"/>
          <w:sz w:val="32"/>
          <w:szCs w:val="32"/>
          <w:highlight w:val="cyan"/>
          <w:rtl/>
        </w:rPr>
      </w:pPr>
    </w:p>
    <w:p w:rsidR="00292A36" w:rsidRPr="00292A36" w:rsidRDefault="00292A36" w:rsidP="00292A36">
      <w:pPr>
        <w:bidi/>
        <w:spacing w:after="0" w:line="240" w:lineRule="auto"/>
        <w:rPr>
          <w:rFonts w:ascii="Traditional Arabic" w:hAnsi="Traditional Arabic" w:cs="Traditional Arabic"/>
          <w:sz w:val="32"/>
          <w:szCs w:val="32"/>
          <w:highlight w:val="cyan"/>
        </w:rPr>
      </w:pPr>
      <w:r w:rsidRPr="00292A36">
        <w:rPr>
          <w:rFonts w:ascii="Traditional Arabic" w:hAnsi="Traditional Arabic" w:cs="Traditional Arabic" w:hint="cs"/>
          <w:sz w:val="32"/>
          <w:szCs w:val="32"/>
          <w:highlight w:val="cyan"/>
          <w:rtl/>
        </w:rPr>
        <w:t>وعن واثلة بن الأسقع الليثي أبو فسيلة رضي الله عنه أن رسول الله صلى الله عليه وسلم قال: "</w:t>
      </w:r>
      <w:r w:rsidRPr="00292A36">
        <w:rPr>
          <w:rFonts w:ascii="Traditional Arabic" w:hAnsi="Traditional Arabic" w:cs="Traditional Arabic"/>
          <w:sz w:val="32"/>
          <w:szCs w:val="32"/>
          <w:highlight w:val="cyan"/>
          <w:rtl/>
        </w:rPr>
        <w:t xml:space="preserve"> </w:t>
      </w:r>
      <w:r w:rsidRPr="00292A36">
        <w:rPr>
          <w:rFonts w:ascii="Traditional Arabic" w:hAnsi="Traditional Arabic" w:cs="Traditional Arabic"/>
          <w:sz w:val="32"/>
          <w:szCs w:val="32"/>
          <w:highlight w:val="cyan"/>
          <w:rtl/>
        </w:rPr>
        <w:t>لا تُظهِرِ الشَّماتَةَ لأخيكَ</w:t>
      </w:r>
      <w:r w:rsidRPr="00292A36">
        <w:rPr>
          <w:rFonts w:ascii="Traditional Arabic" w:hAnsi="Traditional Arabic" w:cs="Traditional Arabic"/>
          <w:sz w:val="32"/>
          <w:szCs w:val="32"/>
          <w:highlight w:val="cyan"/>
          <w:rtl/>
        </w:rPr>
        <w:t>، فيَرْحَمْهُ اللهُ ويَبْتَليكَ</w:t>
      </w:r>
      <w:r w:rsidRPr="00292A36">
        <w:rPr>
          <w:rFonts w:ascii="Traditional Arabic" w:hAnsi="Traditional Arabic" w:cs="Traditional Arabic" w:hint="cs"/>
          <w:sz w:val="32"/>
          <w:szCs w:val="32"/>
          <w:highlight w:val="cyan"/>
          <w:rtl/>
        </w:rPr>
        <w:t xml:space="preserve">" </w:t>
      </w:r>
    </w:p>
    <w:p w:rsidR="00292A36" w:rsidRPr="00292A36" w:rsidRDefault="00292A36" w:rsidP="00292A36">
      <w:pPr>
        <w:bidi/>
        <w:spacing w:after="0" w:line="240" w:lineRule="auto"/>
        <w:rPr>
          <w:rFonts w:ascii="Traditional Arabic" w:hAnsi="Traditional Arabic" w:cs="Traditional Arabic"/>
          <w:sz w:val="28"/>
          <w:szCs w:val="28"/>
          <w:highlight w:val="cyan"/>
        </w:rPr>
      </w:pPr>
      <w:r w:rsidRPr="00292A36">
        <w:rPr>
          <w:rFonts w:ascii="Traditional Arabic" w:hAnsi="Traditional Arabic" w:cs="Traditional Arabic" w:hint="cs"/>
          <w:sz w:val="28"/>
          <w:szCs w:val="28"/>
          <w:highlight w:val="cyan"/>
          <w:rtl/>
        </w:rPr>
        <w:t>قال</w:t>
      </w:r>
      <w:r w:rsidRPr="00292A36">
        <w:rPr>
          <w:rFonts w:ascii="Traditional Arabic" w:hAnsi="Traditional Arabic" w:cs="Traditional Arabic"/>
          <w:sz w:val="28"/>
          <w:szCs w:val="28"/>
          <w:highlight w:val="cyan"/>
          <w:rtl/>
        </w:rPr>
        <w:t xml:space="preserve"> شعيب الأرناؤوط </w:t>
      </w:r>
      <w:r w:rsidRPr="00292A36">
        <w:rPr>
          <w:rFonts w:ascii="Traditional Arabic" w:hAnsi="Traditional Arabic" w:cs="Traditional Arabic" w:hint="cs"/>
          <w:sz w:val="28"/>
          <w:szCs w:val="28"/>
          <w:highlight w:val="cyan"/>
          <w:rtl/>
        </w:rPr>
        <w:t>في</w:t>
      </w:r>
      <w:r w:rsidRPr="00292A36">
        <w:rPr>
          <w:rFonts w:ascii="Traditional Arabic" w:hAnsi="Traditional Arabic" w:cs="Traditional Arabic"/>
          <w:sz w:val="28"/>
          <w:szCs w:val="28"/>
          <w:highlight w:val="cyan"/>
          <w:rtl/>
        </w:rPr>
        <w:t xml:space="preserve"> تخريج رياض الصالحين1577: رجاله ثقات</w:t>
      </w:r>
      <w:r w:rsidRPr="00292A36">
        <w:rPr>
          <w:rFonts w:ascii="Traditional Arabic" w:hAnsi="Traditional Arabic" w:cs="Traditional Arabic" w:hint="cs"/>
          <w:sz w:val="28"/>
          <w:szCs w:val="28"/>
          <w:highlight w:val="cyan"/>
          <w:rtl/>
        </w:rPr>
        <w:t xml:space="preserve">، وقال الألباني في </w:t>
      </w:r>
      <w:r w:rsidRPr="00292A36">
        <w:rPr>
          <w:rFonts w:ascii="Traditional Arabic" w:hAnsi="Traditional Arabic" w:cs="Traditional Arabic"/>
          <w:sz w:val="28"/>
          <w:szCs w:val="28"/>
          <w:highlight w:val="cyan"/>
          <w:rtl/>
        </w:rPr>
        <w:t>تخريج مشكاة المصابيح</w:t>
      </w:r>
      <w:r w:rsidRPr="00292A36">
        <w:rPr>
          <w:rFonts w:ascii="Traditional Arabic" w:hAnsi="Traditional Arabic" w:cs="Traditional Arabic"/>
          <w:sz w:val="28"/>
          <w:szCs w:val="28"/>
          <w:highlight w:val="cyan"/>
          <w:rtl/>
        </w:rPr>
        <w:t>4784</w:t>
      </w:r>
      <w:r w:rsidRPr="00292A36">
        <w:rPr>
          <w:rFonts w:ascii="Traditional Arabic" w:hAnsi="Traditional Arabic" w:cs="Traditional Arabic" w:hint="cs"/>
          <w:sz w:val="28"/>
          <w:szCs w:val="28"/>
          <w:highlight w:val="cyan"/>
          <w:rtl/>
        </w:rPr>
        <w:t xml:space="preserve">: </w:t>
      </w:r>
      <w:r w:rsidRPr="00292A36">
        <w:rPr>
          <w:rFonts w:ascii="Traditional Arabic" w:hAnsi="Traditional Arabic" w:cs="Traditional Arabic"/>
          <w:sz w:val="28"/>
          <w:szCs w:val="28"/>
          <w:highlight w:val="cyan"/>
          <w:rtl/>
        </w:rPr>
        <w:t>حسن لولا أن فيه عنعنة مكحول؛ فإنه صاحب تدليس</w:t>
      </w:r>
      <w:r w:rsidRPr="00292A36">
        <w:rPr>
          <w:rFonts w:ascii="Traditional Arabic" w:hAnsi="Traditional Arabic" w:cs="Traditional Arabic" w:hint="cs"/>
          <w:sz w:val="28"/>
          <w:szCs w:val="28"/>
          <w:highlight w:val="cyan"/>
          <w:rtl/>
        </w:rPr>
        <w:t>. و</w:t>
      </w:r>
      <w:r w:rsidRPr="00292A36">
        <w:rPr>
          <w:rFonts w:ascii="Traditional Arabic" w:hAnsi="Traditional Arabic" w:cs="Traditional Arabic"/>
          <w:sz w:val="28"/>
          <w:szCs w:val="28"/>
          <w:highlight w:val="cyan"/>
          <w:rtl/>
        </w:rPr>
        <w:t>أخرجه الترمذي (2506)، والبيهقي في ((شعب الإيمان)) (6777) واللفظ لهما، والطبراني (22/53) (127) باختلاف يسير.</w:t>
      </w:r>
      <w:r w:rsidRPr="00292A36">
        <w:rPr>
          <w:rFonts w:ascii="Traditional Arabic" w:hAnsi="Traditional Arabic" w:cs="Traditional Arabic" w:hint="cs"/>
          <w:sz w:val="28"/>
          <w:szCs w:val="28"/>
          <w:highlight w:val="cyan"/>
          <w:rtl/>
        </w:rPr>
        <w:t xml:space="preserve"> وأكثر المحدثين على تضعيفه. </w:t>
      </w:r>
    </w:p>
    <w:p w:rsidR="00292A36" w:rsidRPr="00292A36" w:rsidRDefault="00292A36" w:rsidP="00292A36">
      <w:pPr>
        <w:bidi/>
        <w:spacing w:after="0" w:line="240" w:lineRule="auto"/>
        <w:rPr>
          <w:rFonts w:ascii="Traditional Arabic" w:hAnsi="Traditional Arabic" w:cs="Traditional Arabic"/>
          <w:sz w:val="32"/>
          <w:szCs w:val="32"/>
          <w:highlight w:val="cyan"/>
          <w:rtl/>
        </w:rPr>
      </w:pPr>
    </w:p>
    <w:p w:rsidR="00650057" w:rsidRPr="00292A36" w:rsidRDefault="0048108E" w:rsidP="00292A36">
      <w:pPr>
        <w:bidi/>
        <w:spacing w:after="0" w:line="240" w:lineRule="auto"/>
        <w:rPr>
          <w:rFonts w:ascii="Traditional Arabic" w:hAnsi="Traditional Arabic" w:cs="Traditional Arabic"/>
          <w:sz w:val="32"/>
          <w:szCs w:val="32"/>
          <w:highlight w:val="cyan"/>
        </w:rPr>
      </w:pPr>
      <w:r w:rsidRPr="00292A36">
        <w:rPr>
          <w:rFonts w:ascii="Traditional Arabic" w:hAnsi="Traditional Arabic" w:cs="Traditional Arabic" w:hint="cs"/>
          <w:color w:val="333333"/>
          <w:sz w:val="32"/>
          <w:szCs w:val="32"/>
          <w:highlight w:val="cyan"/>
          <w:shd w:val="clear" w:color="auto" w:fill="FFFFFF"/>
          <w:rtl/>
        </w:rPr>
        <w:t xml:space="preserve">* </w:t>
      </w:r>
      <w:r w:rsidR="00292A36" w:rsidRPr="00292A36">
        <w:rPr>
          <w:rFonts w:ascii="Traditional Arabic" w:hAnsi="Traditional Arabic" w:cs="Traditional Arabic" w:hint="cs"/>
          <w:color w:val="333333"/>
          <w:sz w:val="32"/>
          <w:szCs w:val="32"/>
          <w:highlight w:val="cyan"/>
          <w:shd w:val="clear" w:color="auto" w:fill="FFFFFF"/>
          <w:rtl/>
        </w:rPr>
        <w:t xml:space="preserve">وقد تنعكس المصيبة يوما </w:t>
      </w:r>
      <w:r w:rsidRPr="00292A36">
        <w:rPr>
          <w:rFonts w:ascii="Traditional Arabic" w:hAnsi="Traditional Arabic" w:cs="Traditional Arabic" w:hint="cs"/>
          <w:color w:val="333333"/>
          <w:sz w:val="32"/>
          <w:szCs w:val="32"/>
          <w:highlight w:val="cyan"/>
          <w:shd w:val="clear" w:color="auto" w:fill="FFFFFF"/>
          <w:rtl/>
        </w:rPr>
        <w:t>على الشامت</w:t>
      </w:r>
      <w:r w:rsidRPr="00292A36">
        <w:rPr>
          <w:rFonts w:ascii="Traditional Arabic" w:hAnsi="Traditional Arabic" w:cs="Traditional Arabic" w:hint="cs"/>
          <w:color w:val="333333"/>
          <w:sz w:val="32"/>
          <w:szCs w:val="32"/>
          <w:highlight w:val="cyan"/>
          <w:rtl/>
        </w:rPr>
        <w:t xml:space="preserve">. </w:t>
      </w:r>
      <w:r w:rsidRPr="00292A36">
        <w:rPr>
          <w:rFonts w:ascii="Traditional Arabic" w:hAnsi="Traditional Arabic" w:cs="Traditional Arabic"/>
          <w:color w:val="333333"/>
          <w:sz w:val="32"/>
          <w:szCs w:val="32"/>
          <w:highlight w:val="cyan"/>
          <w:shd w:val="clear" w:color="auto" w:fill="FFFFFF"/>
          <w:rtl/>
        </w:rPr>
        <w:t>يقول إبراهيم النخعي: (إنِّي لأرى الشَّيء أكرهه، فما يمنعني أن أتكلَّم فيه إلَّا مخافة أن أُبْتَلَى بمثله)</w:t>
      </w:r>
      <w:r w:rsidRPr="00292A36">
        <w:rPr>
          <w:rFonts w:ascii="Traditional Arabic" w:hAnsi="Traditional Arabic" w:cs="Traditional Arabic"/>
          <w:color w:val="333333"/>
          <w:sz w:val="32"/>
          <w:szCs w:val="32"/>
          <w:highlight w:val="cyan"/>
          <w:shd w:val="clear" w:color="auto" w:fill="FFFFFF"/>
        </w:rPr>
        <w:t>.</w:t>
      </w:r>
    </w:p>
    <w:p w:rsidR="00650057" w:rsidRPr="00292A36" w:rsidRDefault="00292A36" w:rsidP="00292A36">
      <w:pPr>
        <w:bidi/>
        <w:spacing w:after="0" w:line="240" w:lineRule="auto"/>
        <w:rPr>
          <w:rFonts w:ascii="Traditional Arabic" w:hAnsi="Traditional Arabic" w:cs="Traditional Arabic"/>
          <w:sz w:val="32"/>
          <w:szCs w:val="32"/>
          <w:highlight w:val="cyan"/>
          <w:rtl/>
        </w:rPr>
      </w:pPr>
      <w:r w:rsidRPr="00292A36">
        <w:rPr>
          <w:rFonts w:ascii="Traditional Arabic" w:hAnsi="Traditional Arabic" w:cs="Traditional Arabic" w:hint="cs"/>
          <w:sz w:val="32"/>
          <w:szCs w:val="32"/>
          <w:highlight w:val="cyan"/>
          <w:rtl/>
        </w:rPr>
        <w:t xml:space="preserve">* </w:t>
      </w:r>
      <w:r w:rsidR="00650057" w:rsidRPr="00292A36">
        <w:rPr>
          <w:rFonts w:ascii="Traditional Arabic" w:hAnsi="Traditional Arabic" w:cs="Traditional Arabic"/>
          <w:sz w:val="32"/>
          <w:szCs w:val="32"/>
          <w:highlight w:val="cyan"/>
          <w:rtl/>
        </w:rPr>
        <w:t>وعن عمر بن عبد العزيز: (ما رأيت ظالـمًا أشبه بمظلوم مِن الحاسد؛ غمٌّ دائمٌ، ونفس متتابع. وقيل: إذا رأى الحاسد نعمةً، بُهِ</w:t>
      </w:r>
      <w:r w:rsidR="005152BC" w:rsidRPr="00292A36">
        <w:rPr>
          <w:rFonts w:ascii="Traditional Arabic" w:hAnsi="Traditional Arabic" w:cs="Traditional Arabic"/>
          <w:sz w:val="32"/>
          <w:szCs w:val="32"/>
          <w:highlight w:val="cyan"/>
          <w:rtl/>
        </w:rPr>
        <w:t xml:space="preserve">ت، وإذا رأى عثرةً، شَمَت)  </w:t>
      </w:r>
      <w:r w:rsidR="005152BC" w:rsidRPr="00292A36">
        <w:rPr>
          <w:rFonts w:ascii="Traditional Arabic" w:hAnsi="Traditional Arabic" w:cs="Traditional Arabic" w:hint="cs"/>
          <w:sz w:val="32"/>
          <w:szCs w:val="32"/>
          <w:highlight w:val="cyan"/>
          <w:rtl/>
        </w:rPr>
        <w:t>(بريقة محمودية لأبي سعيد الخادمي3/365</w:t>
      </w:r>
      <w:r w:rsidR="000D2D5A" w:rsidRPr="00292A36">
        <w:rPr>
          <w:rFonts w:ascii="Traditional Arabic" w:hAnsi="Traditional Arabic" w:cs="Traditional Arabic" w:hint="cs"/>
          <w:sz w:val="32"/>
          <w:szCs w:val="32"/>
          <w:highlight w:val="cyan"/>
          <w:rtl/>
        </w:rPr>
        <w:t>)</w:t>
      </w:r>
    </w:p>
    <w:p w:rsidR="00BC35BE" w:rsidRPr="00292A36" w:rsidRDefault="00BC35BE" w:rsidP="00292A36">
      <w:pPr>
        <w:bidi/>
        <w:spacing w:after="0" w:line="240" w:lineRule="auto"/>
        <w:rPr>
          <w:rFonts w:ascii="Traditional Arabic" w:hAnsi="Traditional Arabic" w:cs="Traditional Arabic"/>
          <w:sz w:val="32"/>
          <w:szCs w:val="32"/>
          <w:highlight w:val="cyan"/>
        </w:rPr>
      </w:pPr>
    </w:p>
    <w:p w:rsidR="00292A36" w:rsidRPr="00292A36" w:rsidRDefault="00292A36" w:rsidP="00292A36">
      <w:pPr>
        <w:bidi/>
        <w:spacing w:after="0" w:line="240" w:lineRule="auto"/>
        <w:rPr>
          <w:rFonts w:ascii="Traditional Arabic" w:hAnsi="Traditional Arabic" w:cs="Traditional Arabic"/>
          <w:sz w:val="32"/>
          <w:szCs w:val="32"/>
          <w:highlight w:val="cyan"/>
        </w:rPr>
      </w:pPr>
      <w:r w:rsidRPr="00292A36">
        <w:rPr>
          <w:rFonts w:ascii="Traditional Arabic" w:hAnsi="Traditional Arabic" w:cs="Traditional Arabic"/>
          <w:sz w:val="32"/>
          <w:szCs w:val="32"/>
          <w:highlight w:val="cyan"/>
          <w:rtl/>
        </w:rPr>
        <w:t>وقال نهشل بن حري:</w:t>
      </w:r>
    </w:p>
    <w:p w:rsidR="00292A36" w:rsidRPr="00292A36" w:rsidRDefault="00292A36" w:rsidP="00292A36">
      <w:pPr>
        <w:bidi/>
        <w:spacing w:after="0" w:line="240" w:lineRule="auto"/>
        <w:rPr>
          <w:rFonts w:ascii="Traditional Arabic" w:hAnsi="Traditional Arabic" w:cs="Traditional Arabic"/>
          <w:sz w:val="32"/>
          <w:szCs w:val="32"/>
          <w:highlight w:val="cyan"/>
        </w:rPr>
      </w:pPr>
      <w:r w:rsidRPr="00292A36">
        <w:rPr>
          <w:rFonts w:ascii="Traditional Arabic" w:hAnsi="Traditional Arabic" w:cs="Traditional Arabic"/>
          <w:sz w:val="32"/>
          <w:szCs w:val="32"/>
          <w:highlight w:val="cyan"/>
          <w:rtl/>
        </w:rPr>
        <w:t>ومَن يرَ بالأقوامِ يومًا يرونه</w:t>
      </w:r>
      <w:r w:rsidRPr="00292A36">
        <w:rPr>
          <w:rFonts w:ascii="Traditional Arabic" w:hAnsi="Traditional Arabic" w:cs="Traditional Arabic"/>
          <w:sz w:val="32"/>
          <w:szCs w:val="32"/>
          <w:highlight w:val="cyan"/>
          <w:rtl/>
        </w:rPr>
        <w:tab/>
      </w:r>
      <w:r w:rsidRPr="00292A36">
        <w:rPr>
          <w:rFonts w:ascii="Traditional Arabic" w:hAnsi="Traditional Arabic" w:cs="Traditional Arabic"/>
          <w:sz w:val="32"/>
          <w:szCs w:val="32"/>
          <w:highlight w:val="cyan"/>
          <w:rtl/>
        </w:rPr>
        <w:tab/>
      </w:r>
      <w:r w:rsidRPr="00292A36">
        <w:rPr>
          <w:rFonts w:ascii="Traditional Arabic" w:hAnsi="Traditional Arabic" w:cs="Traditional Arabic" w:hint="cs"/>
          <w:sz w:val="32"/>
          <w:szCs w:val="32"/>
          <w:highlight w:val="cyan"/>
          <w:rtl/>
        </w:rPr>
        <w:t xml:space="preserve">          </w:t>
      </w:r>
      <w:r w:rsidRPr="00292A36">
        <w:rPr>
          <w:rFonts w:ascii="Traditional Arabic" w:hAnsi="Traditional Arabic" w:cs="Traditional Arabic"/>
          <w:sz w:val="32"/>
          <w:szCs w:val="32"/>
          <w:highlight w:val="cyan"/>
          <w:rtl/>
        </w:rPr>
        <w:t>معرَّةَ يومٍ لا تُوَازَى كواكبُه</w:t>
      </w:r>
    </w:p>
    <w:p w:rsidR="00292A36" w:rsidRPr="00292A36" w:rsidRDefault="00292A36" w:rsidP="00292A36">
      <w:pPr>
        <w:bidi/>
        <w:spacing w:after="0" w:line="240" w:lineRule="auto"/>
        <w:rPr>
          <w:rFonts w:ascii="Traditional Arabic" w:hAnsi="Traditional Arabic" w:cs="Traditional Arabic"/>
          <w:sz w:val="32"/>
          <w:szCs w:val="32"/>
        </w:rPr>
      </w:pPr>
      <w:r w:rsidRPr="00292A36">
        <w:rPr>
          <w:rFonts w:ascii="Traditional Arabic" w:hAnsi="Traditional Arabic" w:cs="Traditional Arabic"/>
          <w:sz w:val="32"/>
          <w:szCs w:val="32"/>
          <w:highlight w:val="cyan"/>
          <w:rtl/>
        </w:rPr>
        <w:t>فقلْ للذي يُبدي الشَّمَاتَةَ جاهلًا</w:t>
      </w:r>
      <w:r w:rsidRPr="00292A36">
        <w:rPr>
          <w:rFonts w:ascii="Traditional Arabic" w:hAnsi="Traditional Arabic" w:cs="Traditional Arabic"/>
          <w:sz w:val="32"/>
          <w:szCs w:val="32"/>
          <w:highlight w:val="cyan"/>
          <w:rtl/>
        </w:rPr>
        <w:tab/>
      </w:r>
      <w:r w:rsidRPr="00292A36">
        <w:rPr>
          <w:rFonts w:ascii="Traditional Arabic" w:hAnsi="Traditional Arabic" w:cs="Traditional Arabic"/>
          <w:sz w:val="32"/>
          <w:szCs w:val="32"/>
          <w:highlight w:val="cyan"/>
          <w:rtl/>
        </w:rPr>
        <w:tab/>
        <w:t>سيأتيك كأسٌ أنت لا بدَّ شاربُه</w:t>
      </w:r>
      <w:bookmarkStart w:id="0" w:name="_GoBack"/>
      <w:bookmarkEnd w:id="0"/>
    </w:p>
    <w:p w:rsidR="00BC35BE" w:rsidRPr="00650057" w:rsidRDefault="00BC35BE" w:rsidP="00292A36">
      <w:pPr>
        <w:bidi/>
        <w:spacing w:after="0" w:line="240" w:lineRule="auto"/>
        <w:rPr>
          <w:rFonts w:ascii="Traditional Arabic" w:hAnsi="Traditional Arabic" w:cs="Traditional Arabic"/>
          <w:sz w:val="32"/>
          <w:szCs w:val="32"/>
        </w:rPr>
      </w:pPr>
    </w:p>
    <w:sectPr w:rsidR="00BC35BE" w:rsidRPr="00650057" w:rsidSect="00292A3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BE"/>
    <w:rsid w:val="000D2D5A"/>
    <w:rsid w:val="00292A36"/>
    <w:rsid w:val="0048108E"/>
    <w:rsid w:val="005152BC"/>
    <w:rsid w:val="00650057"/>
    <w:rsid w:val="0093751E"/>
    <w:rsid w:val="00BC35BE"/>
    <w:rsid w:val="00D72842"/>
    <w:rsid w:val="00D96425"/>
    <w:rsid w:val="00DC1E1D"/>
    <w:rsid w:val="00F11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FBE39-BB80-4C65-9465-5641DE82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5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35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3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B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35BE"/>
    <w:rPr>
      <w:rFonts w:ascii="Times New Roman" w:eastAsia="Times New Roman" w:hAnsi="Times New Roman" w:cs="Times New Roman"/>
      <w:b/>
      <w:bCs/>
      <w:sz w:val="27"/>
      <w:szCs w:val="27"/>
    </w:rPr>
  </w:style>
  <w:style w:type="paragraph" w:customStyle="1" w:styleId="Subtitle1">
    <w:name w:val="Subtitle1"/>
    <w:basedOn w:val="Normal"/>
    <w:rsid w:val="00BC3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5BE"/>
    <w:rPr>
      <w:b/>
      <w:bCs/>
    </w:rPr>
  </w:style>
  <w:style w:type="paragraph" w:customStyle="1" w:styleId="has-text-weight-bold">
    <w:name w:val="has-text-weight-bold"/>
    <w:basedOn w:val="Normal"/>
    <w:rsid w:val="00BC35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item">
    <w:name w:val="level-item"/>
    <w:basedOn w:val="Normal"/>
    <w:rsid w:val="00BC3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text-muted">
    <w:name w:val="has-text-muted"/>
    <w:basedOn w:val="DefaultParagraphFont"/>
    <w:rsid w:val="00BC35BE"/>
  </w:style>
  <w:style w:type="paragraph" w:styleId="NormalWeb">
    <w:name w:val="Normal (Web)"/>
    <w:basedOn w:val="Normal"/>
    <w:uiPriority w:val="99"/>
    <w:semiHidden/>
    <w:unhideWhenUsed/>
    <w:rsid w:val="00BC35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35BE"/>
    <w:rPr>
      <w:color w:val="0000FF"/>
      <w:u w:val="single"/>
    </w:rPr>
  </w:style>
  <w:style w:type="character" w:customStyle="1" w:styleId="Heading2Char">
    <w:name w:val="Heading 2 Char"/>
    <w:basedOn w:val="DefaultParagraphFont"/>
    <w:link w:val="Heading2"/>
    <w:uiPriority w:val="9"/>
    <w:semiHidden/>
    <w:rsid w:val="00BC35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50391">
      <w:bodyDiv w:val="1"/>
      <w:marLeft w:val="0"/>
      <w:marRight w:val="0"/>
      <w:marTop w:val="0"/>
      <w:marBottom w:val="0"/>
      <w:divBdr>
        <w:top w:val="none" w:sz="0" w:space="0" w:color="auto"/>
        <w:left w:val="none" w:sz="0" w:space="0" w:color="auto"/>
        <w:bottom w:val="none" w:sz="0" w:space="0" w:color="auto"/>
        <w:right w:val="none" w:sz="0" w:space="0" w:color="auto"/>
      </w:divBdr>
    </w:div>
    <w:div w:id="512494155">
      <w:bodyDiv w:val="1"/>
      <w:marLeft w:val="0"/>
      <w:marRight w:val="0"/>
      <w:marTop w:val="0"/>
      <w:marBottom w:val="0"/>
      <w:divBdr>
        <w:top w:val="none" w:sz="0" w:space="0" w:color="auto"/>
        <w:left w:val="none" w:sz="0" w:space="0" w:color="auto"/>
        <w:bottom w:val="none" w:sz="0" w:space="0" w:color="auto"/>
        <w:right w:val="none" w:sz="0" w:space="0" w:color="auto"/>
      </w:divBdr>
    </w:div>
    <w:div w:id="814419708">
      <w:bodyDiv w:val="1"/>
      <w:marLeft w:val="0"/>
      <w:marRight w:val="0"/>
      <w:marTop w:val="0"/>
      <w:marBottom w:val="0"/>
      <w:divBdr>
        <w:top w:val="none" w:sz="0" w:space="0" w:color="auto"/>
        <w:left w:val="none" w:sz="0" w:space="0" w:color="auto"/>
        <w:bottom w:val="none" w:sz="0" w:space="0" w:color="auto"/>
        <w:right w:val="none" w:sz="0" w:space="0" w:color="auto"/>
      </w:divBdr>
    </w:div>
    <w:div w:id="1710179532">
      <w:bodyDiv w:val="1"/>
      <w:marLeft w:val="0"/>
      <w:marRight w:val="0"/>
      <w:marTop w:val="0"/>
      <w:marBottom w:val="0"/>
      <w:divBdr>
        <w:top w:val="none" w:sz="0" w:space="0" w:color="auto"/>
        <w:left w:val="none" w:sz="0" w:space="0" w:color="auto"/>
        <w:bottom w:val="none" w:sz="0" w:space="0" w:color="auto"/>
        <w:right w:val="none" w:sz="0" w:space="0" w:color="auto"/>
      </w:divBdr>
    </w:div>
    <w:div w:id="1905675322">
      <w:bodyDiv w:val="1"/>
      <w:marLeft w:val="0"/>
      <w:marRight w:val="0"/>
      <w:marTop w:val="0"/>
      <w:marBottom w:val="0"/>
      <w:divBdr>
        <w:top w:val="none" w:sz="0" w:space="0" w:color="auto"/>
        <w:left w:val="none" w:sz="0" w:space="0" w:color="auto"/>
        <w:bottom w:val="none" w:sz="0" w:space="0" w:color="auto"/>
        <w:right w:val="none" w:sz="0" w:space="0" w:color="auto"/>
      </w:divBdr>
      <w:divsChild>
        <w:div w:id="1211186273">
          <w:marLeft w:val="0"/>
          <w:marRight w:val="0"/>
          <w:marTop w:val="0"/>
          <w:marBottom w:val="0"/>
          <w:divBdr>
            <w:top w:val="none" w:sz="0" w:space="0" w:color="auto"/>
            <w:left w:val="none" w:sz="0" w:space="0" w:color="auto"/>
            <w:bottom w:val="none" w:sz="0" w:space="0" w:color="auto"/>
            <w:right w:val="none" w:sz="0" w:space="0" w:color="auto"/>
          </w:divBdr>
        </w:div>
      </w:divsChild>
    </w:div>
    <w:div w:id="2147309846">
      <w:bodyDiv w:val="1"/>
      <w:marLeft w:val="0"/>
      <w:marRight w:val="0"/>
      <w:marTop w:val="0"/>
      <w:marBottom w:val="0"/>
      <w:divBdr>
        <w:top w:val="none" w:sz="0" w:space="0" w:color="auto"/>
        <w:left w:val="none" w:sz="0" w:space="0" w:color="auto"/>
        <w:bottom w:val="none" w:sz="0" w:space="0" w:color="auto"/>
        <w:right w:val="none" w:sz="0" w:space="0" w:color="auto"/>
      </w:divBdr>
      <w:divsChild>
        <w:div w:id="325714893">
          <w:marLeft w:val="0"/>
          <w:marRight w:val="0"/>
          <w:marTop w:val="0"/>
          <w:marBottom w:val="0"/>
          <w:divBdr>
            <w:top w:val="none" w:sz="0" w:space="0" w:color="auto"/>
            <w:left w:val="none" w:sz="0" w:space="0" w:color="auto"/>
            <w:bottom w:val="none" w:sz="0" w:space="0" w:color="auto"/>
            <w:right w:val="none" w:sz="0" w:space="0" w:color="auto"/>
          </w:divBdr>
          <w:divsChild>
            <w:div w:id="599146985">
              <w:marLeft w:val="0"/>
              <w:marRight w:val="0"/>
              <w:marTop w:val="0"/>
              <w:marBottom w:val="0"/>
              <w:divBdr>
                <w:top w:val="none" w:sz="0" w:space="0" w:color="auto"/>
                <w:left w:val="none" w:sz="0" w:space="0" w:color="auto"/>
                <w:bottom w:val="none" w:sz="0" w:space="0" w:color="auto"/>
                <w:right w:val="none" w:sz="0" w:space="0" w:color="auto"/>
              </w:divBdr>
              <w:divsChild>
                <w:div w:id="1364789277">
                  <w:marLeft w:val="0"/>
                  <w:marRight w:val="0"/>
                  <w:marTop w:val="0"/>
                  <w:marBottom w:val="0"/>
                  <w:divBdr>
                    <w:top w:val="none" w:sz="0" w:space="0" w:color="auto"/>
                    <w:left w:val="none" w:sz="0" w:space="0" w:color="auto"/>
                    <w:bottom w:val="none" w:sz="0" w:space="0" w:color="auto"/>
                    <w:right w:val="none" w:sz="0" w:space="0" w:color="auto"/>
                  </w:divBdr>
                  <w:divsChild>
                    <w:div w:id="2049721436">
                      <w:marLeft w:val="0"/>
                      <w:marRight w:val="0"/>
                      <w:marTop w:val="0"/>
                      <w:marBottom w:val="0"/>
                      <w:divBdr>
                        <w:top w:val="none" w:sz="0" w:space="0" w:color="auto"/>
                        <w:left w:val="single" w:sz="6" w:space="0" w:color="CDC8B9"/>
                        <w:bottom w:val="none" w:sz="0" w:space="0" w:color="auto"/>
                        <w:right w:val="none" w:sz="0" w:space="0" w:color="auto"/>
                      </w:divBdr>
                    </w:div>
                    <w:div w:id="752164290">
                      <w:marLeft w:val="0"/>
                      <w:marRight w:val="0"/>
                      <w:marTop w:val="0"/>
                      <w:marBottom w:val="0"/>
                      <w:divBdr>
                        <w:top w:val="none" w:sz="0" w:space="0" w:color="auto"/>
                        <w:left w:val="single" w:sz="6" w:space="0" w:color="CDC8B9"/>
                        <w:bottom w:val="none" w:sz="0" w:space="0" w:color="auto"/>
                        <w:right w:val="none" w:sz="0" w:space="0" w:color="auto"/>
                      </w:divBdr>
                    </w:div>
                    <w:div w:id="590284085">
                      <w:marLeft w:val="0"/>
                      <w:marRight w:val="0"/>
                      <w:marTop w:val="0"/>
                      <w:marBottom w:val="0"/>
                      <w:divBdr>
                        <w:top w:val="none" w:sz="0" w:space="0" w:color="auto"/>
                        <w:left w:val="none" w:sz="0" w:space="0" w:color="auto"/>
                        <w:bottom w:val="none" w:sz="0" w:space="0" w:color="auto"/>
                        <w:right w:val="none" w:sz="0" w:space="0" w:color="auto"/>
                      </w:divBdr>
                    </w:div>
                  </w:divsChild>
                </w:div>
                <w:div w:id="348023913">
                  <w:marLeft w:val="0"/>
                  <w:marRight w:val="0"/>
                  <w:marTop w:val="0"/>
                  <w:marBottom w:val="0"/>
                  <w:divBdr>
                    <w:top w:val="none" w:sz="0" w:space="0" w:color="auto"/>
                    <w:left w:val="none" w:sz="0" w:space="0" w:color="auto"/>
                    <w:bottom w:val="none" w:sz="0" w:space="0" w:color="auto"/>
                    <w:right w:val="none" w:sz="0" w:space="0" w:color="auto"/>
                  </w:divBdr>
                  <w:divsChild>
                    <w:div w:id="1958681561">
                      <w:marLeft w:val="0"/>
                      <w:marRight w:val="0"/>
                      <w:marTop w:val="0"/>
                      <w:marBottom w:val="0"/>
                      <w:divBdr>
                        <w:top w:val="none" w:sz="0" w:space="0" w:color="auto"/>
                        <w:left w:val="none" w:sz="0" w:space="0" w:color="auto"/>
                        <w:bottom w:val="none" w:sz="0" w:space="0" w:color="auto"/>
                        <w:right w:val="none" w:sz="0" w:space="0" w:color="auto"/>
                      </w:divBdr>
                      <w:divsChild>
                        <w:div w:id="1959146523">
                          <w:marLeft w:val="0"/>
                          <w:marRight w:val="0"/>
                          <w:marTop w:val="0"/>
                          <w:marBottom w:val="0"/>
                          <w:divBdr>
                            <w:top w:val="none" w:sz="0" w:space="0" w:color="auto"/>
                            <w:left w:val="none" w:sz="0" w:space="0" w:color="auto"/>
                            <w:bottom w:val="none" w:sz="0" w:space="0" w:color="auto"/>
                            <w:right w:val="none" w:sz="0" w:space="0" w:color="auto"/>
                          </w:divBdr>
                          <w:divsChild>
                            <w:div w:id="12193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262">
                      <w:marLeft w:val="0"/>
                      <w:marRight w:val="0"/>
                      <w:marTop w:val="0"/>
                      <w:marBottom w:val="0"/>
                      <w:divBdr>
                        <w:top w:val="none" w:sz="0" w:space="0" w:color="auto"/>
                        <w:left w:val="none" w:sz="0" w:space="0" w:color="auto"/>
                        <w:bottom w:val="none" w:sz="0" w:space="0" w:color="auto"/>
                        <w:right w:val="none" w:sz="0" w:space="0" w:color="auto"/>
                      </w:divBdr>
                      <w:divsChild>
                        <w:div w:id="19950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75027">
          <w:marLeft w:val="0"/>
          <w:marRight w:val="0"/>
          <w:marTop w:val="0"/>
          <w:marBottom w:val="0"/>
          <w:divBdr>
            <w:top w:val="none" w:sz="0" w:space="0" w:color="auto"/>
            <w:left w:val="none" w:sz="0" w:space="0" w:color="auto"/>
            <w:bottom w:val="none" w:sz="0" w:space="0" w:color="auto"/>
            <w:right w:val="none" w:sz="0" w:space="0" w:color="auto"/>
          </w:divBdr>
        </w:div>
        <w:div w:id="965307439">
          <w:marLeft w:val="0"/>
          <w:marRight w:val="0"/>
          <w:marTop w:val="0"/>
          <w:marBottom w:val="0"/>
          <w:divBdr>
            <w:top w:val="none" w:sz="0" w:space="0" w:color="auto"/>
            <w:left w:val="none" w:sz="0" w:space="0" w:color="auto"/>
            <w:bottom w:val="none" w:sz="0" w:space="0" w:color="auto"/>
            <w:right w:val="none" w:sz="0" w:space="0" w:color="auto"/>
          </w:divBdr>
          <w:divsChild>
            <w:div w:id="1108499425">
              <w:marLeft w:val="0"/>
              <w:marRight w:val="0"/>
              <w:marTop w:val="0"/>
              <w:marBottom w:val="0"/>
              <w:divBdr>
                <w:top w:val="none" w:sz="0" w:space="0" w:color="auto"/>
                <w:left w:val="none" w:sz="0" w:space="0" w:color="auto"/>
                <w:bottom w:val="none" w:sz="0" w:space="0" w:color="auto"/>
                <w:right w:val="none" w:sz="0" w:space="0" w:color="auto"/>
              </w:divBdr>
              <w:divsChild>
                <w:div w:id="1256089148">
                  <w:marLeft w:val="0"/>
                  <w:marRight w:val="0"/>
                  <w:marTop w:val="0"/>
                  <w:marBottom w:val="0"/>
                  <w:divBdr>
                    <w:top w:val="none" w:sz="0" w:space="0" w:color="auto"/>
                    <w:left w:val="none" w:sz="0" w:space="0" w:color="auto"/>
                    <w:bottom w:val="none" w:sz="0" w:space="0" w:color="auto"/>
                    <w:right w:val="none" w:sz="0" w:space="0" w:color="auto"/>
                  </w:divBdr>
                  <w:divsChild>
                    <w:div w:id="1967345626">
                      <w:marLeft w:val="0"/>
                      <w:marRight w:val="0"/>
                      <w:marTop w:val="0"/>
                      <w:marBottom w:val="0"/>
                      <w:divBdr>
                        <w:top w:val="none" w:sz="0" w:space="0" w:color="auto"/>
                        <w:left w:val="none" w:sz="0" w:space="0" w:color="auto"/>
                        <w:bottom w:val="none" w:sz="0" w:space="0" w:color="auto"/>
                        <w:right w:val="none" w:sz="0" w:space="0" w:color="auto"/>
                      </w:divBdr>
                      <w:divsChild>
                        <w:div w:id="927885432">
                          <w:marLeft w:val="0"/>
                          <w:marRight w:val="0"/>
                          <w:marTop w:val="0"/>
                          <w:marBottom w:val="0"/>
                          <w:divBdr>
                            <w:top w:val="none" w:sz="0" w:space="0" w:color="auto"/>
                            <w:left w:val="none" w:sz="0" w:space="0" w:color="auto"/>
                            <w:bottom w:val="none" w:sz="0" w:space="0" w:color="auto"/>
                            <w:right w:val="none" w:sz="0" w:space="0" w:color="auto"/>
                          </w:divBdr>
                        </w:div>
                      </w:divsChild>
                    </w:div>
                    <w:div w:id="1985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2014</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ذَمُّ الشَّمَاتَة بالمسلم</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2019-04-09T22:11:00Z</dcterms:created>
  <dcterms:modified xsi:type="dcterms:W3CDTF">2019-04-09T22:11:00Z</dcterms:modified>
</cp:coreProperties>
</file>