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0D5" w:rsidRPr="006907CB" w:rsidRDefault="00117E1D" w:rsidP="00F7274C">
      <w:pPr>
        <w:pStyle w:val="Heading1"/>
        <w:spacing w:before="0" w:after="0"/>
        <w:rPr>
          <w:highlight w:val="cyan"/>
          <w:rtl/>
        </w:rPr>
      </w:pPr>
      <w:r w:rsidRPr="006907CB">
        <w:rPr>
          <w:rFonts w:hint="cs"/>
          <w:highlight w:val="cyan"/>
          <w:rtl/>
        </w:rPr>
        <w:t>كرا</w:t>
      </w:r>
      <w:bookmarkStart w:id="0" w:name="_GoBack"/>
      <w:r w:rsidRPr="006907CB">
        <w:rPr>
          <w:rFonts w:hint="cs"/>
          <w:highlight w:val="cyan"/>
          <w:rtl/>
        </w:rPr>
        <w:t>مة</w:t>
      </w:r>
      <w:r w:rsidRPr="006907CB">
        <w:rPr>
          <w:highlight w:val="cyan"/>
          <w:rtl/>
        </w:rPr>
        <w:t xml:space="preserve"> المسلم</w:t>
      </w:r>
      <w:r w:rsidRPr="006907CB">
        <w:rPr>
          <w:rFonts w:hint="cs"/>
          <w:highlight w:val="cyan"/>
          <w:rtl/>
        </w:rPr>
        <w:t xml:space="preserve"> وحرمته </w:t>
      </w:r>
      <w:r w:rsidR="000B00D5" w:rsidRPr="006907CB">
        <w:rPr>
          <w:highlight w:val="cyan"/>
          <w:rtl/>
        </w:rPr>
        <w:t xml:space="preserve">عند الله تعالى </w:t>
      </w:r>
    </w:p>
    <w:p w:rsidR="006907CB" w:rsidRPr="002B466D" w:rsidRDefault="006907CB" w:rsidP="006907CB">
      <w:pPr>
        <w:rPr>
          <w:b/>
          <w:bCs/>
          <w:sz w:val="44"/>
          <w:szCs w:val="44"/>
          <w:u w:val="single"/>
          <w:rtl/>
        </w:rPr>
      </w:pPr>
      <w:r w:rsidRPr="006907CB">
        <w:rPr>
          <w:rFonts w:hint="cs"/>
          <w:highlight w:val="yellow"/>
          <w:rtl/>
          <w:lang w:eastAsia="ar-SA"/>
        </w:rPr>
        <w:t>(( الباب الرئيسي في كل ما يتعلق بكرامة المسلم))</w:t>
      </w:r>
      <w:r w:rsidRPr="006907CB">
        <w:rPr>
          <w:rFonts w:hint="cs"/>
          <w:b/>
          <w:bCs/>
          <w:sz w:val="44"/>
          <w:szCs w:val="44"/>
          <w:highlight w:val="cyan"/>
          <w:u w:val="single"/>
          <w:rtl/>
        </w:rPr>
        <w:t xml:space="preserve"> جمع كل ما يتعلق بكرامة المسلم وحقوقه في ابواب متقاربة</w:t>
      </w:r>
      <w:r w:rsidRPr="008E5DE2">
        <w:rPr>
          <w:rFonts w:hint="cs"/>
          <w:b/>
          <w:bCs/>
          <w:sz w:val="44"/>
          <w:szCs w:val="44"/>
          <w:u w:val="single"/>
          <w:rtl/>
        </w:rPr>
        <w:t xml:space="preserve"> </w:t>
      </w:r>
    </w:p>
    <w:p w:rsidR="006907CB" w:rsidRPr="006907CB" w:rsidRDefault="006907CB" w:rsidP="006907CB">
      <w:pPr>
        <w:rPr>
          <w:highlight w:val="yellow"/>
          <w:rtl/>
          <w:lang w:eastAsia="ar-SA"/>
        </w:rPr>
      </w:pPr>
    </w:p>
    <w:p w:rsidR="00794BF6" w:rsidRPr="006907CB" w:rsidRDefault="00794BF6" w:rsidP="00F7274C">
      <w:pPr>
        <w:rPr>
          <w:highlight w:val="cyan"/>
          <w:rtl/>
        </w:rPr>
      </w:pPr>
      <w:r w:rsidRPr="006907CB">
        <w:rPr>
          <w:highlight w:val="cyan"/>
          <w:rtl/>
        </w:rPr>
        <w:t>قال الله تعالى: ﴿ وَلِلَّهِ الْعِزَّةُ وَلِرَسُولِهِ وَلِلْمُؤْمِنِينَ ﴾ [المنافقون: 8]</w:t>
      </w:r>
    </w:p>
    <w:p w:rsidR="00794BF6" w:rsidRPr="006907CB" w:rsidRDefault="00794BF6" w:rsidP="00F7274C">
      <w:pPr>
        <w:rPr>
          <w:highlight w:val="cyan"/>
          <w:rtl/>
        </w:rPr>
      </w:pPr>
      <w:r w:rsidRPr="006907CB">
        <w:rPr>
          <w:rFonts w:hint="cs"/>
          <w:highlight w:val="cyan"/>
          <w:rtl/>
        </w:rPr>
        <w:t xml:space="preserve">وقال تعالى: </w:t>
      </w:r>
      <w:r w:rsidRPr="006907CB">
        <w:rPr>
          <w:highlight w:val="cyan"/>
          <w:rtl/>
        </w:rPr>
        <w:t>﴿ إِنَّ اللَّهَ يُدَافِعُ عَنِ الَّذِينَ آمَنُوا إِنَّ اللَّهَ لَا يُحِبُّ كُلَّ خَوَّانٍ كَفُورٍ ﴾ [الحج: 38]</w:t>
      </w:r>
    </w:p>
    <w:p w:rsidR="00794BF6" w:rsidRPr="006907CB" w:rsidRDefault="00794BF6" w:rsidP="00794BF6">
      <w:pPr>
        <w:rPr>
          <w:highlight w:val="cyan"/>
        </w:rPr>
      </w:pPr>
    </w:p>
    <w:p w:rsidR="00794BF6" w:rsidRPr="006907CB" w:rsidRDefault="00794BF6" w:rsidP="00794BF6">
      <w:pPr>
        <w:rPr>
          <w:highlight w:val="cyan"/>
        </w:rPr>
      </w:pPr>
      <w:r w:rsidRPr="006907CB">
        <w:rPr>
          <w:rFonts w:hint="cs"/>
          <w:highlight w:val="cyan"/>
          <w:rtl/>
        </w:rPr>
        <w:t>وعن أبي هريرة رضي الله عنه قال: أن رسول الله صلى الله عليه وسلم قال: "</w:t>
      </w:r>
      <w:r w:rsidRPr="006907CB">
        <w:rPr>
          <w:highlight w:val="cyan"/>
          <w:rtl/>
        </w:rPr>
        <w:t>إنَّ اللهَ قال : من عادَى لي وليًّا فقد آذنتُه بالحربِ ، وما تقرَّب إليَّ عبدي بشيءٍ أحبَّ إليَّ ممَّا افترضتُ عليه ، وما يزالُ عبدي يتقرَّبُ إليَّ بالنَّوافلِ حتَّى أُحبَّه ، فإذا أحببتُه : كنتُ سمعَه الَّذي يسمَعُ به ، وبصرَه الَّذي يُبصِرُ به ، ويدَه الَّتي يبطِشُ بها ، ورِجلَه الَّتي يمشي بها ، وإن سألني لأُعطينَّه ، ولئن استعاذني لأُعيذنَّه ، وما تردَّدتُ عن شيءٍ أنا فاعلُه ترَدُّدي عن نفسِ المؤمنِ ، يكرهُ الموتَ وأنا أكرهُ مُساءتَه</w:t>
      </w:r>
      <w:r w:rsidRPr="006907CB">
        <w:rPr>
          <w:rFonts w:hint="cs"/>
          <w:highlight w:val="cyan"/>
          <w:rtl/>
        </w:rPr>
        <w:t xml:space="preserve">" رواه البخاري </w:t>
      </w:r>
    </w:p>
    <w:p w:rsidR="00794BF6" w:rsidRPr="006907CB" w:rsidRDefault="00794BF6" w:rsidP="00F7274C">
      <w:pPr>
        <w:rPr>
          <w:highlight w:val="cyan"/>
          <w:rtl/>
        </w:rPr>
      </w:pPr>
    </w:p>
    <w:p w:rsidR="00117E1D" w:rsidRPr="006907CB" w:rsidRDefault="00F87896" w:rsidP="00F87896">
      <w:pPr>
        <w:rPr>
          <w:highlight w:val="cyan"/>
        </w:rPr>
      </w:pPr>
      <w:r w:rsidRPr="006907CB">
        <w:rPr>
          <w:rFonts w:hint="cs"/>
          <w:highlight w:val="cyan"/>
          <w:rtl/>
        </w:rPr>
        <w:t>و</w:t>
      </w:r>
      <w:r w:rsidR="000B00D5" w:rsidRPr="006907CB">
        <w:rPr>
          <w:highlight w:val="cyan"/>
          <w:rtl/>
        </w:rPr>
        <w:t xml:space="preserve">عَنْ عَمْرِو بْنِ شُعَيْبٍ عَنْ أَبِيهِ عَنْ جَدِّهِ قَالَ: قَالَ رَسُولُ اللَّهِ صلى الله عليه وسلم: «الْمُسْلِمُونَ تَتَكَافَأُ دِمَاؤُهُمْ، ويَسْعَى بِذِمَّتِهِمْ أَدْنَاهُمْ، وَيُجِيرُ عَلَيْهِمْ أَقْصَاهُمْ، وَهُمْ يَدٌ عَلَى مَنْ سِوَاهُمْ» </w:t>
      </w:r>
      <w:r w:rsidRPr="006907CB">
        <w:rPr>
          <w:rFonts w:hint="cs"/>
          <w:highlight w:val="cyan"/>
          <w:rtl/>
        </w:rPr>
        <w:t>حديث</w:t>
      </w:r>
      <w:r w:rsidRPr="006907CB">
        <w:rPr>
          <w:highlight w:val="cyan"/>
          <w:rtl/>
        </w:rPr>
        <w:t xml:space="preserve"> صحيح</w:t>
      </w:r>
      <w:r w:rsidRPr="006907CB">
        <w:rPr>
          <w:rFonts w:hint="cs"/>
          <w:highlight w:val="cyan"/>
          <w:rtl/>
        </w:rPr>
        <w:t xml:space="preserve">، </w:t>
      </w:r>
      <w:r w:rsidRPr="006907CB">
        <w:rPr>
          <w:highlight w:val="cyan"/>
          <w:rtl/>
        </w:rPr>
        <w:t>أخرجه أبو داود (2751) واللفظ له، وابن ماجه (2685)، وأحمد (6797) مختصراً</w:t>
      </w:r>
    </w:p>
    <w:p w:rsidR="000B00D5" w:rsidRPr="006907CB" w:rsidRDefault="000B00D5" w:rsidP="00F7274C">
      <w:pPr>
        <w:rPr>
          <w:highlight w:val="cyan"/>
          <w:rtl/>
        </w:rPr>
      </w:pPr>
      <w:r w:rsidRPr="006907CB">
        <w:rPr>
          <w:highlight w:val="cyan"/>
          <w:rtl/>
        </w:rPr>
        <w:t>وقوله : «وهم يد»؛ تدل على التماسك العظيم الذي ينبغي أن يكون عليه المسلمون .</w:t>
      </w:r>
    </w:p>
    <w:p w:rsidR="00F37417" w:rsidRPr="006907CB" w:rsidRDefault="00F37417" w:rsidP="00F7274C">
      <w:pPr>
        <w:rPr>
          <w:highlight w:val="cyan"/>
        </w:rPr>
      </w:pPr>
    </w:p>
    <w:p w:rsidR="00F37417" w:rsidRPr="006907CB" w:rsidRDefault="00F37417" w:rsidP="00F7274C">
      <w:pPr>
        <w:rPr>
          <w:highlight w:val="cyan"/>
        </w:rPr>
      </w:pPr>
      <w:r w:rsidRPr="006907CB">
        <w:rPr>
          <w:rFonts w:hint="cs"/>
          <w:highlight w:val="cyan"/>
          <w:rtl/>
        </w:rPr>
        <w:t xml:space="preserve">وعن عبدالله بن عمر رضي الله عنهما قال: </w:t>
      </w:r>
      <w:r w:rsidRPr="006907CB">
        <w:rPr>
          <w:highlight w:val="cyan"/>
          <w:rtl/>
        </w:rPr>
        <w:t>رأيتُ رسولَ اللَّهِ صلَّى اللَّهُ عليْهِ وسلَّمَ يطوفُ بالكَعبةِ ويقولُ</w:t>
      </w:r>
      <w:r w:rsidRPr="006907CB">
        <w:rPr>
          <w:rFonts w:hint="cs"/>
          <w:highlight w:val="cyan"/>
          <w:rtl/>
        </w:rPr>
        <w:t>:</w:t>
      </w:r>
      <w:r w:rsidRPr="006907CB">
        <w:rPr>
          <w:highlight w:val="cyan"/>
          <w:rtl/>
        </w:rPr>
        <w:t xml:space="preserve"> ما أطيبَكِ وأطيبَ ريحَكِ</w:t>
      </w:r>
      <w:r w:rsidRPr="006907CB">
        <w:rPr>
          <w:rFonts w:hint="cs"/>
          <w:highlight w:val="cyan"/>
          <w:rtl/>
        </w:rPr>
        <w:t>،</w:t>
      </w:r>
      <w:r w:rsidRPr="006907CB">
        <w:rPr>
          <w:highlight w:val="cyan"/>
          <w:rtl/>
        </w:rPr>
        <w:t xml:space="preserve"> ما أعظمَكِ وأعظمَ حرمتَكِ</w:t>
      </w:r>
      <w:r w:rsidRPr="006907CB">
        <w:rPr>
          <w:rFonts w:hint="cs"/>
          <w:highlight w:val="cyan"/>
          <w:rtl/>
        </w:rPr>
        <w:t xml:space="preserve">، </w:t>
      </w:r>
      <w:r w:rsidRPr="006907CB">
        <w:rPr>
          <w:highlight w:val="cyan"/>
          <w:rtl/>
        </w:rPr>
        <w:t>والَّذي نفسُ محمَّدٍ بيدِهِ لَحُرمةُ المؤمنِ أعظَمُ عندَ اللَّهِ حرمةً منْكِ</w:t>
      </w:r>
      <w:r w:rsidRPr="006907CB">
        <w:rPr>
          <w:rFonts w:hint="cs"/>
          <w:highlight w:val="cyan"/>
          <w:rtl/>
        </w:rPr>
        <w:t>،</w:t>
      </w:r>
      <w:r w:rsidRPr="006907CB">
        <w:rPr>
          <w:highlight w:val="cyan"/>
          <w:rtl/>
        </w:rPr>
        <w:t xml:space="preserve"> مالِهِ ودمِهِ وأن نظنَّ بِهِ إلَّا خيرًا</w:t>
      </w:r>
      <w:r w:rsidRPr="006907CB">
        <w:rPr>
          <w:rFonts w:hint="cs"/>
          <w:highlight w:val="cyan"/>
          <w:rtl/>
        </w:rPr>
        <w:t xml:space="preserve">" حديث صحيح، </w:t>
      </w:r>
      <w:r w:rsidRPr="006907CB">
        <w:rPr>
          <w:rFonts w:hint="cs"/>
          <w:sz w:val="28"/>
          <w:szCs w:val="28"/>
          <w:highlight w:val="cyan"/>
          <w:rtl/>
        </w:rPr>
        <w:t>السلسلة الصحيحة 3420</w:t>
      </w:r>
      <w:r w:rsidRPr="006907CB">
        <w:rPr>
          <w:sz w:val="28"/>
          <w:szCs w:val="28"/>
          <w:highlight w:val="cyan"/>
          <w:rtl/>
        </w:rPr>
        <w:t xml:space="preserve"> </w:t>
      </w:r>
      <w:r w:rsidRPr="006907CB">
        <w:rPr>
          <w:rFonts w:hint="cs"/>
          <w:sz w:val="28"/>
          <w:szCs w:val="28"/>
          <w:highlight w:val="cyan"/>
          <w:rtl/>
        </w:rPr>
        <w:t>و</w:t>
      </w:r>
      <w:r w:rsidRPr="006907CB">
        <w:rPr>
          <w:sz w:val="28"/>
          <w:szCs w:val="28"/>
          <w:highlight w:val="cyan"/>
          <w:rtl/>
        </w:rPr>
        <w:t xml:space="preserve">صحيح الترغيب والترهيب 2441 </w:t>
      </w:r>
      <w:r w:rsidRPr="006907CB">
        <w:rPr>
          <w:rFonts w:hint="cs"/>
          <w:sz w:val="28"/>
          <w:szCs w:val="28"/>
          <w:highlight w:val="cyan"/>
          <w:rtl/>
        </w:rPr>
        <w:t>و</w:t>
      </w:r>
      <w:r w:rsidRPr="006907CB">
        <w:rPr>
          <w:sz w:val="28"/>
          <w:szCs w:val="28"/>
          <w:highlight w:val="cyan"/>
          <w:rtl/>
        </w:rPr>
        <w:t>أخرجه ابن ماجه (3932)، والطبراني في ((مسند الشاميين)) (1568)</w:t>
      </w:r>
    </w:p>
    <w:p w:rsidR="00F37417" w:rsidRPr="006907CB" w:rsidRDefault="00F37417" w:rsidP="00F7274C">
      <w:pPr>
        <w:rPr>
          <w:highlight w:val="cyan"/>
          <w:rtl/>
        </w:rPr>
      </w:pPr>
    </w:p>
    <w:p w:rsidR="000B00D5" w:rsidRPr="006907CB" w:rsidRDefault="00F37417" w:rsidP="00F7274C">
      <w:pPr>
        <w:rPr>
          <w:highlight w:val="cyan"/>
          <w:rtl/>
        </w:rPr>
      </w:pPr>
      <w:r w:rsidRPr="006907CB">
        <w:rPr>
          <w:rFonts w:hint="cs"/>
          <w:highlight w:val="cyan"/>
          <w:rtl/>
        </w:rPr>
        <w:t>و</w:t>
      </w:r>
      <w:r w:rsidR="000B00D5" w:rsidRPr="006907CB">
        <w:rPr>
          <w:highlight w:val="cyan"/>
          <w:rtl/>
        </w:rPr>
        <w:t>عَنْ نَافِعٍ عَنِ ابْنِ عُمَرَ</w:t>
      </w:r>
      <w:r w:rsidR="00F87896" w:rsidRPr="006907CB">
        <w:rPr>
          <w:rFonts w:hint="cs"/>
          <w:highlight w:val="cyan"/>
          <w:rtl/>
        </w:rPr>
        <w:t xml:space="preserve"> رضي الله عنهما</w:t>
      </w:r>
      <w:r w:rsidR="000B00D5" w:rsidRPr="006907CB">
        <w:rPr>
          <w:highlight w:val="cyan"/>
          <w:rtl/>
        </w:rPr>
        <w:t xml:space="preserve"> قَالَ: صَعِدَ رَسُولُ اللَّهِ صلى الله عليه وسلم الْمِنْبَرَ فَنَادَى بِصَوْتٍ رَفِيعٍ فَقَالَ </w:t>
      </w:r>
      <w:r w:rsidRPr="006907CB">
        <w:rPr>
          <w:rFonts w:hint="cs"/>
          <w:highlight w:val="cyan"/>
          <w:rtl/>
        </w:rPr>
        <w:t>"</w:t>
      </w:r>
      <w:r w:rsidR="000B00D5" w:rsidRPr="006907CB">
        <w:rPr>
          <w:highlight w:val="cyan"/>
          <w:rtl/>
        </w:rPr>
        <w:t xml:space="preserve">يَا مَعْشَرَ مَنْ قَدْ أَسْلَمَ بِلِسَانِهِ وَلَمْ يُفْضِ الإِيمَانُ إِلَى قَلْبِهِ لاَ تُؤْذُوا الْمُسْلِمِينَ وَلاَ تُعَيِّرُوهُمْ </w:t>
      </w:r>
      <w:r w:rsidRPr="006907CB">
        <w:rPr>
          <w:highlight w:val="cyan"/>
          <w:rtl/>
        </w:rPr>
        <w:t>وَلاَ تَتَّبِعُوا عَوْرَاتِهِمْ</w:t>
      </w:r>
      <w:r w:rsidRPr="006907CB">
        <w:rPr>
          <w:rFonts w:hint="cs"/>
          <w:highlight w:val="cyan"/>
          <w:rtl/>
        </w:rPr>
        <w:t xml:space="preserve">، </w:t>
      </w:r>
      <w:r w:rsidR="000B00D5" w:rsidRPr="006907CB">
        <w:rPr>
          <w:highlight w:val="cyan"/>
          <w:rtl/>
        </w:rPr>
        <w:t>فَإِنَّهُ مَنْ تَتَبَّعَ عَوْرَةَ أَخِيهِ الْمُسْلِمِ تَتَبَّعَ اللَّهُ عَوْرَتَه</w:t>
      </w:r>
      <w:r w:rsidRPr="006907CB">
        <w:rPr>
          <w:rFonts w:hint="cs"/>
          <w:highlight w:val="cyan"/>
          <w:rtl/>
        </w:rPr>
        <w:t>،</w:t>
      </w:r>
      <w:r w:rsidR="000B00D5" w:rsidRPr="006907CB">
        <w:rPr>
          <w:highlight w:val="cyan"/>
          <w:rtl/>
        </w:rPr>
        <w:t>ُ وَمَنْ تَتَبَّعَ اللَّهُ عَوْرَتَهُ يَفْضَ</w:t>
      </w:r>
      <w:r w:rsidRPr="006907CB">
        <w:rPr>
          <w:highlight w:val="cyan"/>
          <w:rtl/>
        </w:rPr>
        <w:t>حْهُ وَلَوْ فِى جَوْفِ رَحْلِهِ</w:t>
      </w:r>
      <w:r w:rsidRPr="006907CB">
        <w:rPr>
          <w:rFonts w:hint="cs"/>
          <w:highlight w:val="cyan"/>
          <w:rtl/>
        </w:rPr>
        <w:t>"</w:t>
      </w:r>
      <w:r w:rsidR="000B00D5" w:rsidRPr="006907CB">
        <w:rPr>
          <w:highlight w:val="cyan"/>
          <w:rtl/>
        </w:rPr>
        <w:t xml:space="preserve"> قَالَ وَنَظَرَ ابْنُ عُمَرَ يَوْمًا إِلَى الْبَيْتِ أَوْ إِلَى الْكَعْبَةِ فَقَالَ مَا أَعْظَمَكِ وَأَعْظَمَ حُرْمَتَكِ</w:t>
      </w:r>
      <w:r w:rsidRPr="006907CB">
        <w:rPr>
          <w:rFonts w:hint="cs"/>
          <w:highlight w:val="cyan"/>
          <w:rtl/>
        </w:rPr>
        <w:t>،</w:t>
      </w:r>
      <w:r w:rsidR="000B00D5" w:rsidRPr="006907CB">
        <w:rPr>
          <w:highlight w:val="cyan"/>
          <w:rtl/>
        </w:rPr>
        <w:t xml:space="preserve"> وَالْمُؤْمِنُ أَعْظَمُ</w:t>
      </w:r>
      <w:r w:rsidR="00F87896" w:rsidRPr="006907CB">
        <w:rPr>
          <w:highlight w:val="cyan"/>
          <w:rtl/>
        </w:rPr>
        <w:t xml:space="preserve"> حُرْمَةً عِنْدَ اللَّهِ مِنْكِ</w:t>
      </w:r>
      <w:r w:rsidR="00F87896" w:rsidRPr="006907CB">
        <w:rPr>
          <w:rFonts w:hint="cs"/>
          <w:highlight w:val="cyan"/>
          <w:rtl/>
        </w:rPr>
        <w:t>"</w:t>
      </w:r>
      <w:r w:rsidR="000B00D5" w:rsidRPr="006907CB">
        <w:rPr>
          <w:highlight w:val="cyan"/>
          <w:rtl/>
        </w:rPr>
        <w:t xml:space="preserve"> أَخْرَجَهُ الترمذي (2032) </w:t>
      </w:r>
      <w:r w:rsidRPr="006907CB">
        <w:rPr>
          <w:rFonts w:hint="cs"/>
          <w:sz w:val="28"/>
          <w:szCs w:val="28"/>
          <w:highlight w:val="cyan"/>
          <w:rtl/>
        </w:rPr>
        <w:t xml:space="preserve">قال </w:t>
      </w:r>
      <w:r w:rsidRPr="006907CB">
        <w:rPr>
          <w:sz w:val="28"/>
          <w:szCs w:val="28"/>
          <w:highlight w:val="cyan"/>
          <w:rtl/>
        </w:rPr>
        <w:t xml:space="preserve">الوادعي </w:t>
      </w:r>
      <w:r w:rsidRPr="006907CB">
        <w:rPr>
          <w:rFonts w:hint="cs"/>
          <w:sz w:val="28"/>
          <w:szCs w:val="28"/>
          <w:highlight w:val="cyan"/>
          <w:rtl/>
        </w:rPr>
        <w:t>في</w:t>
      </w:r>
      <w:r w:rsidRPr="006907CB">
        <w:rPr>
          <w:sz w:val="28"/>
          <w:szCs w:val="28"/>
          <w:highlight w:val="cyan"/>
          <w:rtl/>
        </w:rPr>
        <w:t xml:space="preserve"> الصحيح المسند730 [ذكره في الصحيح المسند] </w:t>
      </w:r>
      <w:r w:rsidRPr="006907CB">
        <w:rPr>
          <w:rFonts w:hint="cs"/>
          <w:sz w:val="28"/>
          <w:szCs w:val="28"/>
          <w:highlight w:val="cyan"/>
          <w:rtl/>
        </w:rPr>
        <w:t>و</w:t>
      </w:r>
      <w:r w:rsidRPr="006907CB">
        <w:rPr>
          <w:sz w:val="28"/>
          <w:szCs w:val="28"/>
          <w:highlight w:val="cyan"/>
          <w:rtl/>
        </w:rPr>
        <w:t>أخرجه وابن حبان (5763)، وأبو الشيخ في ((التوبيخ والتنبيه)) (93).</w:t>
      </w:r>
    </w:p>
    <w:p w:rsidR="00F37417" w:rsidRPr="006907CB" w:rsidRDefault="00F37417" w:rsidP="00F7274C">
      <w:pPr>
        <w:rPr>
          <w:highlight w:val="cyan"/>
          <w:rtl/>
        </w:rPr>
      </w:pPr>
    </w:p>
    <w:p w:rsidR="00DB4562" w:rsidRPr="006907CB" w:rsidRDefault="00DB4562" w:rsidP="00DB4562">
      <w:pPr>
        <w:rPr>
          <w:color w:val="000000"/>
          <w:highlight w:val="cyan"/>
          <w:rtl/>
        </w:rPr>
      </w:pPr>
      <w:r w:rsidRPr="006907CB">
        <w:rPr>
          <w:color w:val="000000"/>
          <w:highlight w:val="cyan"/>
          <w:rtl/>
        </w:rPr>
        <w:t xml:space="preserve">وعن بريدة بن الحصيب الأسلمي رضي الله عنه أن رسول الله صلى الله عليه وسلم قال: "لَقتلُ المؤمنِ أعظمُ عند اللهِ من زوالِ الدنيا وما فيها" إسناده صحيح، </w:t>
      </w:r>
      <w:r w:rsidRPr="006907CB">
        <w:rPr>
          <w:color w:val="000000"/>
          <w:sz w:val="28"/>
          <w:szCs w:val="28"/>
          <w:highlight w:val="cyan"/>
          <w:rtl/>
        </w:rPr>
        <w:t>ابن الديبع في تمييز الطيب من الخبيث، 147 وقال عبد الحق الإشبيلي في الأحكام الصغرى907 [أنه صحيح الإسناد]</w:t>
      </w:r>
      <w:r w:rsidRPr="006907CB">
        <w:rPr>
          <w:color w:val="000000"/>
          <w:sz w:val="28"/>
          <w:szCs w:val="28"/>
          <w:highlight w:val="cyan"/>
        </w:rPr>
        <w:t xml:space="preserve"> ﻿</w:t>
      </w:r>
      <w:r w:rsidRPr="006907CB">
        <w:rPr>
          <w:color w:val="000000"/>
          <w:sz w:val="28"/>
          <w:szCs w:val="28"/>
          <w:highlight w:val="cyan"/>
          <w:rtl/>
        </w:rPr>
        <w:t xml:space="preserve">وابن الملقن في البدر المنير8/346 وقال إسناده صحيح كل رجاله ثقات، وأخرجه النسائي (3990)، وابن أبي عاصم في ((الزهد)) (139)، وابن أبي الدنيا في ((الأهوال)) (192) باختلاف يسير، </w:t>
      </w:r>
    </w:p>
    <w:p w:rsidR="00DB4562" w:rsidRPr="006907CB" w:rsidRDefault="00DB4562" w:rsidP="00DB4562">
      <w:pPr>
        <w:rPr>
          <w:color w:val="000000"/>
          <w:highlight w:val="cyan"/>
          <w:rtl/>
        </w:rPr>
      </w:pPr>
    </w:p>
    <w:p w:rsidR="00DB4562" w:rsidRPr="006907CB" w:rsidRDefault="00DB4562" w:rsidP="00DB4562">
      <w:pPr>
        <w:rPr>
          <w:color w:val="000000"/>
          <w:highlight w:val="cyan"/>
          <w:rtl/>
        </w:rPr>
      </w:pPr>
      <w:r w:rsidRPr="006907CB">
        <w:rPr>
          <w:color w:val="000000"/>
          <w:highlight w:val="cyan"/>
          <w:rtl/>
        </w:rPr>
        <w:lastRenderedPageBreak/>
        <w:t xml:space="preserve">وعن </w:t>
      </w:r>
      <w:r w:rsidRPr="006907CB">
        <w:rPr>
          <w:rFonts w:hint="cs"/>
          <w:color w:val="000000"/>
          <w:highlight w:val="cyan"/>
          <w:rtl/>
        </w:rPr>
        <w:t>البراء بن عازب</w:t>
      </w:r>
      <w:r w:rsidRPr="006907CB">
        <w:rPr>
          <w:color w:val="000000"/>
          <w:highlight w:val="cyan"/>
          <w:rtl/>
        </w:rPr>
        <w:t xml:space="preserve"> رضي الله عنه أن رسول الله صلى الله عليه وسلم قال: "لَزَوَالُ الدنيا جَمِيعًا ؛ أَهْوَنُ على اللهِ من دَمٍ يُسْفَكُ بغيرِ حقٍّ</w:t>
      </w:r>
      <w:r w:rsidRPr="006907CB">
        <w:rPr>
          <w:rFonts w:hint="cs"/>
          <w:color w:val="000000"/>
          <w:highlight w:val="cyan"/>
          <w:rtl/>
        </w:rPr>
        <w:t xml:space="preserve">" حديث صحيح لغيره، </w:t>
      </w:r>
      <w:r w:rsidRPr="006907CB">
        <w:rPr>
          <w:rFonts w:hint="cs"/>
          <w:color w:val="000000"/>
          <w:sz w:val="28"/>
          <w:szCs w:val="28"/>
          <w:highlight w:val="cyan"/>
          <w:rtl/>
        </w:rPr>
        <w:t>صحيح الترغيب</w:t>
      </w:r>
      <w:r w:rsidRPr="006907CB">
        <w:rPr>
          <w:color w:val="000000"/>
          <w:sz w:val="28"/>
          <w:szCs w:val="28"/>
          <w:highlight w:val="cyan"/>
          <w:rtl/>
        </w:rPr>
        <w:t>2438</w:t>
      </w:r>
      <w:r w:rsidRPr="006907CB">
        <w:rPr>
          <w:rFonts w:hint="cs"/>
          <w:color w:val="000000"/>
          <w:sz w:val="28"/>
          <w:szCs w:val="28"/>
          <w:highlight w:val="cyan"/>
          <w:rtl/>
        </w:rPr>
        <w:t>، و</w:t>
      </w:r>
      <w:r w:rsidRPr="006907CB">
        <w:rPr>
          <w:color w:val="000000"/>
          <w:sz w:val="28"/>
          <w:szCs w:val="28"/>
          <w:highlight w:val="cyan"/>
          <w:rtl/>
        </w:rPr>
        <w:t>أخرجه ابن ماجه (2619) باختلاف يسير، وابن أبي الدنيا في ((الأهوال)) (191)، وابن أبي عاصم في ((الديات)) (ص2) واللفظ لهما.</w:t>
      </w:r>
    </w:p>
    <w:bookmarkEnd w:id="0"/>
    <w:p w:rsidR="00DB4562" w:rsidRPr="006907CB" w:rsidRDefault="00DB4562" w:rsidP="00DB4562">
      <w:pPr>
        <w:rPr>
          <w:highlight w:val="cyan"/>
        </w:rPr>
      </w:pPr>
      <w:r w:rsidRPr="006907CB">
        <w:rPr>
          <w:rFonts w:hint="cs"/>
          <w:highlight w:val="cyan"/>
          <w:rtl/>
        </w:rPr>
        <w:t xml:space="preserve">وعن </w:t>
      </w:r>
      <w:r w:rsidRPr="006907CB">
        <w:rPr>
          <w:highlight w:val="cyan"/>
          <w:rtl/>
        </w:rPr>
        <w:t>أَب</w:t>
      </w:r>
      <w:r w:rsidRPr="006907CB">
        <w:rPr>
          <w:rFonts w:hint="cs"/>
          <w:highlight w:val="cyan"/>
          <w:rtl/>
        </w:rPr>
        <w:t xml:space="preserve">ي </w:t>
      </w:r>
      <w:r w:rsidRPr="006907CB">
        <w:rPr>
          <w:highlight w:val="cyan"/>
          <w:rtl/>
        </w:rPr>
        <w:t>بَكْرَةَ نُفَيْعُ بْنُ الْحَارِثِ الثَّقَفِيُّ الطَّائِفِيُّ</w:t>
      </w:r>
      <w:r w:rsidRPr="006907CB">
        <w:rPr>
          <w:rFonts w:hint="cs"/>
          <w:highlight w:val="cyan"/>
          <w:rtl/>
        </w:rPr>
        <w:t xml:space="preserve"> رضي الله عنه قال: "</w:t>
      </w:r>
      <w:r w:rsidRPr="006907CB">
        <w:rPr>
          <w:highlight w:val="cyan"/>
          <w:rtl/>
        </w:rPr>
        <w:t>خطَبَنَا النبيُّ صلَّى اللهُ عليهِ وسلَّمَ يومَ النحرِ ، قالَ : أتَدْرونَ أيُّ يومٍ هذَا . قلنَا : اللهُ ورسولُهُ أعْلَمُ ، فسَكَتَ حتى ظَنَنَّا أنَّهُ سَيُسَمِّيهِ بغيرِ اسمِهِ ، قالَ : أَلَيسَ يومَ النَّحرِ . قلنَا : بلَى ، قالَ : أيُّ شهرٍ هذَا . قلنَا : اللهُ ورسولُهُ أعلَمُ ، فسَكَتَ حتى ظنَنَّا أنَّهُ سَيُسَمِّيهِ بغيرِ اسمِهِ ، فقالَ : أليسَ ذو الحجةِ . قلنَا : بلى ، قالَ : أيُّ بلدٍ هذَا . قلنَا : اللهُ ورسولُهُ أعْلمُ ، فسكتَ حتى ظنَنَّا أنَّهُ سَيُسَمِّيِه بغيرِ اسمِهِ ، قالَ : أليستْ بالبَلْدَةِ الحرامِ . قلنَا : بلَى ، قالَ : فإنَّ دماءَكُمْ وأموالَكُم عليكُمْ حرَامٌ ، كحُرْمَةِ يومِكُمْ هذَا ، في شهرِكُم هذَا ، في بلَدِكُم هذَا ، إلى يومِ تلقَونَ ربَّكُم ، ألا هَلْ بَلَّغْتُ . قالوا : نعمْ ، قالَ : اللهمَّ اشْهَدْ ، فَلْيُبَلِّغْ الشَّاهِدُ الغائِبَ ، فَرُبَّ مُبَلَّغٍ أوْعَى من سَامِعٍ ، فلا تَرْجِعوا بعدِي كفارًا ، يضرِبُ بعضُكُم رقابَ بعضٍ</w:t>
      </w:r>
      <w:r w:rsidRPr="006907CB">
        <w:rPr>
          <w:highlight w:val="cyan"/>
        </w:rPr>
        <w:t xml:space="preserve"> </w:t>
      </w:r>
      <w:r w:rsidRPr="006907CB">
        <w:rPr>
          <w:rFonts w:hint="cs"/>
          <w:highlight w:val="cyan"/>
          <w:rtl/>
        </w:rPr>
        <w:t xml:space="preserve">" رواه البخاري </w:t>
      </w:r>
    </w:p>
    <w:p w:rsidR="00DB4562" w:rsidRPr="006907CB" w:rsidRDefault="00DB4562" w:rsidP="00DB4562">
      <w:pPr>
        <w:rPr>
          <w:highlight w:val="cyan"/>
          <w:rtl/>
        </w:rPr>
      </w:pPr>
    </w:p>
    <w:p w:rsidR="00DB4562" w:rsidRPr="006907CB" w:rsidRDefault="00DB4562" w:rsidP="00DB4562">
      <w:pPr>
        <w:rPr>
          <w:highlight w:val="cyan"/>
          <w:rtl/>
        </w:rPr>
      </w:pPr>
      <w:r w:rsidRPr="006907CB">
        <w:rPr>
          <w:rFonts w:hint="cs"/>
          <w:highlight w:val="cyan"/>
          <w:rtl/>
        </w:rPr>
        <w:t>و</w:t>
      </w:r>
      <w:r w:rsidRPr="006907CB">
        <w:rPr>
          <w:highlight w:val="cyan"/>
          <w:rtl/>
        </w:rPr>
        <w:t xml:space="preserve">عن عبدِ الرَّحمنِ بنِ أبي ليلى قال: حَدَّثَنا أصحابُ رسولِ اللهِ صلَّى اللهُ عليه وسلَّمَ، أنَّهم كانوا يَسيرونَ مع رسولِ اللهِ صلَّى اللهُ عليه وسلَّمَ في مَسيرٍ، فنام رَجُلٌ منهم، فانطَلَقَ بَعضُهم إلى نَبْلٍ معه فأخَذَها، فلمَّا استيقَظَ الرَّجُلُ فَزِعَ، فضَحِكَ القَومُ، فقال: ما يُضحِكُكم؟ فقالوا: لا، إلَّا أنَّا أخَذْنا نَبْلَ هذا ففَزِعَ، فقال رسولُ اللهِ صلَّى اللهُ عليه وسلَّمَ: </w:t>
      </w:r>
      <w:r w:rsidRPr="006907CB">
        <w:rPr>
          <w:rFonts w:hint="cs"/>
          <w:highlight w:val="cyan"/>
          <w:rtl/>
        </w:rPr>
        <w:t>"</w:t>
      </w:r>
      <w:r w:rsidRPr="006907CB">
        <w:rPr>
          <w:highlight w:val="cyan"/>
          <w:rtl/>
        </w:rPr>
        <w:t>لا يَحِلُّ لِمُسلِمٍ أنْ يُروِّعَ مُسلِمًا</w:t>
      </w:r>
      <w:r w:rsidRPr="006907CB">
        <w:rPr>
          <w:rFonts w:hint="cs"/>
          <w:highlight w:val="cyan"/>
          <w:rtl/>
        </w:rPr>
        <w:t>" إسناده صحيح، شعيب الأرناؤوط في تخريج المسند</w:t>
      </w:r>
    </w:p>
    <w:p w:rsidR="00DB4562" w:rsidRPr="006907CB" w:rsidRDefault="00DB4562" w:rsidP="00DB4562">
      <w:pPr>
        <w:rPr>
          <w:highlight w:val="cyan"/>
          <w:rtl/>
        </w:rPr>
      </w:pPr>
      <w:r w:rsidRPr="006907CB">
        <w:rPr>
          <w:highlight w:val="cyan"/>
          <w:rtl/>
        </w:rPr>
        <w:t xml:space="preserve">23064 </w:t>
      </w:r>
    </w:p>
    <w:p w:rsidR="00DB4562" w:rsidRPr="006907CB" w:rsidRDefault="00DB4562" w:rsidP="00F7274C">
      <w:pPr>
        <w:rPr>
          <w:highlight w:val="cyan"/>
          <w:rtl/>
        </w:rPr>
      </w:pPr>
    </w:p>
    <w:p w:rsidR="000B00D5" w:rsidRPr="006907CB" w:rsidRDefault="00DB4562" w:rsidP="00F7274C">
      <w:pPr>
        <w:rPr>
          <w:highlight w:val="cyan"/>
          <w:rtl/>
        </w:rPr>
      </w:pPr>
      <w:r w:rsidRPr="006907CB">
        <w:rPr>
          <w:rFonts w:hint="cs"/>
          <w:highlight w:val="cyan"/>
          <w:rtl/>
        </w:rPr>
        <w:t xml:space="preserve">* </w:t>
      </w:r>
      <w:r w:rsidR="00954DE0" w:rsidRPr="006907CB">
        <w:rPr>
          <w:rFonts w:hint="cs"/>
          <w:highlight w:val="cyan"/>
          <w:rtl/>
        </w:rPr>
        <w:t>و</w:t>
      </w:r>
      <w:r w:rsidR="000B00D5" w:rsidRPr="006907CB">
        <w:rPr>
          <w:highlight w:val="cyan"/>
          <w:rtl/>
        </w:rPr>
        <w:t>أخرج الحافظ أبو نعيم الأصب</w:t>
      </w:r>
      <w:r w:rsidR="006F2290" w:rsidRPr="006907CB">
        <w:rPr>
          <w:highlight w:val="cyan"/>
          <w:rtl/>
        </w:rPr>
        <w:t>هاني من خبر الإمام الأوزاعي قال</w:t>
      </w:r>
      <w:r w:rsidR="000B00D5" w:rsidRPr="006907CB">
        <w:rPr>
          <w:highlight w:val="cyan"/>
          <w:rtl/>
        </w:rPr>
        <w:t>: كتب عمر بن عبد العزي</w:t>
      </w:r>
      <w:r w:rsidR="006F2290" w:rsidRPr="006907CB">
        <w:rPr>
          <w:highlight w:val="cyan"/>
          <w:rtl/>
        </w:rPr>
        <w:t>ز إلى بعض عماله</w:t>
      </w:r>
      <w:r w:rsidR="00954DE0" w:rsidRPr="006907CB">
        <w:rPr>
          <w:highlight w:val="cyan"/>
          <w:rtl/>
        </w:rPr>
        <w:t>: أن فَادِ أسار</w:t>
      </w:r>
      <w:r w:rsidR="00954DE0" w:rsidRPr="006907CB">
        <w:rPr>
          <w:rFonts w:hint="cs"/>
          <w:highlight w:val="cyan"/>
          <w:rtl/>
        </w:rPr>
        <w:t>ى</w:t>
      </w:r>
      <w:r w:rsidR="000B00D5" w:rsidRPr="006907CB">
        <w:rPr>
          <w:highlight w:val="cyan"/>
          <w:rtl/>
        </w:rPr>
        <w:t xml:space="preserve"> الم</w:t>
      </w:r>
      <w:r w:rsidR="00954DE0" w:rsidRPr="006907CB">
        <w:rPr>
          <w:highlight w:val="cyan"/>
          <w:rtl/>
        </w:rPr>
        <w:t>سلمين وإن أحاط ذلك بجميع مالهم</w:t>
      </w:r>
      <w:r w:rsidR="00954DE0" w:rsidRPr="006907CB">
        <w:rPr>
          <w:rFonts w:hint="cs"/>
          <w:highlight w:val="cyan"/>
          <w:rtl/>
        </w:rPr>
        <w:t xml:space="preserve">. </w:t>
      </w:r>
    </w:p>
    <w:p w:rsidR="000B00D5" w:rsidRPr="006907CB" w:rsidRDefault="00DB4562" w:rsidP="00F7274C">
      <w:pPr>
        <w:rPr>
          <w:highlight w:val="cyan"/>
          <w:rtl/>
        </w:rPr>
      </w:pPr>
      <w:r w:rsidRPr="006907CB">
        <w:rPr>
          <w:rFonts w:hint="cs"/>
          <w:highlight w:val="cyan"/>
          <w:rtl/>
        </w:rPr>
        <w:t xml:space="preserve">* </w:t>
      </w:r>
      <w:r w:rsidR="000B00D5" w:rsidRPr="006907CB">
        <w:rPr>
          <w:highlight w:val="cyan"/>
          <w:rtl/>
        </w:rPr>
        <w:t>قال رجل لعمر بن عبد العزيز : اجعل كبير المسلمين عندك أباً ، وصغيرهم ابناً ، وأوسطهم أخاً ، فأيُّ أولئك تحب أنْ تسيء إل</w:t>
      </w:r>
      <w:r w:rsidR="00954DE0" w:rsidRPr="006907CB">
        <w:rPr>
          <w:highlight w:val="cyan"/>
          <w:rtl/>
        </w:rPr>
        <w:t>يه</w:t>
      </w:r>
      <w:r w:rsidR="000B00D5" w:rsidRPr="006907CB">
        <w:rPr>
          <w:highlight w:val="cyan"/>
          <w:rtl/>
        </w:rPr>
        <w:t xml:space="preserve">. </w:t>
      </w:r>
    </w:p>
    <w:p w:rsidR="006F2290" w:rsidRPr="006907CB" w:rsidRDefault="00DB4562" w:rsidP="00DB4562">
      <w:pPr>
        <w:rPr>
          <w:highlight w:val="cyan"/>
          <w:rtl/>
        </w:rPr>
      </w:pPr>
      <w:r w:rsidRPr="006907CB">
        <w:rPr>
          <w:rFonts w:hint="cs"/>
          <w:highlight w:val="cyan"/>
          <w:rtl/>
        </w:rPr>
        <w:t xml:space="preserve">* </w:t>
      </w:r>
      <w:r w:rsidR="000B00D5" w:rsidRPr="006907CB">
        <w:rPr>
          <w:highlight w:val="cyan"/>
          <w:rtl/>
        </w:rPr>
        <w:t>ومن كلام يحيى بن معاذ الرازي : ليكن حظ المؤمن منك ثلاثة : إنْ لم تنفعه فلا تضره ، وإن لم تُفرحه فل</w:t>
      </w:r>
      <w:r w:rsidR="00954DE0" w:rsidRPr="006907CB">
        <w:rPr>
          <w:highlight w:val="cyan"/>
          <w:rtl/>
        </w:rPr>
        <w:t>ا تغمه ، وإن لم تمدحه فلا تذمه</w:t>
      </w:r>
      <w:r w:rsidR="00954DE0" w:rsidRPr="006907CB">
        <w:rPr>
          <w:rFonts w:hint="cs"/>
          <w:highlight w:val="cyan"/>
          <w:rtl/>
        </w:rPr>
        <w:t>.</w:t>
      </w:r>
    </w:p>
    <w:p w:rsidR="000B00D5" w:rsidRPr="006907CB" w:rsidRDefault="000B00D5" w:rsidP="00F7274C">
      <w:pPr>
        <w:rPr>
          <w:highlight w:val="cyan"/>
          <w:rtl/>
        </w:rPr>
      </w:pPr>
    </w:p>
    <w:p w:rsidR="003123B8" w:rsidRPr="006907CB" w:rsidRDefault="003123B8" w:rsidP="003123B8">
      <w:pPr>
        <w:pStyle w:val="Heading1"/>
        <w:rPr>
          <w:highlight w:val="cyan"/>
          <w:rtl/>
        </w:rPr>
      </w:pPr>
      <w:r w:rsidRPr="006907CB">
        <w:rPr>
          <w:rFonts w:hint="cs"/>
          <w:highlight w:val="cyan"/>
          <w:rtl/>
        </w:rPr>
        <w:t xml:space="preserve">ومما ورد عن السلف الصالح رحمهم الله في ستر المسلم </w:t>
      </w:r>
    </w:p>
    <w:p w:rsidR="00B4193A" w:rsidRPr="006907CB" w:rsidRDefault="00B4193A" w:rsidP="00B4193A">
      <w:pPr>
        <w:rPr>
          <w:highlight w:val="cyan"/>
          <w:rtl/>
        </w:rPr>
      </w:pPr>
      <w:r w:rsidRPr="006907CB">
        <w:rPr>
          <w:rFonts w:hint="cs"/>
          <w:highlight w:val="cyan"/>
          <w:rtl/>
        </w:rPr>
        <w:t xml:space="preserve">* </w:t>
      </w:r>
      <w:r w:rsidRPr="006907CB">
        <w:rPr>
          <w:highlight w:val="cyan"/>
          <w:rtl/>
        </w:rPr>
        <w:t>كان أبو بكر الصديق رضى الله عنه يقول:  لو أخذتُ سارقا لأحببت أن يستره الله، ولو أخذتُ شاربا لأحببت أن يستره الله عز وجل ".</w:t>
      </w:r>
    </w:p>
    <w:p w:rsidR="000B00D5" w:rsidRPr="006907CB" w:rsidRDefault="00B4193A" w:rsidP="003123B8">
      <w:pPr>
        <w:rPr>
          <w:highlight w:val="cyan"/>
          <w:rtl/>
        </w:rPr>
      </w:pPr>
      <w:r w:rsidRPr="006907CB">
        <w:rPr>
          <w:rFonts w:hint="cs"/>
          <w:highlight w:val="cyan"/>
          <w:rtl/>
        </w:rPr>
        <w:t xml:space="preserve">* </w:t>
      </w:r>
      <w:r w:rsidR="001510CE" w:rsidRPr="006907CB">
        <w:rPr>
          <w:highlight w:val="cyan"/>
          <w:rtl/>
        </w:rPr>
        <w:t>قال الفضيل بن عياض رحمه الله</w:t>
      </w:r>
      <w:r w:rsidR="001510CE" w:rsidRPr="006907CB">
        <w:rPr>
          <w:highlight w:val="cyan"/>
        </w:rPr>
        <w:t xml:space="preserve"> </w:t>
      </w:r>
      <w:r w:rsidR="000B00D5" w:rsidRPr="006907CB">
        <w:rPr>
          <w:highlight w:val="cyan"/>
          <w:rtl/>
        </w:rPr>
        <w:t>"</w:t>
      </w:r>
      <w:r w:rsidR="003123B8" w:rsidRPr="006907CB">
        <w:rPr>
          <w:highlight w:val="cyan"/>
          <w:rtl/>
        </w:rPr>
        <w:t xml:space="preserve"> "المُؤمن يستر وينصح، والفاجِرُ يهتِكُ ويُعيِّر"</w:t>
      </w:r>
      <w:r w:rsidR="001510CE" w:rsidRPr="006907CB">
        <w:rPr>
          <w:highlight w:val="cyan"/>
          <w:rtl/>
        </w:rPr>
        <w:t>. جامع العلوم والحكم</w:t>
      </w:r>
      <w:r w:rsidR="003123B8" w:rsidRPr="006907CB">
        <w:rPr>
          <w:highlight w:val="cyan"/>
          <w:rtl/>
        </w:rPr>
        <w:t>" (1/ 82).</w:t>
      </w:r>
    </w:p>
    <w:p w:rsidR="000B00D5" w:rsidRPr="006907CB" w:rsidRDefault="00B4193A" w:rsidP="00B4193A">
      <w:pPr>
        <w:rPr>
          <w:highlight w:val="cyan"/>
          <w:rtl/>
        </w:rPr>
      </w:pPr>
      <w:r w:rsidRPr="006907CB">
        <w:rPr>
          <w:rFonts w:hint="cs"/>
          <w:highlight w:val="cyan"/>
          <w:rtl/>
        </w:rPr>
        <w:t xml:space="preserve">* </w:t>
      </w:r>
      <w:r w:rsidR="001510CE" w:rsidRPr="006907CB">
        <w:rPr>
          <w:rFonts w:hint="cs"/>
          <w:highlight w:val="cyan"/>
          <w:rtl/>
        </w:rPr>
        <w:t>و</w:t>
      </w:r>
      <w:r w:rsidR="000B00D5" w:rsidRPr="006907CB">
        <w:rPr>
          <w:highlight w:val="cyan"/>
          <w:rtl/>
        </w:rPr>
        <w:t xml:space="preserve">عن الشعبي ، عن جرير ، قال : كنت عند عمر ، فتنفس رجل -يعني : أحدث- </w:t>
      </w:r>
      <w:r w:rsidRPr="006907CB">
        <w:rPr>
          <w:highlight w:val="cyan"/>
          <w:rtl/>
        </w:rPr>
        <w:t>فقال عمر : عزمْتُ على صاحب هذه لما قام فتوضأ</w:t>
      </w:r>
      <w:r w:rsidRPr="006907CB">
        <w:rPr>
          <w:rFonts w:hint="cs"/>
          <w:highlight w:val="cyan"/>
          <w:rtl/>
        </w:rPr>
        <w:t xml:space="preserve">، </w:t>
      </w:r>
      <w:r w:rsidRPr="006907CB">
        <w:rPr>
          <w:highlight w:val="cyan"/>
          <w:rtl/>
        </w:rPr>
        <w:t>فقال جرير: اعزم علينا جميعا</w:t>
      </w:r>
      <w:r w:rsidRPr="006907CB">
        <w:rPr>
          <w:rFonts w:hint="cs"/>
          <w:highlight w:val="cyan"/>
          <w:rtl/>
        </w:rPr>
        <w:t>،</w:t>
      </w:r>
      <w:r w:rsidRPr="006907CB">
        <w:rPr>
          <w:highlight w:val="cyan"/>
          <w:rtl/>
        </w:rPr>
        <w:t xml:space="preserve"> فقال: عزمت عليَّ وعليكم</w:t>
      </w:r>
      <w:r w:rsidRPr="006907CB">
        <w:rPr>
          <w:rFonts w:hint="cs"/>
          <w:highlight w:val="cyan"/>
          <w:rtl/>
        </w:rPr>
        <w:t xml:space="preserve"> </w:t>
      </w:r>
      <w:r w:rsidRPr="006907CB">
        <w:rPr>
          <w:highlight w:val="cyan"/>
          <w:rtl/>
        </w:rPr>
        <w:t>لما قمنا فتوضأنا ثم صلينا</w:t>
      </w:r>
      <w:r w:rsidR="000B00D5" w:rsidRPr="006907CB">
        <w:rPr>
          <w:highlight w:val="cyan"/>
          <w:rtl/>
        </w:rPr>
        <w:t xml:space="preserve">. </w:t>
      </w:r>
    </w:p>
    <w:p w:rsidR="000B00D5" w:rsidRPr="006907CB" w:rsidRDefault="00B4193A" w:rsidP="00B4193A">
      <w:pPr>
        <w:rPr>
          <w:highlight w:val="cyan"/>
          <w:rtl/>
        </w:rPr>
      </w:pPr>
      <w:r w:rsidRPr="006907CB">
        <w:rPr>
          <w:rFonts w:hint="cs"/>
          <w:highlight w:val="cyan"/>
          <w:rtl/>
        </w:rPr>
        <w:t xml:space="preserve">* </w:t>
      </w:r>
      <w:r w:rsidRPr="006907CB">
        <w:rPr>
          <w:highlight w:val="cyan"/>
          <w:rtl/>
        </w:rPr>
        <w:t xml:space="preserve">ورواه يحيى القطان عن مجالد </w:t>
      </w:r>
      <w:r w:rsidR="000B00D5" w:rsidRPr="006907CB">
        <w:rPr>
          <w:highlight w:val="cyan"/>
          <w:rtl/>
        </w:rPr>
        <w:t>عن الشعبي</w:t>
      </w:r>
      <w:r w:rsidRPr="006907CB">
        <w:rPr>
          <w:highlight w:val="cyan"/>
          <w:rtl/>
        </w:rPr>
        <w:t xml:space="preserve"> -وله طرق- وزاد بعضهم -فقال عمر: يرحمك الله</w:t>
      </w:r>
      <w:r w:rsidR="000B00D5" w:rsidRPr="006907CB">
        <w:rPr>
          <w:highlight w:val="cyan"/>
          <w:rtl/>
        </w:rPr>
        <w:t>، ن</w:t>
      </w:r>
      <w:r w:rsidRPr="006907CB">
        <w:rPr>
          <w:rFonts w:hint="cs"/>
          <w:highlight w:val="cyan"/>
          <w:rtl/>
        </w:rPr>
        <w:t>ِ</w:t>
      </w:r>
      <w:r w:rsidR="000B00D5" w:rsidRPr="006907CB">
        <w:rPr>
          <w:highlight w:val="cyan"/>
          <w:rtl/>
        </w:rPr>
        <w:t>ع</w:t>
      </w:r>
      <w:r w:rsidRPr="006907CB">
        <w:rPr>
          <w:rFonts w:hint="cs"/>
          <w:highlight w:val="cyan"/>
          <w:rtl/>
        </w:rPr>
        <w:t>ْ</w:t>
      </w:r>
      <w:r w:rsidR="000B00D5" w:rsidRPr="006907CB">
        <w:rPr>
          <w:highlight w:val="cyan"/>
          <w:rtl/>
        </w:rPr>
        <w:t>م</w:t>
      </w:r>
      <w:r w:rsidRPr="006907CB">
        <w:rPr>
          <w:rFonts w:hint="cs"/>
          <w:highlight w:val="cyan"/>
          <w:rtl/>
        </w:rPr>
        <w:t>َ</w:t>
      </w:r>
      <w:r w:rsidR="000B00D5" w:rsidRPr="006907CB">
        <w:rPr>
          <w:highlight w:val="cyan"/>
          <w:rtl/>
        </w:rPr>
        <w:t xml:space="preserve"> السيد كنت</w:t>
      </w:r>
      <w:r w:rsidRPr="006907CB">
        <w:rPr>
          <w:rFonts w:hint="cs"/>
          <w:highlight w:val="cyan"/>
          <w:rtl/>
        </w:rPr>
        <w:t>َ</w:t>
      </w:r>
      <w:r w:rsidR="000B00D5" w:rsidRPr="006907CB">
        <w:rPr>
          <w:highlight w:val="cyan"/>
          <w:rtl/>
        </w:rPr>
        <w:t xml:space="preserve"> في الجاهلية ، ونعم السيد كنت في الإسلام . . البداية والنهاية 8/61.</w:t>
      </w:r>
    </w:p>
    <w:p w:rsidR="001D4651" w:rsidRPr="006907CB" w:rsidRDefault="00B4193A" w:rsidP="001D4651">
      <w:pPr>
        <w:rPr>
          <w:highlight w:val="cyan"/>
          <w:rtl/>
        </w:rPr>
      </w:pPr>
      <w:r w:rsidRPr="006907CB">
        <w:rPr>
          <w:rFonts w:hint="cs"/>
          <w:highlight w:val="cyan"/>
          <w:rtl/>
        </w:rPr>
        <w:t xml:space="preserve">* </w:t>
      </w:r>
      <w:r w:rsidR="001D4651" w:rsidRPr="006907CB">
        <w:rPr>
          <w:rFonts w:hint="cs"/>
          <w:highlight w:val="cyan"/>
          <w:rtl/>
        </w:rPr>
        <w:t>و</w:t>
      </w:r>
      <w:r w:rsidR="001D4651" w:rsidRPr="006907CB">
        <w:rPr>
          <w:highlight w:val="cyan"/>
          <w:rtl/>
        </w:rPr>
        <w:t>عَنْ مَيْمُوْنٍ</w:t>
      </w:r>
      <w:r w:rsidR="001D4651" w:rsidRPr="006907CB">
        <w:rPr>
          <w:rFonts w:hint="cs"/>
          <w:highlight w:val="cyan"/>
          <w:rtl/>
        </w:rPr>
        <w:t xml:space="preserve"> رحمه الله</w:t>
      </w:r>
      <w:r w:rsidR="001D4651" w:rsidRPr="006907CB">
        <w:rPr>
          <w:highlight w:val="cyan"/>
          <w:rtl/>
        </w:rPr>
        <w:t xml:space="preserve"> قَالَ: "مَنْ أَسَاءَ سِرّاً، فَلْيَتُبْ سِرّاً، وَمَنْ أَسَاءَ عَلاَنِيَةً، فَلْيَتُبْ عَلاَنِيَةً</w:t>
      </w:r>
      <w:r w:rsidR="001D4651" w:rsidRPr="006907CB">
        <w:rPr>
          <w:rFonts w:hint="cs"/>
          <w:highlight w:val="cyan"/>
          <w:rtl/>
        </w:rPr>
        <w:t>،</w:t>
      </w:r>
      <w:r w:rsidR="001D4651" w:rsidRPr="006907CB">
        <w:rPr>
          <w:highlight w:val="cyan"/>
          <w:rtl/>
        </w:rPr>
        <w:t xml:space="preserve"> فَإِنَّ النَّاسَ يُعَيِّرُوْنَ وَلاَ يَغْفِرُوْنَ، وَالله يَغْفِرُ وَلاَ يُعَيِّرُ.</w:t>
      </w:r>
      <w:r w:rsidR="001D4651" w:rsidRPr="006907CB">
        <w:rPr>
          <w:rFonts w:hint="cs"/>
          <w:highlight w:val="cyan"/>
          <w:rtl/>
        </w:rPr>
        <w:t>(</w:t>
      </w:r>
      <w:r w:rsidR="001D4651" w:rsidRPr="006907CB">
        <w:rPr>
          <w:highlight w:val="cyan"/>
          <w:rtl/>
        </w:rPr>
        <w:t>سير أعلام النبلاء 9:81</w:t>
      </w:r>
      <w:r w:rsidR="001D4651" w:rsidRPr="006907CB">
        <w:rPr>
          <w:rFonts w:hint="cs"/>
          <w:highlight w:val="cyan"/>
          <w:rtl/>
        </w:rPr>
        <w:t>)</w:t>
      </w:r>
    </w:p>
    <w:p w:rsidR="00B4193A" w:rsidRPr="006907CB" w:rsidRDefault="00B4193A" w:rsidP="00B4193A">
      <w:pPr>
        <w:rPr>
          <w:highlight w:val="cyan"/>
          <w:rtl/>
        </w:rPr>
      </w:pPr>
      <w:r w:rsidRPr="006907CB">
        <w:rPr>
          <w:rFonts w:hint="cs"/>
          <w:highlight w:val="cyan"/>
          <w:rtl/>
        </w:rPr>
        <w:t>* و</w:t>
      </w:r>
      <w:r w:rsidRPr="006907CB">
        <w:rPr>
          <w:highlight w:val="cyan"/>
          <w:rtl/>
        </w:rPr>
        <w:t>كان معروف الكرخي قاعدا يوم على دجلة ببغداد فمر به صبيان في زورق يضربون بالملاهي ويشربون فقال له أصحابه:أما ترى هؤلاء يعصون الله تعالى على هذا الماء؟ادع عليهم فرفع يديه إلى السماء وقال:الهي وسيدي كما فرحتهم في الدنيا أسألك أن تفرحهم في الآخرة. فقال له صاحبه:أنما سألناك أن تدعو عليهم ولم نقل ادع لهم, فقال:</w:t>
      </w:r>
      <w:r w:rsidRPr="006907CB">
        <w:rPr>
          <w:rFonts w:hint="cs"/>
          <w:highlight w:val="cyan"/>
          <w:rtl/>
        </w:rPr>
        <w:t xml:space="preserve"> </w:t>
      </w:r>
      <w:r w:rsidRPr="006907CB">
        <w:rPr>
          <w:highlight w:val="cyan"/>
          <w:rtl/>
        </w:rPr>
        <w:t>أذا فرحهم في الآخرة تاب عليهم في الدنيا ولم يضركم هذا. ابن الملقن : طبقات الأولياء 1/47.</w:t>
      </w:r>
    </w:p>
    <w:p w:rsidR="00B4193A" w:rsidRPr="006907CB" w:rsidRDefault="00B4193A" w:rsidP="00B4193A">
      <w:pPr>
        <w:rPr>
          <w:highlight w:val="cyan"/>
          <w:rtl/>
        </w:rPr>
      </w:pPr>
    </w:p>
    <w:p w:rsidR="00B4193A" w:rsidRPr="006907CB" w:rsidRDefault="00B4193A" w:rsidP="00B4193A">
      <w:pPr>
        <w:rPr>
          <w:highlight w:val="cyan"/>
          <w:rtl/>
        </w:rPr>
      </w:pPr>
      <w:r w:rsidRPr="006907CB">
        <w:rPr>
          <w:rFonts w:hint="cs"/>
          <w:highlight w:val="cyan"/>
          <w:rtl/>
        </w:rPr>
        <w:t>وأنشد</w:t>
      </w:r>
      <w:r w:rsidRPr="006907CB">
        <w:rPr>
          <w:highlight w:val="cyan"/>
          <w:rtl/>
        </w:rPr>
        <w:t xml:space="preserve"> حُبَيْشُ بْنُ أَسَدٍ</w:t>
      </w:r>
      <w:r w:rsidRPr="006907CB">
        <w:rPr>
          <w:rFonts w:hint="cs"/>
          <w:highlight w:val="cyan"/>
          <w:rtl/>
        </w:rPr>
        <w:t>:</w:t>
      </w:r>
    </w:p>
    <w:p w:rsidR="00B4193A" w:rsidRPr="006907CB" w:rsidRDefault="00B4193A" w:rsidP="001D4651">
      <w:pPr>
        <w:rPr>
          <w:highlight w:val="cyan"/>
          <w:rtl/>
        </w:rPr>
      </w:pPr>
      <w:r w:rsidRPr="006907CB">
        <w:rPr>
          <w:highlight w:val="cyan"/>
          <w:rtl/>
        </w:rPr>
        <w:t>لا تَلْتَمِسْ مِنْ مَسَاوِي النَّاسِ مَا سَتَرُوا</w:t>
      </w:r>
      <w:r w:rsidRPr="006907CB">
        <w:rPr>
          <w:rFonts w:hint="cs"/>
          <w:highlight w:val="cyan"/>
          <w:rtl/>
        </w:rPr>
        <w:t xml:space="preserve">   </w:t>
      </w:r>
      <w:r w:rsidRPr="006907CB">
        <w:rPr>
          <w:highlight w:val="cyan"/>
          <w:rtl/>
        </w:rPr>
        <w:t xml:space="preserve"> فَيَهْتِكُ اللَّهُ سِرًّا مِنْ مَسَاوِيكَا </w:t>
      </w:r>
    </w:p>
    <w:p w:rsidR="001D4651" w:rsidRPr="006907CB" w:rsidRDefault="00B4193A" w:rsidP="001D4651">
      <w:pPr>
        <w:rPr>
          <w:highlight w:val="cyan"/>
          <w:rtl/>
        </w:rPr>
      </w:pPr>
      <w:r w:rsidRPr="006907CB">
        <w:rPr>
          <w:highlight w:val="cyan"/>
          <w:rtl/>
        </w:rPr>
        <w:t>وَاذْكُرْ مَحَاسِنَ مَا فِيهِمْ إِذَا ذُكِرُوا</w:t>
      </w:r>
      <w:r w:rsidRPr="006907CB">
        <w:rPr>
          <w:rFonts w:hint="cs"/>
          <w:highlight w:val="cyan"/>
          <w:rtl/>
        </w:rPr>
        <w:t xml:space="preserve">          </w:t>
      </w:r>
      <w:r w:rsidRPr="006907CB">
        <w:rPr>
          <w:highlight w:val="cyan"/>
          <w:rtl/>
        </w:rPr>
        <w:t xml:space="preserve"> وَلا تَعِبْ أَحَدًا مِنْهُمْ بِمَا فِيكَا .</w:t>
      </w:r>
    </w:p>
    <w:p w:rsidR="00B4193A" w:rsidRPr="006907CB" w:rsidRDefault="00B4193A" w:rsidP="001D4651">
      <w:pPr>
        <w:rPr>
          <w:highlight w:val="cyan"/>
          <w:rtl/>
        </w:rPr>
      </w:pPr>
    </w:p>
    <w:p w:rsidR="001D4651" w:rsidRPr="006907CB" w:rsidRDefault="001D4651" w:rsidP="001D4651">
      <w:pPr>
        <w:rPr>
          <w:highlight w:val="cyan"/>
          <w:rtl/>
        </w:rPr>
      </w:pPr>
      <w:r w:rsidRPr="006907CB">
        <w:rPr>
          <w:highlight w:val="cyan"/>
          <w:rtl/>
        </w:rPr>
        <w:t xml:space="preserve">قال ابن القيم: </w:t>
      </w:r>
    </w:p>
    <w:p w:rsidR="001D4651" w:rsidRPr="006907CB" w:rsidRDefault="001D4651" w:rsidP="001D4651">
      <w:pPr>
        <w:rPr>
          <w:highlight w:val="cyan"/>
          <w:rtl/>
        </w:rPr>
      </w:pPr>
      <w:r w:rsidRPr="006907CB">
        <w:rPr>
          <w:highlight w:val="cyan"/>
          <w:rtl/>
        </w:rPr>
        <w:t xml:space="preserve">وهو الحَيِيُّ فَلَيسَ يَفْضَحُ عَبْدَهُ </w:t>
      </w:r>
      <w:r w:rsidRPr="006907CB">
        <w:rPr>
          <w:rFonts w:hint="cs"/>
          <w:highlight w:val="cyan"/>
          <w:rtl/>
        </w:rPr>
        <w:t xml:space="preserve"> </w:t>
      </w:r>
      <w:r w:rsidRPr="006907CB">
        <w:rPr>
          <w:highlight w:val="cyan"/>
          <w:rtl/>
        </w:rPr>
        <w:t xml:space="preserve">* * * </w:t>
      </w:r>
      <w:r w:rsidRPr="006907CB">
        <w:rPr>
          <w:rFonts w:hint="cs"/>
          <w:highlight w:val="cyan"/>
          <w:rtl/>
        </w:rPr>
        <w:t xml:space="preserve">  </w:t>
      </w:r>
      <w:r w:rsidRPr="006907CB">
        <w:rPr>
          <w:highlight w:val="cyan"/>
          <w:rtl/>
        </w:rPr>
        <w:t>عندَ التَّجَاهُرِ مِنْهُ بالعِصْيَانِ</w:t>
      </w:r>
    </w:p>
    <w:p w:rsidR="001D4651" w:rsidRPr="006907CB" w:rsidRDefault="001D4651" w:rsidP="001D4651">
      <w:pPr>
        <w:rPr>
          <w:highlight w:val="cyan"/>
          <w:rtl/>
        </w:rPr>
      </w:pPr>
      <w:r w:rsidRPr="006907CB">
        <w:rPr>
          <w:highlight w:val="cyan"/>
          <w:rtl/>
        </w:rPr>
        <w:t>لَكِنَّهُ يُلْقِي عَلَيْهِ سِتْرَهُ</w:t>
      </w:r>
      <w:r w:rsidRPr="006907CB">
        <w:rPr>
          <w:rFonts w:hint="cs"/>
          <w:highlight w:val="cyan"/>
          <w:rtl/>
        </w:rPr>
        <w:t xml:space="preserve">          </w:t>
      </w:r>
      <w:r w:rsidRPr="006907CB">
        <w:rPr>
          <w:highlight w:val="cyan"/>
          <w:rtl/>
        </w:rPr>
        <w:t xml:space="preserve"> * * * </w:t>
      </w:r>
      <w:r w:rsidRPr="006907CB">
        <w:rPr>
          <w:rFonts w:hint="cs"/>
          <w:highlight w:val="cyan"/>
          <w:rtl/>
        </w:rPr>
        <w:t xml:space="preserve">  </w:t>
      </w:r>
      <w:r w:rsidRPr="006907CB">
        <w:rPr>
          <w:highlight w:val="cyan"/>
          <w:rtl/>
        </w:rPr>
        <w:t>فَهْوَ السَّتِيرُ وصَاحِبُ الغُفْرَانِ</w:t>
      </w:r>
    </w:p>
    <w:p w:rsidR="00B70AA2" w:rsidRPr="006907CB" w:rsidRDefault="00B70AA2" w:rsidP="00A73396">
      <w:pPr>
        <w:pStyle w:val="Heading1"/>
        <w:spacing w:before="0" w:after="0"/>
        <w:rPr>
          <w:highlight w:val="cyan"/>
        </w:rPr>
      </w:pPr>
    </w:p>
    <w:p w:rsidR="00BA4AFF" w:rsidRPr="006907CB" w:rsidRDefault="00BA4AFF" w:rsidP="00F7274C">
      <w:pPr>
        <w:pStyle w:val="Heading1"/>
        <w:spacing w:before="0" w:after="0"/>
        <w:rPr>
          <w:highlight w:val="cyan"/>
          <w:rtl/>
        </w:rPr>
      </w:pPr>
    </w:p>
    <w:p w:rsidR="001510CE" w:rsidRDefault="008E5DE2" w:rsidP="002B466D">
      <w:pPr>
        <w:rPr>
          <w:b/>
          <w:bCs/>
          <w:sz w:val="44"/>
          <w:szCs w:val="44"/>
          <w:u w:val="single"/>
          <w:rtl/>
        </w:rPr>
      </w:pPr>
      <w:r w:rsidRPr="006907CB">
        <w:rPr>
          <w:rFonts w:hint="cs"/>
          <w:b/>
          <w:bCs/>
          <w:sz w:val="44"/>
          <w:szCs w:val="44"/>
          <w:highlight w:val="yellow"/>
          <w:u w:val="single"/>
          <w:rtl/>
        </w:rPr>
        <w:t>جمع كل ما يتعلق بكرامة المسلم وحقوقه في ابواب متقاربة</w:t>
      </w:r>
      <w:r w:rsidRPr="008E5DE2">
        <w:rPr>
          <w:rFonts w:hint="cs"/>
          <w:b/>
          <w:bCs/>
          <w:sz w:val="44"/>
          <w:szCs w:val="44"/>
          <w:u w:val="single"/>
          <w:rtl/>
        </w:rPr>
        <w:t xml:space="preserve"> </w:t>
      </w:r>
    </w:p>
    <w:p w:rsidR="007A42C2" w:rsidRDefault="007A42C2" w:rsidP="002B466D">
      <w:pPr>
        <w:rPr>
          <w:b/>
          <w:bCs/>
          <w:sz w:val="44"/>
          <w:szCs w:val="44"/>
          <w:u w:val="single"/>
          <w:rtl/>
        </w:rPr>
      </w:pPr>
    </w:p>
    <w:p w:rsidR="007A42C2" w:rsidRDefault="007A42C2" w:rsidP="002B466D">
      <w:pPr>
        <w:rPr>
          <w:b/>
          <w:bCs/>
          <w:sz w:val="44"/>
          <w:szCs w:val="44"/>
          <w:u w:val="single"/>
          <w:rtl/>
        </w:rPr>
      </w:pPr>
    </w:p>
    <w:p w:rsidR="007A42C2" w:rsidRDefault="007A42C2" w:rsidP="002B466D">
      <w:pPr>
        <w:rPr>
          <w:b/>
          <w:bCs/>
          <w:sz w:val="44"/>
          <w:szCs w:val="44"/>
          <w:u w:val="single"/>
          <w:rtl/>
        </w:rPr>
      </w:pPr>
      <w:r>
        <w:rPr>
          <w:rFonts w:hint="cs"/>
          <w:b/>
          <w:bCs/>
          <w:sz w:val="44"/>
          <w:szCs w:val="44"/>
          <w:u w:val="single"/>
          <w:rtl/>
        </w:rPr>
        <w:t xml:space="preserve">آثار عامة في حرمة المسلم وخدمته </w:t>
      </w:r>
    </w:p>
    <w:p w:rsidR="007A42C2" w:rsidRPr="00A452F2" w:rsidRDefault="007A42C2" w:rsidP="007A42C2">
      <w:r w:rsidRPr="00A452F2">
        <w:rPr>
          <w:rtl/>
        </w:rPr>
        <w:t>قال أبو بكر الكتاني -رحمه الله</w:t>
      </w:r>
      <w:r w:rsidRPr="00A452F2">
        <w:t>-:</w:t>
      </w:r>
    </w:p>
    <w:p w:rsidR="007A42C2" w:rsidRPr="00A452F2" w:rsidRDefault="007A42C2" w:rsidP="007A42C2">
      <w:r w:rsidRPr="00A452F2">
        <w:rPr>
          <w:rtl/>
        </w:rPr>
        <w:t>صَحِ</w:t>
      </w:r>
      <w:r>
        <w:rPr>
          <w:rtl/>
        </w:rPr>
        <w:t xml:space="preserve">بني رجلٌ ، </w:t>
      </w:r>
      <w:r w:rsidRPr="00825CD3">
        <w:rPr>
          <w:highlight w:val="cyan"/>
          <w:rtl/>
        </w:rPr>
        <w:t>وكان على قلبي ثقيلاً</w:t>
      </w:r>
      <w:r w:rsidRPr="00A452F2">
        <w:rPr>
          <w:rtl/>
        </w:rPr>
        <w:t>، فوهبتُ له شيئاً ليزول ما في قلبي ، فلم يزل ، فأخذتُ بيده يوماً إلى البيت ، وقلت له : ضع رجلك على خدي! فأبى ، فقلت : لا بُدَّ ، ففعل</w:t>
      </w:r>
      <w:r>
        <w:t xml:space="preserve">. </w:t>
      </w:r>
      <w:r w:rsidRPr="00A452F2">
        <w:rPr>
          <w:rtl/>
        </w:rPr>
        <w:t>واعتقدتُ أن لا يرفع رجلهُ من خدي حتى يرفع الله من قلبي ما كنتُ أجِدُه ! ، فلما زال من قلبي ما كنت أجِدُه قلتُ لهُ : "ارفع رجلك الآن</w:t>
      </w:r>
      <w:r>
        <w:t>!"</w:t>
      </w:r>
      <w:r>
        <w:rPr>
          <w:rFonts w:hint="cs"/>
          <w:rtl/>
        </w:rPr>
        <w:t xml:space="preserve"> </w:t>
      </w:r>
      <w:r w:rsidRPr="00A452F2">
        <w:rPr>
          <w:rtl/>
        </w:rPr>
        <w:t>تاريخ دمشق (54/255) ، إحياء علوم الدين</w:t>
      </w:r>
      <w:r w:rsidRPr="00A452F2">
        <w:t xml:space="preserve"> (</w:t>
      </w:r>
      <w:r w:rsidRPr="00A452F2">
        <w:rPr>
          <w:rtl/>
        </w:rPr>
        <w:t>3/75</w:t>
      </w:r>
      <w:r w:rsidRPr="00A452F2">
        <w:t>)</w:t>
      </w:r>
    </w:p>
    <w:p w:rsidR="007A42C2" w:rsidRPr="00A452F2" w:rsidRDefault="007A42C2" w:rsidP="007A42C2"/>
    <w:p w:rsidR="007A42C2" w:rsidRPr="00A452F2" w:rsidRDefault="007A42C2" w:rsidP="007A42C2">
      <w:r w:rsidRPr="00A452F2">
        <w:rPr>
          <w:rtl/>
        </w:rPr>
        <w:t>قال عمرُ بن الخطّاب -رضي الله عنه</w:t>
      </w:r>
      <w:r w:rsidRPr="00A452F2">
        <w:t>-:</w:t>
      </w:r>
    </w:p>
    <w:p w:rsidR="007A42C2" w:rsidRPr="00A452F2" w:rsidRDefault="007A42C2" w:rsidP="007A42C2">
      <w:r w:rsidRPr="00A452F2">
        <w:rPr>
          <w:rtl/>
        </w:rPr>
        <w:t xml:space="preserve">إذا سَمعت الكلمةَ </w:t>
      </w:r>
      <w:r w:rsidRPr="00825CD3">
        <w:rPr>
          <w:highlight w:val="cyan"/>
          <w:rtl/>
        </w:rPr>
        <w:t>تُؤْذِيك</w:t>
      </w:r>
      <w:r w:rsidRPr="00A452F2">
        <w:rPr>
          <w:rtl/>
        </w:rPr>
        <w:t xml:space="preserve"> فطَأْطِىء لها حتى تَتخطاك</w:t>
      </w:r>
      <w:r w:rsidRPr="00A452F2">
        <w:t>.!</w:t>
      </w:r>
    </w:p>
    <w:p w:rsidR="007A42C2" w:rsidRPr="00A452F2" w:rsidRDefault="007A42C2" w:rsidP="007A42C2">
      <w:r w:rsidRPr="00A452F2">
        <w:rPr>
          <w:rtl/>
        </w:rPr>
        <w:t>العقد الفريد</w:t>
      </w:r>
      <w:r w:rsidRPr="00A452F2">
        <w:t xml:space="preserve"> (</w:t>
      </w:r>
      <w:r w:rsidRPr="00A452F2">
        <w:rPr>
          <w:rtl/>
        </w:rPr>
        <w:t>1/180</w:t>
      </w:r>
      <w:r w:rsidRPr="00A452F2">
        <w:t>)</w:t>
      </w:r>
    </w:p>
    <w:p w:rsidR="007A42C2" w:rsidRPr="00A452F2" w:rsidRDefault="007A42C2" w:rsidP="007A42C2">
      <w:r w:rsidRPr="00A452F2">
        <w:t xml:space="preserve"> (19</w:t>
      </w:r>
      <w:proofErr w:type="gramStart"/>
      <w:r w:rsidRPr="00A452F2">
        <w:t>) ...</w:t>
      </w:r>
      <w:proofErr w:type="gramEnd"/>
      <w:r w:rsidRPr="00A452F2">
        <w:t xml:space="preserve"> </w:t>
      </w:r>
      <w:r w:rsidRPr="00A452F2">
        <w:rPr>
          <w:rtl/>
        </w:rPr>
        <w:t>(قِمَّةُ الوفاءِ) ... مواساةُ الإخوانِ حتَّى في الحفاء</w:t>
      </w:r>
      <w:r w:rsidRPr="00A452F2">
        <w:t xml:space="preserve"> !!</w:t>
      </w:r>
    </w:p>
    <w:p w:rsidR="007A42C2" w:rsidRPr="00A452F2" w:rsidRDefault="007A42C2" w:rsidP="007A42C2">
      <w:r w:rsidRPr="00A452F2">
        <w:rPr>
          <w:rtl/>
        </w:rPr>
        <w:t>قال محمد بن مناذر -رحمه الله</w:t>
      </w:r>
      <w:r w:rsidRPr="00A452F2">
        <w:t xml:space="preserve">-: </w:t>
      </w:r>
    </w:p>
    <w:p w:rsidR="007A42C2" w:rsidRPr="00A452F2" w:rsidRDefault="007A42C2" w:rsidP="007A42C2">
      <w:r w:rsidRPr="0040137F">
        <w:rPr>
          <w:highlight w:val="cyan"/>
          <w:rtl/>
        </w:rPr>
        <w:t>كنت أمشي مع الخليل بن أحمد فانقطع شسعي -أي رباط حذائي - فخلع نعليه فقلت: ما تصنع؟ قال: أواسيك في الحفاء</w:t>
      </w:r>
      <w:r w:rsidRPr="0040137F">
        <w:rPr>
          <w:highlight w:val="cyan"/>
        </w:rPr>
        <w:t xml:space="preserve"> !.</w:t>
      </w:r>
    </w:p>
    <w:p w:rsidR="007A42C2" w:rsidRPr="00A452F2" w:rsidRDefault="007A42C2" w:rsidP="007A42C2">
      <w:r w:rsidRPr="00A452F2">
        <w:rPr>
          <w:rtl/>
        </w:rPr>
        <w:t>مكارم الأخلاق لابن أبي الدنيا (ص: 94) ، الجامع لأخلاق الراوي وآداب السامع (2/ 242) ، ربيع الأبرار ونصوص الأخيار</w:t>
      </w:r>
      <w:r w:rsidRPr="00A452F2">
        <w:t xml:space="preserve"> (</w:t>
      </w:r>
      <w:r w:rsidRPr="00A452F2">
        <w:rPr>
          <w:rtl/>
        </w:rPr>
        <w:t>2</w:t>
      </w:r>
      <w:r w:rsidRPr="00A452F2">
        <w:t xml:space="preserve">/ </w:t>
      </w:r>
      <w:r w:rsidRPr="00A452F2">
        <w:rPr>
          <w:rtl/>
        </w:rPr>
        <w:t>235</w:t>
      </w:r>
      <w:r w:rsidRPr="00A452F2">
        <w:t>)</w:t>
      </w:r>
    </w:p>
    <w:p w:rsidR="007A42C2" w:rsidRPr="00A452F2" w:rsidRDefault="007A42C2" w:rsidP="007A42C2">
      <w:r w:rsidRPr="00A452F2">
        <w:t xml:space="preserve"> (33) ...</w:t>
      </w:r>
      <w:r w:rsidRPr="00A452F2">
        <w:rPr>
          <w:rtl/>
        </w:rPr>
        <w:t xml:space="preserve">خشيت أن يصيبكم البرد فقمت مقام </w:t>
      </w:r>
      <w:proofErr w:type="gramStart"/>
      <w:r w:rsidRPr="00A452F2">
        <w:rPr>
          <w:rtl/>
        </w:rPr>
        <w:t>الباب</w:t>
      </w:r>
      <w:r w:rsidRPr="00A452F2">
        <w:t xml:space="preserve"> !</w:t>
      </w:r>
      <w:proofErr w:type="gramEnd"/>
    </w:p>
    <w:p w:rsidR="007A42C2" w:rsidRPr="00A452F2" w:rsidRDefault="007A42C2" w:rsidP="007A42C2">
      <w:r w:rsidRPr="00A452F2">
        <w:rPr>
          <w:rtl/>
        </w:rPr>
        <w:t>خرج إبراهيم بن أدهم رحمه الله</w:t>
      </w:r>
      <w:r w:rsidRPr="00A452F2">
        <w:t xml:space="preserve"> :</w:t>
      </w:r>
    </w:p>
    <w:p w:rsidR="007A42C2" w:rsidRPr="00A452F2" w:rsidRDefault="007A42C2" w:rsidP="007A42C2">
      <w:r w:rsidRPr="0040137F">
        <w:rPr>
          <w:highlight w:val="cyan"/>
          <w:rtl/>
        </w:rPr>
        <w:t>في سفر ومعه ثلاثة نفر ، فدخلوا مسجدا في بعض المفاوز ، والبرد شديد وليس للمسجد باب ، فلما ناموا قام إبراهيم فوقف على الباب إلى الصباح</w:t>
      </w:r>
    </w:p>
    <w:p w:rsidR="007A42C2" w:rsidRPr="00A452F2" w:rsidRDefault="007A42C2" w:rsidP="007A42C2">
      <w:r w:rsidRPr="00A452F2">
        <w:rPr>
          <w:rtl/>
        </w:rPr>
        <w:t>فقيل له لم تنم ! ، فقال : خشيت أن يصيبكم البرد فقمت مقام الباب</w:t>
      </w:r>
      <w:r w:rsidRPr="00A452F2">
        <w:t xml:space="preserve"> !</w:t>
      </w:r>
    </w:p>
    <w:p w:rsidR="007A42C2" w:rsidRPr="00A452F2" w:rsidRDefault="007A42C2" w:rsidP="007A42C2">
      <w:r w:rsidRPr="00A452F2">
        <w:rPr>
          <w:rtl/>
        </w:rPr>
        <w:t>التبصرة لابن الجوزي</w:t>
      </w:r>
      <w:r w:rsidRPr="00A452F2">
        <w:t xml:space="preserve"> (</w:t>
      </w:r>
      <w:r w:rsidRPr="00A452F2">
        <w:rPr>
          <w:rtl/>
        </w:rPr>
        <w:t>2/263</w:t>
      </w:r>
      <w:r w:rsidRPr="00A452F2">
        <w:t>)</w:t>
      </w:r>
    </w:p>
    <w:p w:rsidR="007A42C2" w:rsidRDefault="007A42C2" w:rsidP="007A42C2">
      <w:pPr>
        <w:rPr>
          <w:rtl/>
        </w:rPr>
      </w:pPr>
    </w:p>
    <w:p w:rsidR="007A42C2" w:rsidRPr="00A452F2" w:rsidRDefault="007A42C2" w:rsidP="007A42C2">
      <w:r w:rsidRPr="00A452F2">
        <w:t xml:space="preserve"> (38) ... </w:t>
      </w:r>
      <w:r w:rsidRPr="00A452F2">
        <w:rPr>
          <w:rtl/>
        </w:rPr>
        <w:t xml:space="preserve">خليفة المسلمين يشتهي العنب ، ولا يستطيع </w:t>
      </w:r>
      <w:proofErr w:type="gramStart"/>
      <w:r w:rsidRPr="00A452F2">
        <w:rPr>
          <w:rtl/>
        </w:rPr>
        <w:t>شراءه</w:t>
      </w:r>
      <w:r w:rsidRPr="00A452F2">
        <w:t xml:space="preserve"> !.</w:t>
      </w:r>
      <w:proofErr w:type="gramEnd"/>
    </w:p>
    <w:p w:rsidR="007A42C2" w:rsidRPr="00A452F2" w:rsidRDefault="007A42C2" w:rsidP="007A42C2">
      <w:r w:rsidRPr="00A452F2">
        <w:rPr>
          <w:rtl/>
        </w:rPr>
        <w:t>قال عون بن المعمر -رحمه الله</w:t>
      </w:r>
      <w:r w:rsidRPr="00A452F2">
        <w:t>-:</w:t>
      </w:r>
    </w:p>
    <w:p w:rsidR="007A42C2" w:rsidRPr="002B466D" w:rsidRDefault="007A42C2" w:rsidP="002B466D">
      <w:pPr>
        <w:rPr>
          <w:b/>
          <w:bCs/>
          <w:sz w:val="44"/>
          <w:szCs w:val="44"/>
          <w:u w:val="single"/>
          <w:rtl/>
        </w:rPr>
      </w:pPr>
    </w:p>
    <w:sectPr w:rsidR="007A42C2" w:rsidRPr="002B466D" w:rsidSect="000B00D5">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D5"/>
    <w:rsid w:val="00037EFC"/>
    <w:rsid w:val="0004404D"/>
    <w:rsid w:val="000A25B5"/>
    <w:rsid w:val="000B00D5"/>
    <w:rsid w:val="00117E1D"/>
    <w:rsid w:val="001300F4"/>
    <w:rsid w:val="001510CE"/>
    <w:rsid w:val="001D4651"/>
    <w:rsid w:val="001E1CC6"/>
    <w:rsid w:val="00206C07"/>
    <w:rsid w:val="00227678"/>
    <w:rsid w:val="002B466D"/>
    <w:rsid w:val="003123B8"/>
    <w:rsid w:val="00333F4A"/>
    <w:rsid w:val="00376531"/>
    <w:rsid w:val="003857ED"/>
    <w:rsid w:val="003A5642"/>
    <w:rsid w:val="00440161"/>
    <w:rsid w:val="004E3A3C"/>
    <w:rsid w:val="004E60A7"/>
    <w:rsid w:val="00531873"/>
    <w:rsid w:val="005703B5"/>
    <w:rsid w:val="00581329"/>
    <w:rsid w:val="00630BEE"/>
    <w:rsid w:val="00653C9B"/>
    <w:rsid w:val="006907CB"/>
    <w:rsid w:val="006F2290"/>
    <w:rsid w:val="00794BF6"/>
    <w:rsid w:val="007A42C2"/>
    <w:rsid w:val="00812A11"/>
    <w:rsid w:val="008769F2"/>
    <w:rsid w:val="008C3525"/>
    <w:rsid w:val="008E5DE2"/>
    <w:rsid w:val="0093751E"/>
    <w:rsid w:val="00954DE0"/>
    <w:rsid w:val="00A538B3"/>
    <w:rsid w:val="00A73396"/>
    <w:rsid w:val="00AB06CE"/>
    <w:rsid w:val="00AD2BC6"/>
    <w:rsid w:val="00B4193A"/>
    <w:rsid w:val="00B70AA2"/>
    <w:rsid w:val="00B95EBA"/>
    <w:rsid w:val="00BA4AFF"/>
    <w:rsid w:val="00BB3565"/>
    <w:rsid w:val="00BD47D1"/>
    <w:rsid w:val="00BF2C78"/>
    <w:rsid w:val="00C26F4C"/>
    <w:rsid w:val="00C464E6"/>
    <w:rsid w:val="00C479CD"/>
    <w:rsid w:val="00CA64BC"/>
    <w:rsid w:val="00CC5EE1"/>
    <w:rsid w:val="00D13F5C"/>
    <w:rsid w:val="00D51DC8"/>
    <w:rsid w:val="00D96425"/>
    <w:rsid w:val="00DB4562"/>
    <w:rsid w:val="00DC4747"/>
    <w:rsid w:val="00E350BF"/>
    <w:rsid w:val="00EE5209"/>
    <w:rsid w:val="00F37417"/>
    <w:rsid w:val="00F7274C"/>
    <w:rsid w:val="00F727BC"/>
    <w:rsid w:val="00F87896"/>
    <w:rsid w:val="00FC0DA7"/>
    <w:rsid w:val="00FC4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899ED-A8A0-460B-84F8-2C923BE1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0D5"/>
    <w:pPr>
      <w:bidi/>
      <w:spacing w:after="0" w:line="240" w:lineRule="auto"/>
    </w:pPr>
    <w:rPr>
      <w:rFonts w:ascii="Traditional Arabic" w:eastAsia="Times New Roman" w:hAnsi="Traditional Arabic" w:cs="Traditional Arabic"/>
      <w:sz w:val="32"/>
      <w:szCs w:val="32"/>
    </w:rPr>
  </w:style>
  <w:style w:type="paragraph" w:styleId="Heading1">
    <w:name w:val="heading 1"/>
    <w:basedOn w:val="Normal"/>
    <w:next w:val="Normal"/>
    <w:link w:val="Heading1Char"/>
    <w:qFormat/>
    <w:rsid w:val="000B00D5"/>
    <w:pPr>
      <w:keepNext/>
      <w:spacing w:before="240" w:after="60"/>
      <w:outlineLvl w:val="0"/>
    </w:pPr>
    <w:rPr>
      <w:rFonts w:ascii="Arial" w:hAnsi="Arial" w:cs="Arial"/>
      <w:b/>
      <w:bCs/>
      <w:kern w:val="32"/>
      <w:lang w:eastAsia="ar-SA"/>
    </w:rPr>
  </w:style>
  <w:style w:type="paragraph" w:styleId="Heading5">
    <w:name w:val="heading 5"/>
    <w:basedOn w:val="Normal"/>
    <w:next w:val="Normal"/>
    <w:link w:val="Heading5Char"/>
    <w:uiPriority w:val="9"/>
    <w:semiHidden/>
    <w:unhideWhenUsed/>
    <w:qFormat/>
    <w:rsid w:val="00D51DC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00D5"/>
    <w:rPr>
      <w:rFonts w:ascii="Arial" w:eastAsia="Times New Roman" w:hAnsi="Arial" w:cs="Arial"/>
      <w:b/>
      <w:bCs/>
      <w:kern w:val="32"/>
      <w:sz w:val="32"/>
      <w:szCs w:val="32"/>
      <w:lang w:eastAsia="ar-SA"/>
    </w:rPr>
  </w:style>
  <w:style w:type="character" w:styleId="Hyperlink">
    <w:name w:val="Hyperlink"/>
    <w:basedOn w:val="DefaultParagraphFont"/>
    <w:uiPriority w:val="99"/>
    <w:semiHidden/>
    <w:unhideWhenUsed/>
    <w:rsid w:val="006F2290"/>
    <w:rPr>
      <w:color w:val="0000FF"/>
      <w:u w:val="single"/>
    </w:rPr>
  </w:style>
  <w:style w:type="character" w:customStyle="1" w:styleId="Heading5Char">
    <w:name w:val="Heading 5 Char"/>
    <w:basedOn w:val="DefaultParagraphFont"/>
    <w:link w:val="Heading5"/>
    <w:uiPriority w:val="9"/>
    <w:semiHidden/>
    <w:rsid w:val="00D51D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1211</Words>
  <Characters>6904</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كرامة المسلم وحرمته عند الله تعالى </vt:lpstr>
      <vt:lpstr>ومما ورد عن السلف الصالح رحمهم الله في ستر المسلم </vt:lpstr>
      <vt:lpstr/>
      <vt:lpstr/>
    </vt:vector>
  </TitlesOfParts>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4</cp:revision>
  <dcterms:created xsi:type="dcterms:W3CDTF">2019-01-01T16:58:00Z</dcterms:created>
  <dcterms:modified xsi:type="dcterms:W3CDTF">2019-04-12T18:56:00Z</dcterms:modified>
</cp:coreProperties>
</file>