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39E5D" w14:textId="77777777" w:rsidR="004F0BF6" w:rsidRDefault="002B3C05">
      <w:pPr>
        <w:pStyle w:val="a4"/>
      </w:pPr>
      <w:r>
        <w:t>ОТЧЕТ ПО ЛАБОРАТОРНОЙ РАБОТЕ №6</w:t>
      </w:r>
    </w:p>
    <w:p w14:paraId="120F5D1C" w14:textId="77777777" w:rsidR="004F0BF6" w:rsidRDefault="002B3C05">
      <w:pPr>
        <w:pStyle w:val="a5"/>
      </w:pPr>
      <w:r>
        <w:t>Пределы, последовательности и ряды</w:t>
      </w:r>
    </w:p>
    <w:p w14:paraId="7273B071" w14:textId="77777777" w:rsidR="004F0BF6" w:rsidRDefault="002B3C05">
      <w:pPr>
        <w:pStyle w:val="Author"/>
      </w:pPr>
      <w:r>
        <w:t>Аминов Зулфикор Мирзокаримович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304271598"/>
        <w:docPartObj>
          <w:docPartGallery w:val="Table of Contents"/>
          <w:docPartUnique/>
        </w:docPartObj>
      </w:sdtPr>
      <w:sdtEndPr/>
      <w:sdtContent>
        <w:p w14:paraId="5B44E4DF" w14:textId="77777777" w:rsidR="004F0BF6" w:rsidRDefault="002B3C05">
          <w:pPr>
            <w:pStyle w:val="ae"/>
          </w:pPr>
          <w:r>
            <w:t>Содержание</w:t>
          </w:r>
        </w:p>
        <w:p w14:paraId="7D0D28BB" w14:textId="77777777" w:rsidR="005D1893" w:rsidRDefault="002B3C05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3487544" w:history="1">
            <w:r w:rsidR="005D1893" w:rsidRPr="009C0485">
              <w:rPr>
                <w:rStyle w:val="ad"/>
                <w:noProof/>
              </w:rPr>
              <w:t>Ход работы:</w:t>
            </w:r>
            <w:r w:rsidR="005D1893">
              <w:rPr>
                <w:noProof/>
                <w:webHidden/>
              </w:rPr>
              <w:tab/>
            </w:r>
            <w:r w:rsidR="005D1893">
              <w:rPr>
                <w:noProof/>
                <w:webHidden/>
              </w:rPr>
              <w:fldChar w:fldCharType="begin"/>
            </w:r>
            <w:r w:rsidR="005D1893">
              <w:rPr>
                <w:noProof/>
                <w:webHidden/>
              </w:rPr>
              <w:instrText xml:space="preserve"> PAGEREF _Toc83487544 \h </w:instrText>
            </w:r>
            <w:r w:rsidR="005D1893">
              <w:rPr>
                <w:noProof/>
                <w:webHidden/>
              </w:rPr>
            </w:r>
            <w:r w:rsidR="005D1893">
              <w:rPr>
                <w:noProof/>
                <w:webHidden/>
              </w:rPr>
              <w:fldChar w:fldCharType="separate"/>
            </w:r>
            <w:r w:rsidR="005D1893">
              <w:rPr>
                <w:noProof/>
                <w:webHidden/>
              </w:rPr>
              <w:t>1</w:t>
            </w:r>
            <w:r w:rsidR="005D1893">
              <w:rPr>
                <w:noProof/>
                <w:webHidden/>
              </w:rPr>
              <w:fldChar w:fldCharType="end"/>
            </w:r>
          </w:hyperlink>
        </w:p>
        <w:p w14:paraId="7CE09972" w14:textId="77777777" w:rsidR="005D1893" w:rsidRDefault="005D189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3487545" w:history="1">
            <w:r w:rsidRPr="009C0485">
              <w:rPr>
                <w:rStyle w:val="ad"/>
                <w:noProof/>
              </w:rPr>
              <w:t>Пределы, последовательности и ряды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_Toc83487545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BB302" w14:textId="77777777" w:rsidR="005D1893" w:rsidRDefault="005D189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3487546" w:history="1">
            <w:r w:rsidRPr="009C0485">
              <w:rPr>
                <w:rStyle w:val="ad"/>
                <w:noProof/>
              </w:rPr>
              <w:t>Частичные суммы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_Toc83487546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F32A8" w14:textId="77777777" w:rsidR="005D1893" w:rsidRDefault="005D189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3487547" w:history="1">
            <w:r w:rsidRPr="009C0485">
              <w:rPr>
                <w:rStyle w:val="ad"/>
                <w:noProof/>
              </w:rPr>
              <w:t>Сумма ряда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_Toc83487547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75C8E" w14:textId="77777777" w:rsidR="005D1893" w:rsidRDefault="005D189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3487548" w:history="1">
            <w:r w:rsidRPr="009C0485">
              <w:rPr>
                <w:rStyle w:val="ad"/>
                <w:noProof/>
              </w:rPr>
              <w:t>Частичные интегрирование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_Toc83487548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6816F" w14:textId="77777777" w:rsidR="005D1893" w:rsidRDefault="005D189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3487549" w:history="1">
            <w:r w:rsidRPr="009C0485">
              <w:rPr>
                <w:rStyle w:val="ad"/>
                <w:noProof/>
              </w:rPr>
              <w:t>Вычисление интегралов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_Toc83487549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074F7" w14:textId="77777777" w:rsidR="005D1893" w:rsidRDefault="005D189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3487550" w:history="1">
            <w:r w:rsidRPr="009C0485">
              <w:rPr>
                <w:rStyle w:val="ad"/>
                <w:noProof/>
              </w:rPr>
              <w:t>Аппроксимирование суммами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_Toc83487550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3E1F4" w14:textId="77777777" w:rsidR="005D1893" w:rsidRDefault="005D189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3487551" w:history="1">
            <w:r w:rsidRPr="009C0485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_Toc83487551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0064A" w14:textId="77777777" w:rsidR="004F0BF6" w:rsidRDefault="002B3C05">
          <w:r>
            <w:fldChar w:fldCharType="end"/>
          </w:r>
        </w:p>
      </w:sdtContent>
    </w:sdt>
    <w:p w14:paraId="139E04A6" w14:textId="77777777" w:rsidR="004F0BF6" w:rsidRDefault="002B3C05">
      <w:pPr>
        <w:pStyle w:val="1"/>
      </w:pPr>
      <w:bookmarkStart w:id="0" w:name="ход-работы"/>
      <w:bookmarkStart w:id="1" w:name="_Toc83487544"/>
      <w:r>
        <w:t>Ход работы:</w:t>
      </w:r>
      <w:bookmarkEnd w:id="1"/>
    </w:p>
    <w:p w14:paraId="30251DE3" w14:textId="77777777" w:rsidR="004F0BF6" w:rsidRDefault="002B3C05">
      <w:pPr>
        <w:pStyle w:val="1"/>
      </w:pPr>
      <w:bookmarkStart w:id="2" w:name="пределы-последовательности-и-ряды"/>
      <w:bookmarkStart w:id="3" w:name="_Toc83487545"/>
      <w:bookmarkEnd w:id="0"/>
      <w:r>
        <w:t>Пределы, последовательности и ряды</w:t>
      </w:r>
      <w:bookmarkEnd w:id="3"/>
    </w:p>
    <w:p w14:paraId="1AF84F2E" w14:textId="77777777" w:rsidR="004F0BF6" w:rsidRDefault="002B3C05">
      <w:pPr>
        <w:pStyle w:val="FirstParagraph"/>
      </w:pPr>
      <w:r>
        <w:t>Рассмотрим предел:</w:t>
      </w:r>
    </w:p>
    <w:p w14:paraId="430256A7" w14:textId="77777777" w:rsidR="004F0BF6" w:rsidRDefault="002B3C05">
      <w:pPr>
        <w:pStyle w:val="CaptionedFigure"/>
      </w:pPr>
      <w:r>
        <w:rPr>
          <w:noProof/>
        </w:rPr>
        <w:drawing>
          <wp:inline distT="0" distB="0" distL="0" distR="0" wp14:anchorId="43E4CC1D" wp14:editId="3B7755CB">
            <wp:extent cx="1652336" cy="826168"/>
            <wp:effectExtent l="0" t="0" r="0" b="0"/>
            <wp:docPr id="1" name="Picture" descr="рисунка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func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336" cy="826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C30E52" w14:textId="77777777" w:rsidR="004F0BF6" w:rsidRDefault="002B3C05">
      <w:pPr>
        <w:pStyle w:val="ImageCaption"/>
      </w:pPr>
      <w:r>
        <w:t>рисунка 1</w:t>
      </w:r>
    </w:p>
    <w:p w14:paraId="15094ED6" w14:textId="77777777" w:rsidR="004F0BF6" w:rsidRDefault="002B3C05">
      <w:pPr>
        <w:pStyle w:val="a0"/>
      </w:pPr>
      <w:r>
        <w:t>Оценим это выражение с методом анонимной функцией. Это хороший способ быстро определить простую функйию.</w:t>
      </w:r>
    </w:p>
    <w:p w14:paraId="21222290" w14:textId="77777777" w:rsidR="004F0BF6" w:rsidRDefault="002B3C05">
      <w:pPr>
        <w:pStyle w:val="CaptionedFigure"/>
      </w:pPr>
      <w:r>
        <w:rPr>
          <w:noProof/>
        </w:rPr>
        <w:drawing>
          <wp:inline distT="0" distB="0" distL="0" distR="0" wp14:anchorId="6C231DBE" wp14:editId="1A38E96D">
            <wp:extent cx="3296652" cy="914400"/>
            <wp:effectExtent l="0" t="0" r="0" b="0"/>
            <wp:docPr id="2" name="Picture" descr="рисунка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/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652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94B858" w14:textId="77777777" w:rsidR="004F0BF6" w:rsidRDefault="002B3C05">
      <w:pPr>
        <w:pStyle w:val="ImageCaption"/>
      </w:pPr>
      <w:r>
        <w:t>рисунка 2</w:t>
      </w:r>
    </w:p>
    <w:p w14:paraId="2570CD21" w14:textId="77777777" w:rsidR="004F0BF6" w:rsidRDefault="002B3C05">
      <w:pPr>
        <w:pStyle w:val="a0"/>
      </w:pPr>
      <w:r>
        <w:t>Далее мы создаём индексную переменную, состоящую из целых чисел от 0 до 9:</w:t>
      </w:r>
    </w:p>
    <w:p w14:paraId="737A3790" w14:textId="77777777" w:rsidR="004F0BF6" w:rsidRDefault="002B3C05">
      <w:pPr>
        <w:pStyle w:val="CaptionedFigure"/>
      </w:pPr>
      <w:r>
        <w:rPr>
          <w:noProof/>
        </w:rPr>
        <w:lastRenderedPageBreak/>
        <w:drawing>
          <wp:inline distT="0" distB="0" distL="0" distR="0" wp14:anchorId="145FC78D" wp14:editId="3977349B">
            <wp:extent cx="2149642" cy="2719136"/>
            <wp:effectExtent l="0" t="0" r="0" b="0"/>
            <wp:docPr id="3" name="Picture" descr="рисунка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/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642" cy="2719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B28194" w14:textId="77777777" w:rsidR="004F0BF6" w:rsidRDefault="002B3C05">
      <w:pPr>
        <w:pStyle w:val="ImageCaption"/>
      </w:pPr>
      <w:r>
        <w:t>рисунка 3</w:t>
      </w:r>
    </w:p>
    <w:p w14:paraId="0521E4C2" w14:textId="77777777" w:rsidR="004F0BF6" w:rsidRDefault="002B3C05">
      <w:pPr>
        <w:pStyle w:val="a0"/>
      </w:pPr>
      <w:r>
        <w:t>Теперь мы возьмём степени 10, которые будут входными</w:t>
      </w:r>
      <w:r>
        <w:t xml:space="preserve"> значениями, а затем оценим f(n).</w:t>
      </w:r>
    </w:p>
    <w:p w14:paraId="00519FBA" w14:textId="77777777" w:rsidR="004F0BF6" w:rsidRDefault="002B3C05">
      <w:pPr>
        <w:pStyle w:val="a0"/>
      </w:pPr>
      <w:r>
        <w:rPr>
          <w:noProof/>
        </w:rPr>
        <w:drawing>
          <wp:inline distT="0" distB="0" distL="0" distR="0" wp14:anchorId="2D29E39E" wp14:editId="3B0DFEEA">
            <wp:extent cx="1989221" cy="2855494"/>
            <wp:effectExtent l="0" t="0" r="0" b="0"/>
            <wp:docPr id="4" name="Picture" descr="рисунка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/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221" cy="2855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2F91AAC" wp14:editId="4980ECC9">
            <wp:extent cx="2526631" cy="2951747"/>
            <wp:effectExtent l="0" t="0" r="0" b="0"/>
            <wp:docPr id="5" name="Picture" descr="рисунка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1/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631" cy="2951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694D5A" w14:textId="77777777" w:rsidR="004F0BF6" w:rsidRDefault="002B3C05">
      <w:pPr>
        <w:pStyle w:val="1"/>
      </w:pPr>
      <w:bookmarkStart w:id="4" w:name="частичные-суммы"/>
      <w:bookmarkStart w:id="5" w:name="_Toc83487546"/>
      <w:bookmarkEnd w:id="2"/>
      <w:r>
        <w:t>Частичные суммы</w:t>
      </w:r>
      <w:bookmarkEnd w:id="5"/>
    </w:p>
    <w:p w14:paraId="20C96B09" w14:textId="77777777" w:rsidR="004F0BF6" w:rsidRDefault="002B3C05">
      <w:pPr>
        <w:pStyle w:val="FirstParagraph"/>
      </w:pPr>
      <w:r>
        <w:t xml:space="preserve">Пусть </w:t>
      </w:r>
      <w:r>
        <w:rPr>
          <w:noProof/>
        </w:rPr>
        <w:drawing>
          <wp:inline distT="0" distB="0" distL="0" distR="0" wp14:anchorId="7208AC9D" wp14:editId="51D2FBD2">
            <wp:extent cx="938463" cy="433136"/>
            <wp:effectExtent l="0" t="0" r="0" b="0"/>
            <wp:docPr id="6" name="Picture" descr="рисунка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func/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463" cy="433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-ряд, n-й член равен</w:t>
      </w:r>
    </w:p>
    <w:p w14:paraId="6A1C0B5D" w14:textId="77777777" w:rsidR="004F0BF6" w:rsidRDefault="002B3C05">
      <w:pPr>
        <w:pStyle w:val="CaptionedFigure"/>
      </w:pPr>
      <w:r>
        <w:rPr>
          <w:noProof/>
        </w:rPr>
        <w:lastRenderedPageBreak/>
        <w:drawing>
          <wp:inline distT="0" distB="0" distL="0" distR="0" wp14:anchorId="261379A3" wp14:editId="542E2D98">
            <wp:extent cx="1459831" cy="681789"/>
            <wp:effectExtent l="0" t="0" r="0" b="0"/>
            <wp:docPr id="7" name="Picture" descr="рисунка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func/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831" cy="681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ECD97B" w14:textId="77777777" w:rsidR="004F0BF6" w:rsidRDefault="002B3C05">
      <w:pPr>
        <w:pStyle w:val="ImageCaption"/>
      </w:pPr>
      <w:r>
        <w:t>рисунка 7</w:t>
      </w:r>
    </w:p>
    <w:p w14:paraId="296036B3" w14:textId="77777777" w:rsidR="004F0BF6" w:rsidRDefault="002B3C05">
      <w:pPr>
        <w:pStyle w:val="a0"/>
      </w:pPr>
      <w:r>
        <w:t>Для этого мы определим индксный вектор n от 2 до 11, а затем вычислим члены.</w:t>
      </w:r>
    </w:p>
    <w:p w14:paraId="6B1F43E5" w14:textId="77777777" w:rsidR="004F0BF6" w:rsidRDefault="002B3C05">
      <w:pPr>
        <w:pStyle w:val="CaptionedFigure"/>
      </w:pPr>
      <w:r>
        <w:rPr>
          <w:noProof/>
        </w:rPr>
        <w:drawing>
          <wp:inline distT="0" distB="0" distL="0" distR="0" wp14:anchorId="0A97EFB9" wp14:editId="01D434F9">
            <wp:extent cx="2839452" cy="2831431"/>
            <wp:effectExtent l="0" t="0" r="0" b="0"/>
            <wp:docPr id="8" name="Picture" descr="рисунка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2/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452" cy="2831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7CA459" w14:textId="77777777" w:rsidR="004F0BF6" w:rsidRDefault="002B3C05">
      <w:pPr>
        <w:pStyle w:val="ImageCaption"/>
      </w:pPr>
      <w:r>
        <w:t>рисунка 8</w:t>
      </w:r>
    </w:p>
    <w:p w14:paraId="2DB9C36C" w14:textId="77777777" w:rsidR="004F0BF6" w:rsidRDefault="002B3C05">
      <w:pPr>
        <w:pStyle w:val="a0"/>
      </w:pPr>
      <w:r>
        <w:t>Если мы хотим частичную сумму, нам нужно только написать sum(a). Если мы</w:t>
      </w:r>
      <w:r>
        <w:t xml:space="preserve"> хотим получить последовательность частичных сумм, нам нужно использовать цикл. Мы будем использоватьцикл for с индексом i от 10. Для каждого i мы получим частичную сумму последовательность a_n от первого слагаемого до i-го слагаемого. На выходе получается</w:t>
      </w:r>
      <w:r>
        <w:t xml:space="preserve"> 10-элементный вектор этих частичных сумм.</w:t>
      </w:r>
    </w:p>
    <w:p w14:paraId="4A8ADEF3" w14:textId="77777777" w:rsidR="004F0BF6" w:rsidRDefault="002B3C05">
      <w:pPr>
        <w:pStyle w:val="CaptionedFigure"/>
      </w:pPr>
      <w:r>
        <w:rPr>
          <w:noProof/>
        </w:rPr>
        <w:lastRenderedPageBreak/>
        <w:drawing>
          <wp:inline distT="0" distB="0" distL="0" distR="0" wp14:anchorId="4500E0BD" wp14:editId="4DBA99EA">
            <wp:extent cx="2687052" cy="3184357"/>
            <wp:effectExtent l="0" t="0" r="0" b="0"/>
            <wp:docPr id="9" name="Picture" descr="рисунка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2/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052" cy="3184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97EC83" w14:textId="77777777" w:rsidR="004F0BF6" w:rsidRDefault="002B3C05">
      <w:pPr>
        <w:pStyle w:val="ImageCaption"/>
      </w:pPr>
      <w:r>
        <w:t>рисунка 9</w:t>
      </w:r>
    </w:p>
    <w:p w14:paraId="7B594E6E" w14:textId="77777777" w:rsidR="004F0BF6" w:rsidRDefault="002B3C05">
      <w:pPr>
        <w:pStyle w:val="a0"/>
      </w:pPr>
      <w:r>
        <w:t>Наконец, мы построим слагаемые и частичные суммы для 2&lt;= n &lt;= 11.</w:t>
      </w:r>
    </w:p>
    <w:p w14:paraId="2C22C0EE" w14:textId="77777777" w:rsidR="004F0BF6" w:rsidRDefault="002B3C05">
      <w:pPr>
        <w:pStyle w:val="a0"/>
      </w:pPr>
      <w:r>
        <w:rPr>
          <w:noProof/>
        </w:rPr>
        <w:lastRenderedPageBreak/>
        <w:drawing>
          <wp:inline distT="0" distB="0" distL="0" distR="0" wp14:anchorId="0AAF7C07" wp14:editId="0935E01A">
            <wp:extent cx="3689684" cy="601578"/>
            <wp:effectExtent l="0" t="0" r="0" b="0"/>
            <wp:docPr id="10" name="Picture" descr="рисунка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2/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684" cy="601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2E30AD3" wp14:editId="0B234880">
            <wp:extent cx="4563978" cy="4363452"/>
            <wp:effectExtent l="0" t="0" r="0" b="0"/>
            <wp:docPr id="11" name="Picture" descr="рисунка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2/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978" cy="4363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5044C0" w14:textId="77777777" w:rsidR="004F0BF6" w:rsidRDefault="002B3C05">
      <w:pPr>
        <w:pStyle w:val="1"/>
      </w:pPr>
      <w:bookmarkStart w:id="6" w:name="сумма-ряда"/>
      <w:bookmarkStart w:id="7" w:name="_Toc83487547"/>
      <w:bookmarkEnd w:id="4"/>
      <w:r>
        <w:t>Сумма ряда</w:t>
      </w:r>
      <w:bookmarkEnd w:id="7"/>
    </w:p>
    <w:p w14:paraId="3E6A4EDE" w14:textId="77777777" w:rsidR="004F0BF6" w:rsidRDefault="002B3C05">
      <w:pPr>
        <w:pStyle w:val="FirstParagraph"/>
      </w:pPr>
      <w:r>
        <w:t>Найдем сумму первых 1000 членов гармонического ряда:</w:t>
      </w:r>
    </w:p>
    <w:p w14:paraId="0F6081AE" w14:textId="77777777" w:rsidR="004F0BF6" w:rsidRDefault="002B3C05">
      <w:pPr>
        <w:pStyle w:val="CaptionedFigure"/>
      </w:pPr>
      <w:r>
        <w:rPr>
          <w:noProof/>
        </w:rPr>
        <w:drawing>
          <wp:inline distT="0" distB="0" distL="0" distR="0" wp14:anchorId="63A1161D" wp14:editId="35DA388B">
            <wp:extent cx="842210" cy="729915"/>
            <wp:effectExtent l="0" t="0" r="0" b="0"/>
            <wp:docPr id="12" name="Picture" descr="рисунка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func/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210" cy="729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5B9A53" w14:textId="77777777" w:rsidR="004F0BF6" w:rsidRDefault="002B3C05">
      <w:pPr>
        <w:pStyle w:val="ImageCaption"/>
      </w:pPr>
      <w:r>
        <w:t>рисунка 12</w:t>
      </w:r>
    </w:p>
    <w:p w14:paraId="493C18C6" w14:textId="77777777" w:rsidR="004F0BF6" w:rsidRDefault="002B3C05">
      <w:pPr>
        <w:pStyle w:val="a0"/>
      </w:pPr>
      <w:r>
        <w:t>Нам нужно только сгенировать члены как ряда вектор, а затем взять их сумму.</w:t>
      </w:r>
    </w:p>
    <w:p w14:paraId="218F4DBB" w14:textId="77777777" w:rsidR="004F0BF6" w:rsidRDefault="002B3C05">
      <w:pPr>
        <w:pStyle w:val="CaptionedFigure"/>
      </w:pPr>
      <w:r>
        <w:rPr>
          <w:noProof/>
        </w:rPr>
        <w:drawing>
          <wp:inline distT="0" distB="0" distL="0" distR="0" wp14:anchorId="0FB7F674" wp14:editId="1F767E55">
            <wp:extent cx="2165684" cy="778042"/>
            <wp:effectExtent l="0" t="0" r="0" b="0"/>
            <wp:docPr id="13" name="Picture" descr="рисунка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3/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684" cy="778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A5C4B2" w14:textId="77777777" w:rsidR="004F0BF6" w:rsidRDefault="002B3C05">
      <w:pPr>
        <w:pStyle w:val="ImageCaption"/>
      </w:pPr>
      <w:r>
        <w:t>рисунка 13</w:t>
      </w:r>
    </w:p>
    <w:p w14:paraId="1F779843" w14:textId="77777777" w:rsidR="004F0BF6" w:rsidRDefault="002B3C05">
      <w:pPr>
        <w:pStyle w:val="1"/>
      </w:pPr>
      <w:bookmarkStart w:id="8" w:name="частичные-интегрирование"/>
      <w:bookmarkStart w:id="9" w:name="_Toc83487548"/>
      <w:bookmarkEnd w:id="6"/>
      <w:r>
        <w:lastRenderedPageBreak/>
        <w:t>Частичные интегрирование</w:t>
      </w:r>
      <w:bookmarkEnd w:id="9"/>
    </w:p>
    <w:p w14:paraId="4A1913A3" w14:textId="77777777" w:rsidR="004F0BF6" w:rsidRDefault="002B3C05">
      <w:pPr>
        <w:pStyle w:val="1"/>
      </w:pPr>
      <w:bookmarkStart w:id="10" w:name="вычисление-интегралов"/>
      <w:bookmarkStart w:id="11" w:name="_Toc83487549"/>
      <w:bookmarkEnd w:id="8"/>
      <w:r>
        <w:t>Вычисление интегралов</w:t>
      </w:r>
      <w:bookmarkEnd w:id="11"/>
    </w:p>
    <w:p w14:paraId="3F133120" w14:textId="77777777" w:rsidR="004F0BF6" w:rsidRDefault="002B3C05">
      <w:pPr>
        <w:pStyle w:val="FirstParagraph"/>
      </w:pPr>
      <w:r>
        <w:t>С помощью команду quar вычислим интеграл:</w:t>
      </w:r>
    </w:p>
    <w:p w14:paraId="5E507B74" w14:textId="77777777" w:rsidR="004F0BF6" w:rsidRDefault="002B3C05">
      <w:pPr>
        <w:pStyle w:val="CaptionedFigure"/>
      </w:pPr>
      <w:r>
        <w:rPr>
          <w:noProof/>
        </w:rPr>
        <w:drawing>
          <wp:inline distT="0" distB="0" distL="0" distR="0" wp14:anchorId="1FD95394" wp14:editId="6F68204A">
            <wp:extent cx="1900989" cy="721894"/>
            <wp:effectExtent l="0" t="0" r="0" b="0"/>
            <wp:docPr id="14" name="Picture" descr="рисунка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func/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989" cy="721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9D0162" w14:textId="77777777" w:rsidR="004F0BF6" w:rsidRDefault="002B3C05">
      <w:pPr>
        <w:pStyle w:val="ImageCaption"/>
      </w:pPr>
      <w:r>
        <w:t>рисунка 14</w:t>
      </w:r>
    </w:p>
    <w:p w14:paraId="324AEA30" w14:textId="77777777" w:rsidR="004F0BF6" w:rsidRDefault="002B3C05">
      <w:pPr>
        <w:pStyle w:val="a0"/>
      </w:pPr>
      <w:r>
        <w:t>Синтаксис команды -quar(‘f’</w:t>
      </w:r>
      <w:r>
        <w:t>, a, b). Нам нужно сначала определить функйию.</w:t>
      </w:r>
    </w:p>
    <w:p w14:paraId="7F070841" w14:textId="77777777" w:rsidR="004F0BF6" w:rsidRDefault="002B3C05">
      <w:pPr>
        <w:pStyle w:val="CaptionedFigure"/>
      </w:pPr>
      <w:r>
        <w:rPr>
          <w:noProof/>
        </w:rPr>
        <w:drawing>
          <wp:inline distT="0" distB="0" distL="0" distR="0" wp14:anchorId="08ABBAAF" wp14:editId="3F259288">
            <wp:extent cx="2759242" cy="986589"/>
            <wp:effectExtent l="0" t="0" r="0" b="0"/>
            <wp:docPr id="15" name="Picture" descr="рисунка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4/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242" cy="986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D49721" w14:textId="77777777" w:rsidR="004F0BF6" w:rsidRDefault="002B3C05">
      <w:pPr>
        <w:pStyle w:val="ImageCaption"/>
      </w:pPr>
      <w:r>
        <w:t>рисунка 15</w:t>
      </w:r>
    </w:p>
    <w:p w14:paraId="35B6AE05" w14:textId="77777777" w:rsidR="004F0BF6" w:rsidRDefault="002B3C05">
      <w:pPr>
        <w:pStyle w:val="1"/>
      </w:pPr>
      <w:bookmarkStart w:id="12" w:name="аппроксимирование-суммами"/>
      <w:bookmarkStart w:id="13" w:name="_Toc83487550"/>
      <w:bookmarkEnd w:id="10"/>
      <w:r>
        <w:t>Аппроксимирование суммами</w:t>
      </w:r>
      <w:bookmarkEnd w:id="13"/>
    </w:p>
    <w:p w14:paraId="3C3ED846" w14:textId="77777777" w:rsidR="004F0BF6" w:rsidRDefault="002B3C05">
      <w:pPr>
        <w:pStyle w:val="FirstParagraph"/>
      </w:pPr>
      <w:r>
        <w:t>Напишем скрипт, чтобы вычислить интеграл</w:t>
      </w:r>
    </w:p>
    <w:p w14:paraId="51FBC2D4" w14:textId="77777777" w:rsidR="004F0BF6" w:rsidRDefault="002B3C05">
      <w:pPr>
        <w:pStyle w:val="CaptionedFigure"/>
      </w:pPr>
      <w:r>
        <w:rPr>
          <w:noProof/>
        </w:rPr>
        <w:drawing>
          <wp:inline distT="0" distB="0" distL="0" distR="0" wp14:anchorId="1F7345C6" wp14:editId="244872A8">
            <wp:extent cx="1844842" cy="697831"/>
            <wp:effectExtent l="0" t="0" r="0" b="0"/>
            <wp:docPr id="16" name="Picture" descr="рисунка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func/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842" cy="69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6E3135" w14:textId="77777777" w:rsidR="004F0BF6" w:rsidRDefault="002B3C05">
      <w:pPr>
        <w:pStyle w:val="ImageCaption"/>
      </w:pPr>
      <w:r>
        <w:t>рисунка 16</w:t>
      </w:r>
    </w:p>
    <w:p w14:paraId="18629134" w14:textId="77777777" w:rsidR="004F0BF6" w:rsidRDefault="002B3C05">
      <w:pPr>
        <w:pStyle w:val="a0"/>
      </w:pPr>
      <w:r>
        <w:t>по правилу средней точки для n = 100.</w:t>
      </w:r>
    </w:p>
    <w:p w14:paraId="18692E4B" w14:textId="77777777" w:rsidR="004F0BF6" w:rsidRDefault="002B3C05">
      <w:pPr>
        <w:pStyle w:val="a0"/>
      </w:pPr>
      <w:r>
        <w:t>Введим код в текстовом файле и назавем его midpoint.m.</w:t>
      </w:r>
    </w:p>
    <w:p w14:paraId="1621A1C8" w14:textId="77777777" w:rsidR="004F0BF6" w:rsidRDefault="002B3C05">
      <w:pPr>
        <w:pStyle w:val="CaptionedFigure"/>
      </w:pPr>
      <w:r>
        <w:rPr>
          <w:noProof/>
        </w:rPr>
        <w:lastRenderedPageBreak/>
        <w:drawing>
          <wp:inline distT="0" distB="0" distL="0" distR="0" wp14:anchorId="0A635394" wp14:editId="1F89FF41">
            <wp:extent cx="4932947" cy="4748463"/>
            <wp:effectExtent l="0" t="0" r="0" b="0"/>
            <wp:docPr id="17" name="Picture" descr="рисунка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4/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947" cy="4748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48216B" w14:textId="77777777" w:rsidR="004F0BF6" w:rsidRDefault="002B3C05">
      <w:pPr>
        <w:pStyle w:val="ImageCaption"/>
      </w:pPr>
      <w:r>
        <w:t>рисунка 17</w:t>
      </w:r>
    </w:p>
    <w:p w14:paraId="2136BC59" w14:textId="77777777" w:rsidR="004F0BF6" w:rsidRDefault="002B3C05">
      <w:pPr>
        <w:pStyle w:val="a0"/>
      </w:pPr>
      <w:r>
        <w:t>Набрав mid</w:t>
      </w:r>
      <w:r>
        <w:t>point в командной строке запустим скрипт</w:t>
      </w:r>
    </w:p>
    <w:p w14:paraId="4BE457D5" w14:textId="77777777" w:rsidR="004F0BF6" w:rsidRDefault="002B3C05">
      <w:pPr>
        <w:pStyle w:val="CaptionedFigure"/>
      </w:pPr>
      <w:r>
        <w:rPr>
          <w:noProof/>
        </w:rPr>
        <w:drawing>
          <wp:inline distT="0" distB="0" distL="0" distR="0" wp14:anchorId="0C1213B8" wp14:editId="2C8B28AD">
            <wp:extent cx="1804736" cy="1171073"/>
            <wp:effectExtent l="0" t="0" r="0" b="0"/>
            <wp:docPr id="18" name="Picture" descr="рисунка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4/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736" cy="1171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0A5462" w14:textId="77777777" w:rsidR="004F0BF6" w:rsidRDefault="002B3C05">
      <w:pPr>
        <w:pStyle w:val="ImageCaption"/>
      </w:pPr>
      <w:r>
        <w:t>рисунка 18</w:t>
      </w:r>
    </w:p>
    <w:p w14:paraId="3153EA73" w14:textId="77777777" w:rsidR="004F0BF6" w:rsidRDefault="002B3C05">
      <w:pPr>
        <w:pStyle w:val="a0"/>
      </w:pPr>
      <w:r>
        <w:t>Создадим вектор x-координат средних точек. Затем мы оцениваем f по этому вектору средней точки, чтобы получить вектор значений функции. Аппроксимация средней точки -это сумма компонент вектора, умноженная на делтаX.</w:t>
      </w:r>
    </w:p>
    <w:p w14:paraId="7B56161D" w14:textId="77777777" w:rsidR="004F0BF6" w:rsidRDefault="002B3C05">
      <w:pPr>
        <w:pStyle w:val="CaptionedFigure"/>
      </w:pPr>
      <w:r>
        <w:rPr>
          <w:noProof/>
        </w:rPr>
        <w:lastRenderedPageBreak/>
        <w:drawing>
          <wp:inline distT="0" distB="0" distL="0" distR="0" wp14:anchorId="71A43C7A" wp14:editId="44B10709">
            <wp:extent cx="4748463" cy="4219073"/>
            <wp:effectExtent l="0" t="0" r="0" b="0"/>
            <wp:docPr id="19" name="Picture" descr="рисунка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4/4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463" cy="4219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9B5CA8" w14:textId="77777777" w:rsidR="004F0BF6" w:rsidRDefault="002B3C05">
      <w:pPr>
        <w:pStyle w:val="ImageCaption"/>
      </w:pPr>
      <w:r>
        <w:t>рисунка 19</w:t>
      </w:r>
    </w:p>
    <w:p w14:paraId="533E7844" w14:textId="77777777" w:rsidR="004F0BF6" w:rsidRDefault="002B3C05">
      <w:pPr>
        <w:pStyle w:val="a0"/>
      </w:pPr>
      <w:r>
        <w:t>Запустим его.</w:t>
      </w:r>
    </w:p>
    <w:p w14:paraId="1E989D60" w14:textId="77777777" w:rsidR="004F0BF6" w:rsidRDefault="002B3C05">
      <w:pPr>
        <w:pStyle w:val="CaptionedFigure"/>
      </w:pPr>
      <w:r>
        <w:rPr>
          <w:noProof/>
        </w:rPr>
        <w:drawing>
          <wp:inline distT="0" distB="0" distL="0" distR="0" wp14:anchorId="5667C1B4" wp14:editId="657F03A2">
            <wp:extent cx="1933073" cy="1203157"/>
            <wp:effectExtent l="0" t="0" r="0" b="0"/>
            <wp:docPr id="20" name="Picture" descr="рисунка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4/5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073" cy="1203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DA2917" w14:textId="77777777" w:rsidR="004F0BF6" w:rsidRDefault="002B3C05">
      <w:pPr>
        <w:pStyle w:val="ImageCaption"/>
      </w:pPr>
      <w:r>
        <w:t>рисунка 20</w:t>
      </w:r>
    </w:p>
    <w:p w14:paraId="4F67408E" w14:textId="77777777" w:rsidR="004F0BF6" w:rsidRDefault="002B3C05">
      <w:pPr>
        <w:pStyle w:val="a0"/>
      </w:pPr>
      <w:r>
        <w:t>Сравниваем результаты и сравниваем время выполнения для каждой реализации.</w:t>
      </w:r>
    </w:p>
    <w:p w14:paraId="47246253" w14:textId="77777777" w:rsidR="004F0BF6" w:rsidRDefault="002B3C05">
      <w:pPr>
        <w:pStyle w:val="CaptionedFigure"/>
      </w:pPr>
      <w:bookmarkStart w:id="14" w:name="fig:001"/>
      <w:r>
        <w:rPr>
          <w:noProof/>
        </w:rPr>
        <w:lastRenderedPageBreak/>
        <w:drawing>
          <wp:inline distT="0" distB="0" distL="0" distR="0" wp14:anchorId="54BB579C" wp14:editId="321CDBE2">
            <wp:extent cx="3930315" cy="2743200"/>
            <wp:effectExtent l="0" t="0" r="0" b="0"/>
            <wp:docPr id="21" name="Picture" descr="рисунка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4/6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31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59DCE2B7" w14:textId="77777777" w:rsidR="004F0BF6" w:rsidRDefault="002B3C05">
      <w:pPr>
        <w:pStyle w:val="ImageCaption"/>
      </w:pPr>
      <w:r>
        <w:t>рисунка 21</w:t>
      </w:r>
    </w:p>
    <w:p w14:paraId="09F27B26" w14:textId="77777777" w:rsidR="004F0BF6" w:rsidRDefault="002B3C05">
      <w:pPr>
        <w:pStyle w:val="1"/>
      </w:pPr>
      <w:bookmarkStart w:id="15" w:name="вывод"/>
      <w:bookmarkStart w:id="16" w:name="_Toc83487551"/>
      <w:bookmarkEnd w:id="12"/>
      <w:r>
        <w:t>Вывод</w:t>
      </w:r>
      <w:bookmarkEnd w:id="16"/>
    </w:p>
    <w:p w14:paraId="366B0D2A" w14:textId="77777777" w:rsidR="004F0BF6" w:rsidRDefault="002B3C05">
      <w:pPr>
        <w:pStyle w:val="FirstParagraph"/>
      </w:pPr>
      <w:r>
        <w:t>Научился работать в Octave с пределамы, последовательностами и с рядамы.</w:t>
      </w:r>
      <w:bookmarkEnd w:id="15"/>
    </w:p>
    <w:sectPr w:rsidR="004F0BF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6DFC1" w14:textId="77777777" w:rsidR="002B3C05" w:rsidRDefault="002B3C05">
      <w:pPr>
        <w:spacing w:after="0"/>
      </w:pPr>
      <w:r>
        <w:separator/>
      </w:r>
    </w:p>
  </w:endnote>
  <w:endnote w:type="continuationSeparator" w:id="0">
    <w:p w14:paraId="5DEB243C" w14:textId="77777777" w:rsidR="002B3C05" w:rsidRDefault="002B3C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2B278" w14:textId="77777777" w:rsidR="002B3C05" w:rsidRDefault="002B3C05">
      <w:r>
        <w:separator/>
      </w:r>
    </w:p>
  </w:footnote>
  <w:footnote w:type="continuationSeparator" w:id="0">
    <w:p w14:paraId="525837A4" w14:textId="77777777" w:rsidR="002B3C05" w:rsidRDefault="002B3C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ABE983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0BF6"/>
    <w:rsid w:val="002B3C05"/>
    <w:rsid w:val="004F0BF6"/>
    <w:rsid w:val="005D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D2540"/>
  <w15:docId w15:val="{580A6D0E-8107-4370-AFE8-22AC66144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D189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Аминов Зулфикор Мирзокаримович</dc:creator>
  <cp:keywords/>
  <cp:lastModifiedBy>Аминов Зулфикор Мирзокаримович</cp:lastModifiedBy>
  <cp:revision>3</cp:revision>
  <dcterms:created xsi:type="dcterms:W3CDTF">2021-09-25T15:38:00Z</dcterms:created>
  <dcterms:modified xsi:type="dcterms:W3CDTF">2021-09-25T15:38:00Z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Пределы, последовательности и ряды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