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AC297" w14:textId="77777777" w:rsidR="00B03982" w:rsidRDefault="00B03982">
      <w:pPr>
        <w:pStyle w:val="WW-"/>
        <w:pageBreakBefore/>
        <w:ind w:left="-180" w:firstLine="0"/>
        <w:rPr>
          <w:rFonts w:cs="Times New Roman"/>
          <w:sz w:val="26"/>
          <w:szCs w:val="26"/>
        </w:rPr>
      </w:pPr>
      <w:r>
        <w:rPr>
          <w:rFonts w:cs="Times New Roman"/>
          <w:sz w:val="32"/>
        </w:rPr>
        <w:t>РОССИЙСКИЙ УНИВЕРСИТЕТ ДРУЖБЫ НАРОДОВ</w:t>
      </w:r>
    </w:p>
    <w:p w14:paraId="1287F9CB" w14:textId="77777777" w:rsidR="00B03982" w:rsidRDefault="00B03982">
      <w:pPr>
        <w:jc w:val="center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0586998C" w14:textId="77777777" w:rsidR="00B03982" w:rsidRDefault="00B03982">
      <w:pPr>
        <w:jc w:val="center"/>
        <w:rPr>
          <w:rFonts w:cs="Times New Roman"/>
        </w:rPr>
      </w:pPr>
      <w:r>
        <w:rPr>
          <w:rFonts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17BD3733" w14:textId="77777777" w:rsidR="00B03982" w:rsidRDefault="00B03982">
      <w:pPr>
        <w:jc w:val="center"/>
        <w:rPr>
          <w:rFonts w:cs="Times New Roman"/>
        </w:rPr>
      </w:pPr>
    </w:p>
    <w:p w14:paraId="50FB60DD" w14:textId="77777777" w:rsidR="00B03982" w:rsidRDefault="00B03982">
      <w:pPr>
        <w:tabs>
          <w:tab w:val="left" w:pos="27195"/>
          <w:tab w:val="left" w:pos="31152"/>
        </w:tabs>
        <w:ind w:left="4395" w:right="730" w:firstLine="0"/>
        <w:jc w:val="right"/>
        <w:rPr>
          <w:rFonts w:cs="Times New Roman"/>
        </w:rPr>
      </w:pPr>
    </w:p>
    <w:p w14:paraId="56BFE71C" w14:textId="77777777" w:rsidR="00B03982" w:rsidRDefault="00B03982">
      <w:pPr>
        <w:jc w:val="center"/>
        <w:rPr>
          <w:rFonts w:cs="Times New Roman"/>
        </w:rPr>
      </w:pPr>
    </w:p>
    <w:p w14:paraId="1B11FB6F" w14:textId="77777777" w:rsidR="00B03982" w:rsidRDefault="00B03982">
      <w:pPr>
        <w:jc w:val="center"/>
        <w:rPr>
          <w:rFonts w:cs="Times New Roman"/>
        </w:rPr>
      </w:pPr>
    </w:p>
    <w:p w14:paraId="1BE79822" w14:textId="77777777" w:rsidR="00B03982" w:rsidRDefault="00B03982">
      <w:pPr>
        <w:jc w:val="center"/>
        <w:rPr>
          <w:rFonts w:cs="Times New Roman"/>
        </w:rPr>
      </w:pPr>
    </w:p>
    <w:p w14:paraId="1EC41CC8" w14:textId="77777777" w:rsidR="00B03982" w:rsidRDefault="00B03982">
      <w:pPr>
        <w:pStyle w:val="WW-"/>
        <w:ind w:left="-180" w:firstLine="0"/>
        <w:rPr>
          <w:rFonts w:cs="Times New Roman"/>
          <w:caps/>
          <w:sz w:val="32"/>
        </w:rPr>
      </w:pPr>
      <w:r>
        <w:rPr>
          <w:rFonts w:cs="Times New Roman"/>
          <w:caps/>
          <w:sz w:val="32"/>
        </w:rPr>
        <w:t xml:space="preserve">ОТЧЕТ </w:t>
      </w:r>
    </w:p>
    <w:p w14:paraId="6490E29F" w14:textId="77777777" w:rsidR="00B03982" w:rsidRPr="006964DA" w:rsidRDefault="00B03982">
      <w:pPr>
        <w:pStyle w:val="WW-"/>
        <w:ind w:left="-180" w:firstLine="0"/>
        <w:rPr>
          <w:rFonts w:cs="Times New Roman"/>
          <w:sz w:val="32"/>
          <w:u w:val="single"/>
        </w:rPr>
      </w:pPr>
      <w:r>
        <w:rPr>
          <w:rFonts w:cs="Times New Roman"/>
          <w:caps/>
          <w:sz w:val="32"/>
        </w:rPr>
        <w:t xml:space="preserve">по лабораторной работе № </w:t>
      </w:r>
      <w:r>
        <w:rPr>
          <w:rFonts w:cs="Times New Roman"/>
          <w:caps/>
          <w:sz w:val="32"/>
          <w:u w:val="single"/>
        </w:rPr>
        <w:tab/>
      </w:r>
      <w:r w:rsidR="005D4783">
        <w:rPr>
          <w:rFonts w:cs="Times New Roman"/>
          <w:caps/>
          <w:sz w:val="32"/>
          <w:u w:val="single"/>
        </w:rPr>
        <w:t>12</w:t>
      </w:r>
    </w:p>
    <w:p w14:paraId="2552CFEB" w14:textId="77777777" w:rsidR="00B03982" w:rsidRDefault="00B03982">
      <w:pPr>
        <w:pStyle w:val="a6"/>
        <w:ind w:left="-18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u w:val="single"/>
        </w:rPr>
        <w:t>дисциплина:</w:t>
      </w:r>
      <w:r w:rsidR="00020F98" w:rsidRPr="006964DA">
        <w:rPr>
          <w:rFonts w:ascii="Times New Roman" w:hAnsi="Times New Roman" w:cs="Times New Roman"/>
          <w:sz w:val="32"/>
          <w:u w:val="single"/>
        </w:rPr>
        <w:t xml:space="preserve"> </w:t>
      </w:r>
      <w:r w:rsidR="00E635AA">
        <w:rPr>
          <w:rFonts w:ascii="Times New Roman" w:hAnsi="Times New Roman" w:cs="Times New Roman"/>
          <w:sz w:val="32"/>
          <w:u w:val="single"/>
        </w:rPr>
        <w:t>Моделирование информационных процессов</w:t>
      </w:r>
    </w:p>
    <w:p w14:paraId="74FF4242" w14:textId="77777777" w:rsidR="00B03982" w:rsidRDefault="00B03982">
      <w:pPr>
        <w:jc w:val="center"/>
        <w:rPr>
          <w:rFonts w:cs="Times New Roman"/>
        </w:rPr>
      </w:pPr>
    </w:p>
    <w:p w14:paraId="7F9DE0A6" w14:textId="77777777" w:rsidR="00B03982" w:rsidRDefault="00B03982">
      <w:pPr>
        <w:jc w:val="center"/>
        <w:rPr>
          <w:rFonts w:cs="Times New Roman"/>
        </w:rPr>
      </w:pPr>
    </w:p>
    <w:p w14:paraId="66C0381D" w14:textId="77777777" w:rsidR="00B03982" w:rsidRDefault="00B03982">
      <w:pPr>
        <w:tabs>
          <w:tab w:val="left" w:pos="5220"/>
          <w:tab w:val="left" w:pos="9177"/>
        </w:tabs>
        <w:jc w:val="right"/>
        <w:rPr>
          <w:rFonts w:cs="Times New Roman"/>
          <w:bCs/>
          <w:sz w:val="26"/>
          <w:szCs w:val="26"/>
        </w:rPr>
      </w:pPr>
    </w:p>
    <w:p w14:paraId="77359B74" w14:textId="77777777" w:rsidR="00B03982" w:rsidRDefault="00B03982">
      <w:pPr>
        <w:tabs>
          <w:tab w:val="left" w:pos="5220"/>
          <w:tab w:val="left" w:pos="9177"/>
        </w:tabs>
        <w:jc w:val="right"/>
        <w:rPr>
          <w:rFonts w:cs="Times New Roman"/>
          <w:bCs/>
          <w:sz w:val="26"/>
          <w:szCs w:val="26"/>
        </w:rPr>
      </w:pPr>
    </w:p>
    <w:p w14:paraId="5E99B90F" w14:textId="77777777" w:rsidR="00B03982" w:rsidRDefault="00B03982">
      <w:pPr>
        <w:tabs>
          <w:tab w:val="left" w:pos="5220"/>
          <w:tab w:val="left" w:pos="9177"/>
        </w:tabs>
        <w:jc w:val="right"/>
        <w:rPr>
          <w:rFonts w:cs="Times New Roman"/>
          <w:bCs/>
          <w:sz w:val="26"/>
          <w:szCs w:val="26"/>
        </w:rPr>
      </w:pPr>
    </w:p>
    <w:p w14:paraId="4A5D6178" w14:textId="77777777" w:rsidR="00B03982" w:rsidRDefault="00B03982">
      <w:pPr>
        <w:tabs>
          <w:tab w:val="left" w:pos="5220"/>
          <w:tab w:val="left" w:pos="9177"/>
        </w:tabs>
        <w:jc w:val="right"/>
        <w:rPr>
          <w:rFonts w:cs="Times New Roman"/>
          <w:bCs/>
          <w:sz w:val="26"/>
          <w:szCs w:val="26"/>
        </w:rPr>
      </w:pPr>
    </w:p>
    <w:p w14:paraId="7B711D72" w14:textId="77777777" w:rsidR="00B03982" w:rsidRDefault="00B03982">
      <w:pPr>
        <w:tabs>
          <w:tab w:val="left" w:pos="5220"/>
          <w:tab w:val="left" w:pos="9177"/>
        </w:tabs>
        <w:jc w:val="right"/>
        <w:rPr>
          <w:rFonts w:cs="Times New Roman"/>
          <w:bCs/>
          <w:sz w:val="26"/>
          <w:szCs w:val="26"/>
        </w:rPr>
      </w:pPr>
    </w:p>
    <w:p w14:paraId="3D838AFC" w14:textId="77777777" w:rsidR="00B03982" w:rsidRDefault="00B03982">
      <w:pPr>
        <w:tabs>
          <w:tab w:val="left" w:pos="5220"/>
          <w:tab w:val="left" w:pos="9177"/>
        </w:tabs>
        <w:jc w:val="right"/>
        <w:rPr>
          <w:rFonts w:cs="Times New Roman"/>
          <w:bCs/>
          <w:sz w:val="26"/>
          <w:szCs w:val="26"/>
        </w:rPr>
      </w:pPr>
    </w:p>
    <w:p w14:paraId="7A77C706" w14:textId="77777777" w:rsidR="00B03982" w:rsidRDefault="00B03982">
      <w:pPr>
        <w:tabs>
          <w:tab w:val="left" w:pos="5220"/>
          <w:tab w:val="left" w:pos="9177"/>
        </w:tabs>
        <w:jc w:val="right"/>
        <w:rPr>
          <w:rFonts w:cs="Times New Roman"/>
          <w:bCs/>
          <w:sz w:val="26"/>
          <w:szCs w:val="26"/>
        </w:rPr>
      </w:pPr>
    </w:p>
    <w:p w14:paraId="601B3D72" w14:textId="15ECBEF8" w:rsidR="00B03982" w:rsidRDefault="0097260B">
      <w:pPr>
        <w:tabs>
          <w:tab w:val="left" w:pos="5220"/>
          <w:tab w:val="left" w:pos="9177"/>
        </w:tabs>
        <w:jc w:val="right"/>
        <w:rPr>
          <w:rFonts w:cs="Times New Roman"/>
          <w:bCs/>
          <w:i/>
          <w:iCs/>
          <w:sz w:val="20"/>
          <w:szCs w:val="20"/>
        </w:rPr>
      </w:pPr>
      <w:r>
        <w:rPr>
          <w:rFonts w:cs="Times New Roman"/>
          <w:bCs/>
          <w:sz w:val="26"/>
          <w:szCs w:val="26"/>
          <w:u w:val="single"/>
        </w:rPr>
        <w:t xml:space="preserve">Студент: </w:t>
      </w:r>
      <w:r w:rsidR="007C02E8" w:rsidRPr="007C02E8">
        <w:rPr>
          <w:rFonts w:cs="Times New Roman"/>
          <w:bCs/>
          <w:sz w:val="26"/>
          <w:szCs w:val="26"/>
          <w:u w:val="single"/>
        </w:rPr>
        <w:t>Аминов Зулфикор</w:t>
      </w:r>
    </w:p>
    <w:p w14:paraId="10111975" w14:textId="77777777" w:rsidR="00B03982" w:rsidRDefault="00B03982">
      <w:pPr>
        <w:tabs>
          <w:tab w:val="left" w:pos="5220"/>
          <w:tab w:val="left" w:pos="9177"/>
        </w:tabs>
        <w:jc w:val="right"/>
        <w:rPr>
          <w:rFonts w:cs="Times New Roman"/>
          <w:bCs/>
          <w:i/>
          <w:iCs/>
          <w:sz w:val="20"/>
          <w:szCs w:val="20"/>
        </w:rPr>
      </w:pPr>
    </w:p>
    <w:p w14:paraId="7B0A4536" w14:textId="77777777" w:rsidR="00B03982" w:rsidRDefault="003F7208">
      <w:pPr>
        <w:tabs>
          <w:tab w:val="left" w:pos="5220"/>
          <w:tab w:val="left" w:pos="9177"/>
        </w:tabs>
        <w:jc w:val="right"/>
        <w:rPr>
          <w:rFonts w:cs="Times New Roman"/>
        </w:rPr>
      </w:pPr>
      <w:r>
        <w:rPr>
          <w:rFonts w:cs="Times New Roman"/>
          <w:bCs/>
          <w:sz w:val="26"/>
          <w:szCs w:val="26"/>
        </w:rPr>
        <w:tab/>
        <w:t>Группа:</w:t>
      </w:r>
      <w:r w:rsidR="00527A77" w:rsidRPr="00527A77">
        <w:t xml:space="preserve"> </w:t>
      </w:r>
      <w:r w:rsidR="0097260B">
        <w:rPr>
          <w:rFonts w:cs="Times New Roman"/>
          <w:bCs/>
          <w:sz w:val="26"/>
          <w:szCs w:val="26"/>
        </w:rPr>
        <w:t>НФИбд-02-19</w:t>
      </w:r>
      <w:r w:rsidR="00B03982">
        <w:rPr>
          <w:rFonts w:cs="Times New Roman"/>
          <w:bCs/>
          <w:sz w:val="26"/>
          <w:szCs w:val="26"/>
          <w:u w:val="single"/>
        </w:rPr>
        <w:t xml:space="preserve">                                    </w:t>
      </w:r>
    </w:p>
    <w:p w14:paraId="540E3329" w14:textId="77777777" w:rsidR="00B03982" w:rsidRDefault="00B03982">
      <w:pPr>
        <w:jc w:val="center"/>
        <w:rPr>
          <w:rFonts w:cs="Times New Roman"/>
        </w:rPr>
      </w:pPr>
    </w:p>
    <w:p w14:paraId="3FCD8030" w14:textId="77777777" w:rsidR="00B03982" w:rsidRDefault="00B03982">
      <w:pPr>
        <w:jc w:val="center"/>
        <w:rPr>
          <w:rFonts w:cs="Times New Roman"/>
        </w:rPr>
      </w:pPr>
    </w:p>
    <w:p w14:paraId="49BB988A" w14:textId="77777777" w:rsidR="00B03982" w:rsidRDefault="00B03982">
      <w:pPr>
        <w:jc w:val="right"/>
        <w:rPr>
          <w:rFonts w:cs="Times New Roman"/>
        </w:rPr>
      </w:pPr>
    </w:p>
    <w:p w14:paraId="3CD7BD93" w14:textId="77777777" w:rsidR="00B03982" w:rsidRDefault="00B03982">
      <w:pPr>
        <w:jc w:val="center"/>
        <w:rPr>
          <w:rFonts w:cs="Times New Roman"/>
        </w:rPr>
      </w:pPr>
    </w:p>
    <w:p w14:paraId="3B908945" w14:textId="77777777" w:rsidR="00B03982" w:rsidRDefault="00B03982">
      <w:pPr>
        <w:jc w:val="center"/>
        <w:rPr>
          <w:rFonts w:cs="Times New Roman"/>
        </w:rPr>
      </w:pPr>
    </w:p>
    <w:p w14:paraId="32EEDFE1" w14:textId="77777777" w:rsidR="00B03982" w:rsidRDefault="00B03982">
      <w:pPr>
        <w:jc w:val="center"/>
        <w:rPr>
          <w:rFonts w:cs="Times New Roman"/>
        </w:rPr>
      </w:pPr>
    </w:p>
    <w:p w14:paraId="110F7CFA" w14:textId="77777777" w:rsidR="00B03982" w:rsidRDefault="00B03982">
      <w:pPr>
        <w:jc w:val="center"/>
        <w:rPr>
          <w:rFonts w:cs="Times New Roman"/>
        </w:rPr>
      </w:pPr>
    </w:p>
    <w:p w14:paraId="1A3A4C2E" w14:textId="77777777" w:rsidR="00B03982" w:rsidRDefault="00B03982">
      <w:pPr>
        <w:jc w:val="center"/>
        <w:rPr>
          <w:rFonts w:cs="Times New Roman"/>
          <w:sz w:val="26"/>
          <w:szCs w:val="26"/>
        </w:rPr>
      </w:pPr>
      <w:r>
        <w:rPr>
          <w:rFonts w:cs="Times New Roman"/>
          <w:b/>
          <w:sz w:val="26"/>
        </w:rPr>
        <w:t>МОСКВА</w:t>
      </w:r>
    </w:p>
    <w:p w14:paraId="49892D85" w14:textId="77777777" w:rsidR="00B03982" w:rsidRDefault="00B03982">
      <w:pPr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20</w:t>
      </w:r>
      <w:r w:rsidR="0097260B">
        <w:rPr>
          <w:rFonts w:cs="Times New Roman"/>
          <w:sz w:val="26"/>
          <w:szCs w:val="26"/>
        </w:rPr>
        <w:t>22</w:t>
      </w:r>
      <w:r>
        <w:rPr>
          <w:rFonts w:cs="Times New Roman"/>
          <w:sz w:val="26"/>
          <w:szCs w:val="26"/>
        </w:rPr>
        <w:t xml:space="preserve"> г.</w:t>
      </w:r>
    </w:p>
    <w:p w14:paraId="2EA4129F" w14:textId="77777777" w:rsidR="002742B7" w:rsidRDefault="002742B7" w:rsidP="002742B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Цель работы</w:t>
      </w:r>
    </w:p>
    <w:p w14:paraId="676B264A" w14:textId="77777777" w:rsidR="002742B7" w:rsidRPr="00DB2E5C" w:rsidRDefault="005D4783" w:rsidP="00DB2E5C">
      <w:pPr>
        <w:pStyle w:val="a0"/>
        <w:ind w:firstLine="0"/>
        <w:rPr>
          <w:sz w:val="28"/>
        </w:rPr>
      </w:pPr>
      <w:r w:rsidRPr="00DB2E5C">
        <w:rPr>
          <w:sz w:val="28"/>
        </w:rPr>
        <w:t xml:space="preserve"> </w:t>
      </w:r>
      <w:r w:rsidR="00917837" w:rsidRPr="00DB2E5C">
        <w:rPr>
          <w:sz w:val="28"/>
        </w:rPr>
        <w:t>Необходимо реализовать модель простого протокола передачи данных.</w:t>
      </w:r>
    </w:p>
    <w:p w14:paraId="14A8DE7F" w14:textId="77777777" w:rsidR="005D4783" w:rsidRDefault="00E92325" w:rsidP="00C1156F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Постановка задачи</w:t>
      </w:r>
    </w:p>
    <w:p w14:paraId="2D6C5A0C" w14:textId="77777777" w:rsidR="00917837" w:rsidRPr="00DB2E5C" w:rsidRDefault="00917837" w:rsidP="00DB2E5C">
      <w:pPr>
        <w:widowControl/>
        <w:suppressAutoHyphens w:val="0"/>
        <w:autoSpaceDE w:val="0"/>
        <w:autoSpaceDN w:val="0"/>
        <w:adjustRightInd w:val="0"/>
        <w:ind w:firstLine="0"/>
        <w:rPr>
          <w:rFonts w:eastAsia="Times New Roman" w:cs="Times New Roman"/>
          <w:kern w:val="0"/>
          <w:sz w:val="28"/>
          <w:lang w:eastAsia="ru-RU" w:bidi="ar-SA"/>
        </w:rPr>
      </w:pPr>
      <w:r w:rsidRPr="00DB2E5C">
        <w:rPr>
          <w:rFonts w:eastAsia="Times New Roman" w:cs="Times New Roman"/>
          <w:kern w:val="0"/>
          <w:sz w:val="28"/>
          <w:lang w:eastAsia="ru-RU" w:bidi="ar-SA"/>
        </w:rPr>
        <w:t>Рассмотрим ненадёжную сеть передачи данных, состоящую из источника, получателя. Перед отправкой очередной порции данных источник должен получить от получателя подтверждение о доставке предыдущей порции данных.</w:t>
      </w:r>
    </w:p>
    <w:p w14:paraId="30C742C5" w14:textId="77777777" w:rsidR="0069067E" w:rsidRPr="00DB2E5C" w:rsidRDefault="00917837" w:rsidP="00DB2E5C">
      <w:pPr>
        <w:widowControl/>
        <w:suppressAutoHyphens w:val="0"/>
        <w:autoSpaceDE w:val="0"/>
        <w:autoSpaceDN w:val="0"/>
        <w:adjustRightInd w:val="0"/>
        <w:ind w:firstLine="0"/>
        <w:rPr>
          <w:rFonts w:cs="Times New Roman"/>
          <w:sz w:val="28"/>
          <w:lang w:val="en-US"/>
        </w:rPr>
      </w:pPr>
      <w:r w:rsidRPr="00DB2E5C">
        <w:rPr>
          <w:rFonts w:eastAsia="Times New Roman" w:cs="Times New Roman"/>
          <w:kern w:val="0"/>
          <w:sz w:val="28"/>
          <w:lang w:eastAsia="ru-RU" w:bidi="ar-SA"/>
        </w:rPr>
        <w:t>Считаем, что пакет состоит из номера пакета и строковых данных. Передавать</w:t>
      </w:r>
      <w:r w:rsidRPr="00DB2E5C">
        <w:rPr>
          <w:rFonts w:eastAsia="Times New Roman" w:cs="Times New Roman"/>
          <w:kern w:val="0"/>
          <w:sz w:val="28"/>
          <w:lang w:val="en-US" w:eastAsia="ru-RU" w:bidi="ar-SA"/>
        </w:rPr>
        <w:t xml:space="preserve"> </w:t>
      </w:r>
      <w:r w:rsidRPr="00DB2E5C">
        <w:rPr>
          <w:rFonts w:eastAsia="Times New Roman" w:cs="Times New Roman"/>
          <w:kern w:val="0"/>
          <w:sz w:val="28"/>
          <w:lang w:eastAsia="ru-RU" w:bidi="ar-SA"/>
        </w:rPr>
        <w:t>будем</w:t>
      </w:r>
      <w:r w:rsidRPr="00DB2E5C">
        <w:rPr>
          <w:rFonts w:eastAsia="Times New Roman" w:cs="Times New Roman"/>
          <w:kern w:val="0"/>
          <w:sz w:val="28"/>
          <w:lang w:val="en-US" w:eastAsia="ru-RU" w:bidi="ar-SA"/>
        </w:rPr>
        <w:t xml:space="preserve"> </w:t>
      </w:r>
      <w:r w:rsidRPr="00DB2E5C">
        <w:rPr>
          <w:rFonts w:eastAsia="Times New Roman" w:cs="Times New Roman"/>
          <w:kern w:val="0"/>
          <w:sz w:val="28"/>
          <w:lang w:eastAsia="ru-RU" w:bidi="ar-SA"/>
        </w:rPr>
        <w:t>сообщение</w:t>
      </w:r>
      <w:r w:rsidRPr="00DB2E5C">
        <w:rPr>
          <w:rFonts w:eastAsia="Times New Roman" w:cs="Times New Roman"/>
          <w:kern w:val="0"/>
          <w:sz w:val="28"/>
          <w:lang w:val="en-US" w:eastAsia="ru-RU" w:bidi="ar-SA"/>
        </w:rPr>
        <w:t xml:space="preserve"> «Modelling and Analysis by Means of Coloured Petry Nets», </w:t>
      </w:r>
      <w:r w:rsidRPr="00DB2E5C">
        <w:rPr>
          <w:rFonts w:eastAsia="Times New Roman" w:cs="Times New Roman"/>
          <w:kern w:val="0"/>
          <w:sz w:val="28"/>
          <w:lang w:eastAsia="ru-RU" w:bidi="ar-SA"/>
        </w:rPr>
        <w:t>разбитое</w:t>
      </w:r>
      <w:r w:rsidRPr="00DB2E5C">
        <w:rPr>
          <w:rFonts w:eastAsia="Times New Roman" w:cs="Times New Roman"/>
          <w:kern w:val="0"/>
          <w:sz w:val="28"/>
          <w:lang w:val="en-US" w:eastAsia="ru-RU" w:bidi="ar-SA"/>
        </w:rPr>
        <w:t xml:space="preserve"> </w:t>
      </w:r>
      <w:r w:rsidRPr="00DB2E5C">
        <w:rPr>
          <w:rFonts w:eastAsia="Times New Roman" w:cs="Times New Roman"/>
          <w:kern w:val="0"/>
          <w:sz w:val="28"/>
          <w:lang w:eastAsia="ru-RU" w:bidi="ar-SA"/>
        </w:rPr>
        <w:t>по</w:t>
      </w:r>
      <w:r w:rsidRPr="00DB2E5C">
        <w:rPr>
          <w:rFonts w:eastAsia="Times New Roman" w:cs="Times New Roman"/>
          <w:kern w:val="0"/>
          <w:sz w:val="28"/>
          <w:lang w:val="en-US" w:eastAsia="ru-RU" w:bidi="ar-SA"/>
        </w:rPr>
        <w:t xml:space="preserve"> 8 </w:t>
      </w:r>
      <w:r w:rsidRPr="00DB2E5C">
        <w:rPr>
          <w:rFonts w:eastAsia="Times New Roman" w:cs="Times New Roman"/>
          <w:kern w:val="0"/>
          <w:sz w:val="28"/>
          <w:lang w:eastAsia="ru-RU" w:bidi="ar-SA"/>
        </w:rPr>
        <w:t>символов</w:t>
      </w:r>
      <w:r w:rsidRPr="00DB2E5C">
        <w:rPr>
          <w:rFonts w:eastAsia="Times New Roman" w:cs="Times New Roman"/>
          <w:kern w:val="0"/>
          <w:sz w:val="28"/>
          <w:lang w:val="en-US" w:eastAsia="ru-RU" w:bidi="ar-SA"/>
        </w:rPr>
        <w:t>.</w:t>
      </w:r>
      <w:r w:rsidR="005D4783" w:rsidRPr="00DB2E5C">
        <w:rPr>
          <w:rFonts w:cs="Times New Roman"/>
          <w:sz w:val="28"/>
          <w:lang w:val="en-US"/>
        </w:rPr>
        <w:t xml:space="preserve"> </w:t>
      </w:r>
      <w:r w:rsidR="000A03A9" w:rsidRPr="00DB2E5C">
        <w:rPr>
          <w:rFonts w:cs="Times New Roman"/>
          <w:sz w:val="28"/>
          <w:lang w:val="en-US"/>
        </w:rPr>
        <w:tab/>
      </w:r>
    </w:p>
    <w:p w14:paraId="6759532F" w14:textId="77777777" w:rsidR="0075359B" w:rsidRDefault="007C02E8" w:rsidP="0091783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pict w14:anchorId="24C39E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71.25pt">
            <v:imagedata r:id="rId6" o:title="01"/>
          </v:shape>
        </w:pict>
      </w:r>
      <w:r>
        <w:rPr>
          <w:rFonts w:cs="Times New Roman"/>
          <w:lang w:val="en-US"/>
        </w:rPr>
        <w:lastRenderedPageBreak/>
        <w:pict w14:anchorId="7FAAA4C3">
          <v:shape id="_x0000_i1026" type="#_x0000_t75" style="width:468.3pt;height:389.45pt">
            <v:imagedata r:id="rId7" o:title="02"/>
          </v:shape>
        </w:pict>
      </w:r>
      <w:r>
        <w:rPr>
          <w:rFonts w:cs="Times New Roman"/>
          <w:lang w:val="en-US"/>
        </w:rPr>
        <w:lastRenderedPageBreak/>
        <w:pict w14:anchorId="507FD835">
          <v:shape id="_x0000_i1027" type="#_x0000_t75" style="width:467.05pt;height:389.45pt">
            <v:imagedata r:id="rId8" o:title="03"/>
          </v:shape>
        </w:pict>
      </w:r>
    </w:p>
    <w:p w14:paraId="68D9272F" w14:textId="77777777" w:rsidR="0075359B" w:rsidRDefault="0075359B" w:rsidP="0091783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lang w:val="en-US"/>
        </w:rPr>
      </w:pPr>
    </w:p>
    <w:p w14:paraId="6DC1329A" w14:textId="77777777" w:rsidR="0075359B" w:rsidRDefault="0075359B" w:rsidP="0091783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lang w:val="en-US"/>
        </w:rPr>
      </w:pPr>
    </w:p>
    <w:p w14:paraId="27BF39CE" w14:textId="77777777" w:rsidR="00917837" w:rsidRPr="00DB2E5C" w:rsidRDefault="00917837" w:rsidP="0091783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lang w:val="en-US"/>
        </w:rPr>
      </w:pPr>
    </w:p>
    <w:p w14:paraId="6E19510D" w14:textId="77777777" w:rsidR="0077588E" w:rsidRDefault="0077588E" w:rsidP="008061B3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</w:p>
    <w:p w14:paraId="5C4748EC" w14:textId="77777777" w:rsidR="0077588E" w:rsidRDefault="0077588E" w:rsidP="00DB2E5C">
      <w:pPr>
        <w:keepNext/>
        <w:widowControl/>
        <w:suppressAutoHyphens w:val="0"/>
        <w:autoSpaceDE w:val="0"/>
        <w:autoSpaceDN w:val="0"/>
        <w:adjustRightInd w:val="0"/>
        <w:ind w:firstLine="0"/>
        <w:rPr>
          <w:sz w:val="28"/>
        </w:rPr>
      </w:pPr>
      <w:r w:rsidRPr="00DB2E5C">
        <w:rPr>
          <w:sz w:val="28"/>
        </w:rPr>
        <w:t>Упражнение. Вычислите пространство состояний. Сформируйте отчёт о пространстве состояний и проанализируйте его. Постройте граф пространства состояний.</w:t>
      </w:r>
    </w:p>
    <w:p w14:paraId="35C56079" w14:textId="77777777" w:rsidR="00DB2E5C" w:rsidRDefault="007C02E8" w:rsidP="00DB2E5C">
      <w:pPr>
        <w:keepNext/>
        <w:widowControl/>
        <w:suppressAutoHyphens w:val="0"/>
        <w:autoSpaceDE w:val="0"/>
        <w:autoSpaceDN w:val="0"/>
        <w:adjustRightInd w:val="0"/>
        <w:ind w:firstLine="0"/>
        <w:rPr>
          <w:sz w:val="28"/>
        </w:rPr>
      </w:pPr>
      <w:r>
        <w:rPr>
          <w:sz w:val="28"/>
        </w:rPr>
        <w:pict w14:anchorId="53963D66">
          <v:shape id="_x0000_i1028" type="#_x0000_t75" style="width:467.05pt;height:349.35pt">
            <v:imagedata r:id="rId9" o:title="04"/>
          </v:shape>
        </w:pict>
      </w:r>
    </w:p>
    <w:p w14:paraId="7012DA85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Statistics</w:t>
      </w:r>
    </w:p>
    <w:p w14:paraId="1E5614FB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------------------------------------------------------------------------</w:t>
      </w:r>
    </w:p>
    <w:p w14:paraId="676FB3F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43587302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State Space</w:t>
      </w:r>
    </w:p>
    <w:p w14:paraId="3340F0DD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Nodes:  26885</w:t>
      </w:r>
    </w:p>
    <w:p w14:paraId="5D651FA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Arcs:   470694</w:t>
      </w:r>
    </w:p>
    <w:p w14:paraId="0B7C53E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Secs:   300</w:t>
      </w:r>
    </w:p>
    <w:p w14:paraId="3BABF05B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Status: Partial</w:t>
      </w:r>
    </w:p>
    <w:p w14:paraId="4E309D50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3A0FE021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Scc Graph</w:t>
      </w:r>
    </w:p>
    <w:p w14:paraId="0E161235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Nodes:  16645</w:t>
      </w:r>
    </w:p>
    <w:p w14:paraId="7FC521E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Arcs:   405001</w:t>
      </w:r>
    </w:p>
    <w:p w14:paraId="48B303B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Secs:   9</w:t>
      </w:r>
    </w:p>
    <w:p w14:paraId="16A29179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75B38A72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03D3402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Boundedness Properties</w:t>
      </w:r>
    </w:p>
    <w:p w14:paraId="5A512B67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------------------------------------------------------------------------</w:t>
      </w:r>
    </w:p>
    <w:p w14:paraId="76FAE555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123CE2B2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Best Integer Bounds</w:t>
      </w:r>
    </w:p>
    <w:p w14:paraId="44D18109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                        Upper      Lower</w:t>
      </w:r>
    </w:p>
    <w:p w14:paraId="344FFCD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New_Page'A 1            12         0</w:t>
      </w:r>
    </w:p>
    <w:p w14:paraId="7BA41514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New_Page'B 1            9          0</w:t>
      </w:r>
    </w:p>
    <w:p w14:paraId="60C990F5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New_Page'C 1            9          0</w:t>
      </w:r>
    </w:p>
    <w:p w14:paraId="2FCAE80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New_Page'D 1            6          0</w:t>
      </w:r>
    </w:p>
    <w:p w14:paraId="163483B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New_Page'NextRec 1      1          1</w:t>
      </w:r>
    </w:p>
    <w:p w14:paraId="77AE43F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New_Page'NextSend 1     1          1</w:t>
      </w:r>
    </w:p>
    <w:p w14:paraId="7372734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New_Page'Reciever 1     1          1</w:t>
      </w:r>
    </w:p>
    <w:p w14:paraId="08BD8A7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lastRenderedPageBreak/>
        <w:t xml:space="preserve">     New_Page'SA 1           1          1</w:t>
      </w:r>
    </w:p>
    <w:p w14:paraId="6A75D410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New_Page'SP 1           1          1</w:t>
      </w:r>
    </w:p>
    <w:p w14:paraId="45556C0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New_Page'Send 1         8          8</w:t>
      </w:r>
    </w:p>
    <w:p w14:paraId="791E89A1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2392E910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Best Upper Multi-set Bounds</w:t>
      </w:r>
    </w:p>
    <w:p w14:paraId="5603E327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New_Page'A 1        12`(4,"y Means ")++</w:t>
      </w:r>
    </w:p>
    <w:p w14:paraId="6E2E2EED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8`(5,"of Colou")++</w:t>
      </w:r>
    </w:p>
    <w:p w14:paraId="7CCB192E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3`(6,"red Petr")</w:t>
      </w:r>
    </w:p>
    <w:p w14:paraId="1691E6E2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New_Page'B 1        1`(3,"alysis b")++</w:t>
      </w:r>
    </w:p>
    <w:p w14:paraId="7653389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8`(4,"y Means ")++</w:t>
      </w:r>
    </w:p>
    <w:p w14:paraId="71AF573D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4`(5,"of Colou")++</w:t>
      </w:r>
    </w:p>
    <w:p w14:paraId="6EB2C38E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1`(6,"red Petr")</w:t>
      </w:r>
    </w:p>
    <w:p w14:paraId="5B051D4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New_Page'C 1        1`4++</w:t>
      </w:r>
    </w:p>
    <w:p w14:paraId="6E417FB7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8`5++</w:t>
      </w:r>
    </w:p>
    <w:p w14:paraId="61CD758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5`6++</w:t>
      </w:r>
    </w:p>
    <w:p w14:paraId="2222CB8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1`7</w:t>
      </w:r>
    </w:p>
    <w:p w14:paraId="2BE6F42D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New_Page'D 1        1`4++</w:t>
      </w:r>
    </w:p>
    <w:p w14:paraId="56323F0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6`5++</w:t>
      </w:r>
    </w:p>
    <w:p w14:paraId="60A90A31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3`6</w:t>
      </w:r>
    </w:p>
    <w:p w14:paraId="4FF8F66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New_Page'NextRec 1  1`5++</w:t>
      </w:r>
    </w:p>
    <w:p w14:paraId="1D11D03F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1`6++</w:t>
      </w:r>
    </w:p>
    <w:p w14:paraId="4F6EB9E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1`7</w:t>
      </w:r>
    </w:p>
    <w:p w14:paraId="65DEDBE3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New_Page'NextSend 1 1`4++</w:t>
      </w:r>
    </w:p>
    <w:p w14:paraId="31A66ECE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1`5++</w:t>
      </w:r>
    </w:p>
    <w:p w14:paraId="58F5986C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1`6</w:t>
      </w:r>
    </w:p>
    <w:p w14:paraId="60E53AED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New_Page'Reciever 1 1`"Modelling and Analysis by Means "++</w:t>
      </w:r>
    </w:p>
    <w:p w14:paraId="5512922E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1`"Modelling and Analysis by Means of Colou"++</w:t>
      </w:r>
    </w:p>
    <w:p w14:paraId="447EC0C2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1`"Modelling and Analysis by Means of Coloured Petr"</w:t>
      </w:r>
    </w:p>
    <w:p w14:paraId="4DB5A85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New_Page'SA 1       1`8</w:t>
      </w:r>
    </w:p>
    <w:p w14:paraId="4D0817F4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New_Page'SP 1       1`8</w:t>
      </w:r>
    </w:p>
    <w:p w14:paraId="4A8BB944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New_Page'Send 1     1`(1,"Modellin")++</w:t>
      </w:r>
    </w:p>
    <w:p w14:paraId="6D4F466F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1`(2,"g and An")++</w:t>
      </w:r>
    </w:p>
    <w:p w14:paraId="154DFD46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1`(3,"alysis b")++</w:t>
      </w:r>
    </w:p>
    <w:p w14:paraId="6BFA1E19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1`(4,"y Means ")++</w:t>
      </w:r>
    </w:p>
    <w:p w14:paraId="7561A3B5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1`(5,"of Colou")++</w:t>
      </w:r>
    </w:p>
    <w:p w14:paraId="3DD2560F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1`(6,"red Petr")++</w:t>
      </w:r>
    </w:p>
    <w:p w14:paraId="493C484D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1`(7,"y Nets##")++</w:t>
      </w:r>
    </w:p>
    <w:p w14:paraId="28AE9D6C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1`(8,"########")</w:t>
      </w:r>
    </w:p>
    <w:p w14:paraId="4DD9FDD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3EEC177E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Best Lower Multi-set Bounds</w:t>
      </w:r>
    </w:p>
    <w:p w14:paraId="024E1651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New_Page'A 1        empty</w:t>
      </w:r>
    </w:p>
    <w:p w14:paraId="08BAD73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New_Page'B 1        empty</w:t>
      </w:r>
    </w:p>
    <w:p w14:paraId="02DF8F96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New_Page'C 1        empty</w:t>
      </w:r>
    </w:p>
    <w:p w14:paraId="55942AD9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New_Page'D 1        empty</w:t>
      </w:r>
    </w:p>
    <w:p w14:paraId="303CAEB7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New_Page'NextRec 1  empty</w:t>
      </w:r>
    </w:p>
    <w:p w14:paraId="23076AF0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New_Page'NextSend 1 empty</w:t>
      </w:r>
    </w:p>
    <w:p w14:paraId="6E9E4576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New_Page'Reciever 1 empty</w:t>
      </w:r>
    </w:p>
    <w:p w14:paraId="48DBBC9F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New_Page'SA 1       1`8</w:t>
      </w:r>
    </w:p>
    <w:p w14:paraId="30E00A3C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New_Page'SP 1       1`8</w:t>
      </w:r>
    </w:p>
    <w:p w14:paraId="1DF57DE9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New_Page'Send 1     1`(1,"Modellin")++</w:t>
      </w:r>
    </w:p>
    <w:p w14:paraId="6DEC0C83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1`(2,"g and An")++</w:t>
      </w:r>
    </w:p>
    <w:p w14:paraId="13A8F8A0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1`(3,"alysis b")++</w:t>
      </w:r>
    </w:p>
    <w:p w14:paraId="5456CF7E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1`(4,"y Means ")++</w:t>
      </w:r>
    </w:p>
    <w:p w14:paraId="2162E58C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1`(5,"of Colou")++</w:t>
      </w:r>
    </w:p>
    <w:p w14:paraId="6A0CFE5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1`(6,"red Petr")++</w:t>
      </w:r>
    </w:p>
    <w:p w14:paraId="0F86C260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1`(7,"y Nets##")++</w:t>
      </w:r>
    </w:p>
    <w:p w14:paraId="3FDBA422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1`(8,"########")</w:t>
      </w:r>
    </w:p>
    <w:p w14:paraId="68347C39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408E88AC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371E12E4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Home Properties</w:t>
      </w:r>
    </w:p>
    <w:p w14:paraId="17C7779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------------------------------------------------------------------------</w:t>
      </w:r>
    </w:p>
    <w:p w14:paraId="5A43AFA0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71B569CF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Home Markings</w:t>
      </w:r>
    </w:p>
    <w:p w14:paraId="57A91E7D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None</w:t>
      </w:r>
    </w:p>
    <w:p w14:paraId="0E0377A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36121E21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701AB75F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Liveness Properties</w:t>
      </w:r>
    </w:p>
    <w:p w14:paraId="4BF99A1E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------------------------------------------------------------------------</w:t>
      </w:r>
    </w:p>
    <w:p w14:paraId="419A4C3C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576B83BF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Dead Markings</w:t>
      </w:r>
    </w:p>
    <w:p w14:paraId="52AA0A15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lastRenderedPageBreak/>
        <w:t xml:space="preserve">     11537 [26885,26884,26883,26882,26881,...]</w:t>
      </w:r>
    </w:p>
    <w:p w14:paraId="60519D5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360E3161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Dead Transition Instances</w:t>
      </w:r>
    </w:p>
    <w:p w14:paraId="59892C1B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None</w:t>
      </w:r>
    </w:p>
    <w:p w14:paraId="7E6DE7C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5962245F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Live Transition Instances</w:t>
      </w:r>
    </w:p>
    <w:p w14:paraId="251A313F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None</w:t>
      </w:r>
    </w:p>
    <w:p w14:paraId="78E00477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45184D7B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50613216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Fairness Properties</w:t>
      </w:r>
    </w:p>
    <w:p w14:paraId="3BCB5DFE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>------------------------------------------------------------------------</w:t>
      </w:r>
    </w:p>
    <w:p w14:paraId="03E1B79D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054DA974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Impartial Transition Instances</w:t>
      </w:r>
    </w:p>
    <w:p w14:paraId="0F6A6916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New_Page'Send_Packet 1</w:t>
      </w:r>
    </w:p>
    <w:p w14:paraId="004E2F56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New_Page'Transmit_Packet 1</w:t>
      </w:r>
    </w:p>
    <w:p w14:paraId="527AAE83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4785C13D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Fair Transition Instances</w:t>
      </w:r>
    </w:p>
    <w:p w14:paraId="71532DBB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None</w:t>
      </w:r>
    </w:p>
    <w:p w14:paraId="1F0E4058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00C7288B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Just Transition Instances</w:t>
      </w:r>
    </w:p>
    <w:p w14:paraId="736B154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None</w:t>
      </w:r>
    </w:p>
    <w:p w14:paraId="6E1CABF2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</w:p>
    <w:p w14:paraId="5CFD563A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Transition Instances with No Fairness</w:t>
      </w:r>
    </w:p>
    <w:p w14:paraId="7DE1DDE3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New_Page'Recived_Packet 1</w:t>
      </w:r>
    </w:p>
    <w:p w14:paraId="5D0A401B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  <w:lang w:val="en-US"/>
        </w:rPr>
      </w:pPr>
      <w:r w:rsidRPr="0097260B">
        <w:rPr>
          <w:sz w:val="18"/>
          <w:lang w:val="en-US"/>
        </w:rPr>
        <w:t xml:space="preserve">     New_Page'Send_ACK 1</w:t>
      </w:r>
    </w:p>
    <w:p w14:paraId="6D4A2259" w14:textId="77777777" w:rsidR="0097260B" w:rsidRPr="0097260B" w:rsidRDefault="0097260B" w:rsidP="0097260B">
      <w:pPr>
        <w:keepNext/>
        <w:widowControl/>
        <w:suppressAutoHyphens w:val="0"/>
        <w:autoSpaceDE w:val="0"/>
        <w:autoSpaceDN w:val="0"/>
        <w:adjustRightInd w:val="0"/>
        <w:spacing w:line="240" w:lineRule="auto"/>
        <w:ind w:firstLine="0"/>
        <w:rPr>
          <w:sz w:val="18"/>
        </w:rPr>
      </w:pPr>
      <w:r w:rsidRPr="0097260B">
        <w:rPr>
          <w:sz w:val="18"/>
          <w:lang w:val="en-US"/>
        </w:rPr>
        <w:t xml:space="preserve">     </w:t>
      </w:r>
      <w:r w:rsidRPr="0097260B">
        <w:rPr>
          <w:sz w:val="18"/>
        </w:rPr>
        <w:t>New_Page'Transmit_ACK 1</w:t>
      </w:r>
    </w:p>
    <w:p w14:paraId="5014A8AB" w14:textId="77777777" w:rsidR="00DB2E5C" w:rsidRDefault="00DB2E5C" w:rsidP="00DB2E5C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</w:t>
      </w:r>
    </w:p>
    <w:p w14:paraId="4397772C" w14:textId="77777777" w:rsidR="00DE6FA1" w:rsidRPr="00DB2E5C" w:rsidRDefault="00F2275D" w:rsidP="00DB2E5C">
      <w:pPr>
        <w:pStyle w:val="a0"/>
        <w:ind w:firstLine="0"/>
        <w:rPr>
          <w:sz w:val="28"/>
        </w:rPr>
      </w:pPr>
      <w:r w:rsidRPr="00DB2E5C">
        <w:rPr>
          <w:sz w:val="28"/>
        </w:rPr>
        <w:t>Реализовал</w:t>
      </w:r>
      <w:r w:rsidR="0075359B" w:rsidRPr="00DB2E5C">
        <w:rPr>
          <w:sz w:val="28"/>
        </w:rPr>
        <w:t>и</w:t>
      </w:r>
      <w:r w:rsidRPr="00DB2E5C">
        <w:rPr>
          <w:sz w:val="28"/>
        </w:rPr>
        <w:t xml:space="preserve"> модель простого протокола передачи данных.</w:t>
      </w:r>
    </w:p>
    <w:sectPr w:rsidR="00DE6FA1" w:rsidRPr="00DB2E5C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MS PGothic"/>
    <w:charset w:val="8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MUSerif-Roman-Identity-H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5B05C2C"/>
    <w:multiLevelType w:val="hybridMultilevel"/>
    <w:tmpl w:val="802A4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EB3DC5"/>
    <w:multiLevelType w:val="hybridMultilevel"/>
    <w:tmpl w:val="CBFCF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2D5657"/>
    <w:multiLevelType w:val="hybridMultilevel"/>
    <w:tmpl w:val="058C0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0E0DA4"/>
    <w:multiLevelType w:val="hybridMultilevel"/>
    <w:tmpl w:val="F8FA30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B05B9"/>
    <w:multiLevelType w:val="hybridMultilevel"/>
    <w:tmpl w:val="2954F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433056"/>
    <w:multiLevelType w:val="hybridMultilevel"/>
    <w:tmpl w:val="46FC86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167036"/>
    <w:multiLevelType w:val="hybridMultilevel"/>
    <w:tmpl w:val="5A3AC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BC7AEA"/>
    <w:multiLevelType w:val="hybridMultilevel"/>
    <w:tmpl w:val="853268C6"/>
    <w:lvl w:ilvl="0" w:tplc="A994FD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2DC15B2"/>
    <w:multiLevelType w:val="hybridMultilevel"/>
    <w:tmpl w:val="096A6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E010FC"/>
    <w:multiLevelType w:val="hybridMultilevel"/>
    <w:tmpl w:val="76B0A29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7D05A3A"/>
    <w:multiLevelType w:val="hybridMultilevel"/>
    <w:tmpl w:val="3CEEF812"/>
    <w:lvl w:ilvl="0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3" w15:restartNumberingAfterBreak="0">
    <w:nsid w:val="752D1B4D"/>
    <w:multiLevelType w:val="hybridMultilevel"/>
    <w:tmpl w:val="0C268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3E188A"/>
    <w:multiLevelType w:val="hybridMultilevel"/>
    <w:tmpl w:val="B22A9432"/>
    <w:lvl w:ilvl="0" w:tplc="574C5C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691598E"/>
    <w:multiLevelType w:val="multilevel"/>
    <w:tmpl w:val="B25C2B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695303752">
    <w:abstractNumId w:val="0"/>
  </w:num>
  <w:num w:numId="2" w16cid:durableId="1098135199">
    <w:abstractNumId w:val="1"/>
  </w:num>
  <w:num w:numId="3" w16cid:durableId="239142178">
    <w:abstractNumId w:val="5"/>
  </w:num>
  <w:num w:numId="4" w16cid:durableId="1271088054">
    <w:abstractNumId w:val="11"/>
  </w:num>
  <w:num w:numId="5" w16cid:durableId="177427627">
    <w:abstractNumId w:val="7"/>
  </w:num>
  <w:num w:numId="6" w16cid:durableId="530187475">
    <w:abstractNumId w:val="3"/>
  </w:num>
  <w:num w:numId="7" w16cid:durableId="810899638">
    <w:abstractNumId w:val="12"/>
  </w:num>
  <w:num w:numId="8" w16cid:durableId="979923326">
    <w:abstractNumId w:val="6"/>
  </w:num>
  <w:num w:numId="9" w16cid:durableId="1409037407">
    <w:abstractNumId w:val="2"/>
  </w:num>
  <w:num w:numId="10" w16cid:durableId="911698399">
    <w:abstractNumId w:val="10"/>
  </w:num>
  <w:num w:numId="11" w16cid:durableId="44917954">
    <w:abstractNumId w:val="13"/>
  </w:num>
  <w:num w:numId="12" w16cid:durableId="674188331">
    <w:abstractNumId w:val="4"/>
  </w:num>
  <w:num w:numId="13" w16cid:durableId="1034188934">
    <w:abstractNumId w:val="8"/>
  </w:num>
  <w:num w:numId="14" w16cid:durableId="1979021849">
    <w:abstractNumId w:val="15"/>
  </w:num>
  <w:num w:numId="15" w16cid:durableId="2092192917">
    <w:abstractNumId w:val="9"/>
  </w:num>
  <w:num w:numId="16" w16cid:durableId="7819191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F98"/>
    <w:rsid w:val="00020F98"/>
    <w:rsid w:val="00057AE5"/>
    <w:rsid w:val="00073F7E"/>
    <w:rsid w:val="00076C22"/>
    <w:rsid w:val="000A03A9"/>
    <w:rsid w:val="000B5F15"/>
    <w:rsid w:val="000F13DF"/>
    <w:rsid w:val="00123897"/>
    <w:rsid w:val="00154A10"/>
    <w:rsid w:val="001631A2"/>
    <w:rsid w:val="00184F62"/>
    <w:rsid w:val="00192F0F"/>
    <w:rsid w:val="001E7853"/>
    <w:rsid w:val="0021067D"/>
    <w:rsid w:val="00215627"/>
    <w:rsid w:val="00216642"/>
    <w:rsid w:val="00240153"/>
    <w:rsid w:val="002638E2"/>
    <w:rsid w:val="002742B7"/>
    <w:rsid w:val="00352292"/>
    <w:rsid w:val="00360A5E"/>
    <w:rsid w:val="00363684"/>
    <w:rsid w:val="003662C3"/>
    <w:rsid w:val="00380E2F"/>
    <w:rsid w:val="003957A3"/>
    <w:rsid w:val="003969C3"/>
    <w:rsid w:val="003A1589"/>
    <w:rsid w:val="003F7208"/>
    <w:rsid w:val="00407D29"/>
    <w:rsid w:val="00424BCA"/>
    <w:rsid w:val="0043470B"/>
    <w:rsid w:val="00470539"/>
    <w:rsid w:val="0048546C"/>
    <w:rsid w:val="004933C9"/>
    <w:rsid w:val="004A52E4"/>
    <w:rsid w:val="004C365A"/>
    <w:rsid w:val="004C5A1E"/>
    <w:rsid w:val="004E1666"/>
    <w:rsid w:val="00527A77"/>
    <w:rsid w:val="00540B0C"/>
    <w:rsid w:val="0055260A"/>
    <w:rsid w:val="005640E2"/>
    <w:rsid w:val="00571D83"/>
    <w:rsid w:val="005826CC"/>
    <w:rsid w:val="005D4783"/>
    <w:rsid w:val="005E417F"/>
    <w:rsid w:val="005E540B"/>
    <w:rsid w:val="005F0B15"/>
    <w:rsid w:val="005F1F68"/>
    <w:rsid w:val="00607185"/>
    <w:rsid w:val="00641C83"/>
    <w:rsid w:val="00644205"/>
    <w:rsid w:val="00647DE5"/>
    <w:rsid w:val="0069067E"/>
    <w:rsid w:val="006964DA"/>
    <w:rsid w:val="006A7617"/>
    <w:rsid w:val="006B2E2B"/>
    <w:rsid w:val="006C6159"/>
    <w:rsid w:val="006F6BA9"/>
    <w:rsid w:val="007179CD"/>
    <w:rsid w:val="0075359B"/>
    <w:rsid w:val="00767568"/>
    <w:rsid w:val="0077588E"/>
    <w:rsid w:val="00780836"/>
    <w:rsid w:val="007B0D10"/>
    <w:rsid w:val="007C02E8"/>
    <w:rsid w:val="008061B3"/>
    <w:rsid w:val="008260DF"/>
    <w:rsid w:val="00847E76"/>
    <w:rsid w:val="00852B5B"/>
    <w:rsid w:val="008629B5"/>
    <w:rsid w:val="00891D2A"/>
    <w:rsid w:val="008C1785"/>
    <w:rsid w:val="008E1FD0"/>
    <w:rsid w:val="008E31C6"/>
    <w:rsid w:val="00913035"/>
    <w:rsid w:val="00917837"/>
    <w:rsid w:val="00936534"/>
    <w:rsid w:val="00965D0A"/>
    <w:rsid w:val="00971FE3"/>
    <w:rsid w:val="0097260B"/>
    <w:rsid w:val="0099543A"/>
    <w:rsid w:val="009A1E74"/>
    <w:rsid w:val="009B3F72"/>
    <w:rsid w:val="00A02D49"/>
    <w:rsid w:val="00A201B3"/>
    <w:rsid w:val="00A26E01"/>
    <w:rsid w:val="00A337C6"/>
    <w:rsid w:val="00A55612"/>
    <w:rsid w:val="00A65545"/>
    <w:rsid w:val="00A82FB7"/>
    <w:rsid w:val="00B03982"/>
    <w:rsid w:val="00B23F0F"/>
    <w:rsid w:val="00B45CC8"/>
    <w:rsid w:val="00B641CA"/>
    <w:rsid w:val="00BE399E"/>
    <w:rsid w:val="00BE73C5"/>
    <w:rsid w:val="00C1156F"/>
    <w:rsid w:val="00C362F7"/>
    <w:rsid w:val="00C37A29"/>
    <w:rsid w:val="00C45E27"/>
    <w:rsid w:val="00C5276A"/>
    <w:rsid w:val="00C7340B"/>
    <w:rsid w:val="00C94180"/>
    <w:rsid w:val="00CB4045"/>
    <w:rsid w:val="00CC2F76"/>
    <w:rsid w:val="00D24882"/>
    <w:rsid w:val="00D267D8"/>
    <w:rsid w:val="00DA534F"/>
    <w:rsid w:val="00DB2E5C"/>
    <w:rsid w:val="00DB5F5D"/>
    <w:rsid w:val="00DC3F4D"/>
    <w:rsid w:val="00DE6FA1"/>
    <w:rsid w:val="00E0083B"/>
    <w:rsid w:val="00E059B8"/>
    <w:rsid w:val="00E31F43"/>
    <w:rsid w:val="00E40BCE"/>
    <w:rsid w:val="00E614EF"/>
    <w:rsid w:val="00E635AA"/>
    <w:rsid w:val="00E735A4"/>
    <w:rsid w:val="00E92325"/>
    <w:rsid w:val="00E939B1"/>
    <w:rsid w:val="00EB4EBD"/>
    <w:rsid w:val="00EC46EE"/>
    <w:rsid w:val="00F01CDD"/>
    <w:rsid w:val="00F15A78"/>
    <w:rsid w:val="00F17414"/>
    <w:rsid w:val="00F2275D"/>
    <w:rsid w:val="00F62488"/>
    <w:rsid w:val="00FC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0588307"/>
  <w15:chartTrackingRefBased/>
  <w15:docId w15:val="{C69A46F5-4ABC-478B-8F53-5B7C441E4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B5B"/>
    <w:pPr>
      <w:widowControl w:val="0"/>
      <w:suppressAutoHyphens/>
      <w:spacing w:line="360" w:lineRule="auto"/>
      <w:ind w:firstLine="709"/>
      <w:jc w:val="both"/>
    </w:pPr>
    <w:rPr>
      <w:rFonts w:eastAsia="Droid Sans Fallback" w:cs="FreeSans"/>
      <w:kern w:val="1"/>
      <w:sz w:val="24"/>
      <w:szCs w:val="24"/>
      <w:lang w:eastAsia="zh-CN" w:bidi="hi-IN"/>
    </w:rPr>
  </w:style>
  <w:style w:type="paragraph" w:styleId="1">
    <w:name w:val="heading 1"/>
    <w:basedOn w:val="10"/>
    <w:next w:val="a0"/>
    <w:qFormat/>
    <w:pPr>
      <w:numPr>
        <w:numId w:val="2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10"/>
    <w:next w:val="a0"/>
    <w:qFormat/>
    <w:pPr>
      <w:numPr>
        <w:ilvl w:val="1"/>
        <w:numId w:val="2"/>
      </w:numPr>
      <w:outlineLvl w:val="1"/>
    </w:pPr>
    <w:rPr>
      <w:b/>
      <w:bCs/>
      <w:i/>
      <w:iCs/>
    </w:rPr>
  </w:style>
  <w:style w:type="paragraph" w:styleId="3">
    <w:name w:val="heading 3"/>
    <w:basedOn w:val="10"/>
    <w:next w:val="a0"/>
    <w:qFormat/>
    <w:pPr>
      <w:numPr>
        <w:ilvl w:val="2"/>
        <w:numId w:val="2"/>
      </w:numPr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Absatz-Standardschriftart">
    <w:name w:val="Absatz-Standardschriftart"/>
  </w:style>
  <w:style w:type="paragraph" w:customStyle="1" w:styleId="10">
    <w:name w:val="Заголовок1"/>
    <w:basedOn w:val="a"/>
    <w:next w:val="a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20"/>
    </w:pPr>
  </w:style>
  <w:style w:type="paragraph" w:styleId="a4">
    <w:name w:val="List"/>
    <w:basedOn w:val="a0"/>
  </w:style>
  <w:style w:type="paragraph" w:styleId="a5">
    <w:name w:val="caption"/>
    <w:qFormat/>
    <w:rsid w:val="00852B5B"/>
    <w:pPr>
      <w:suppressLineNumbers/>
      <w:spacing w:before="120" w:after="120"/>
    </w:pPr>
    <w:rPr>
      <w:rFonts w:eastAsia="Droid Sans Fallback" w:cs="FreeSans"/>
      <w:i/>
      <w:iCs/>
      <w:kern w:val="1"/>
      <w:szCs w:val="24"/>
      <w:lang w:eastAsia="zh-CN" w:bidi="hi-IN"/>
    </w:rPr>
  </w:style>
  <w:style w:type="paragraph" w:customStyle="1" w:styleId="11">
    <w:name w:val="Указатель1"/>
    <w:basedOn w:val="a"/>
    <w:pPr>
      <w:suppressLineNumbers/>
    </w:pPr>
  </w:style>
  <w:style w:type="paragraph" w:customStyle="1" w:styleId="WW-">
    <w:name w:val="WW-Заголовок"/>
    <w:basedOn w:val="a"/>
    <w:next w:val="a6"/>
    <w:pPr>
      <w:ind w:firstLine="567"/>
      <w:jc w:val="center"/>
    </w:pPr>
    <w:rPr>
      <w:b/>
      <w:sz w:val="30"/>
    </w:rPr>
  </w:style>
  <w:style w:type="paragraph" w:styleId="a6">
    <w:name w:val="Subtitle"/>
    <w:basedOn w:val="10"/>
    <w:next w:val="a0"/>
    <w:qFormat/>
    <w:pPr>
      <w:jc w:val="center"/>
    </w:pPr>
    <w:rPr>
      <w:i/>
      <w:iCs/>
    </w:rPr>
  </w:style>
  <w:style w:type="paragraph" w:customStyle="1" w:styleId="12">
    <w:name w:val="Цитата1"/>
    <w:basedOn w:val="a"/>
    <w:pPr>
      <w:spacing w:after="283"/>
      <w:ind w:left="567" w:right="567" w:firstLine="0"/>
    </w:pPr>
  </w:style>
  <w:style w:type="paragraph" w:styleId="a7">
    <w:name w:val="Title"/>
    <w:basedOn w:val="10"/>
    <w:next w:val="a0"/>
    <w:qFormat/>
    <w:pPr>
      <w:jc w:val="center"/>
    </w:pPr>
    <w:rPr>
      <w:b/>
      <w:bCs/>
      <w:sz w:val="36"/>
      <w:szCs w:val="36"/>
    </w:rPr>
  </w:style>
  <w:style w:type="table" w:styleId="a8">
    <w:name w:val="Table Grid"/>
    <w:basedOn w:val="a2"/>
    <w:uiPriority w:val="39"/>
    <w:rsid w:val="000B5F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6964DA"/>
    <w:pPr>
      <w:ind w:left="708"/>
    </w:pPr>
    <w:rPr>
      <w:rFonts w:cs="Mangal"/>
      <w:szCs w:val="21"/>
    </w:rPr>
  </w:style>
  <w:style w:type="paragraph" w:styleId="aa">
    <w:name w:val="Normal (Web)"/>
    <w:basedOn w:val="a"/>
    <w:uiPriority w:val="99"/>
    <w:semiHidden/>
    <w:unhideWhenUsed/>
    <w:rsid w:val="00847E76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lang w:eastAsia="ru-RU" w:bidi="ar-SA"/>
    </w:rPr>
  </w:style>
  <w:style w:type="paragraph" w:customStyle="1" w:styleId="ok1">
    <w:name w:val="ok1"/>
    <w:basedOn w:val="a"/>
    <w:link w:val="ok10"/>
    <w:qFormat/>
    <w:rsid w:val="00E92325"/>
    <w:pPr>
      <w:widowControl/>
      <w:suppressAutoHyphens w:val="0"/>
      <w:autoSpaceDE w:val="0"/>
      <w:autoSpaceDN w:val="0"/>
      <w:adjustRightInd w:val="0"/>
      <w:spacing w:line="240" w:lineRule="auto"/>
      <w:ind w:firstLine="0"/>
    </w:pPr>
    <w:rPr>
      <w:rFonts w:eastAsia="CMUSerif-Roman-Identity-H" w:cs="Times New Roman"/>
      <w:kern w:val="0"/>
      <w:lang w:eastAsia="ru-RU" w:bidi="ar-SA"/>
    </w:rPr>
  </w:style>
  <w:style w:type="character" w:customStyle="1" w:styleId="ok10">
    <w:name w:val="ok1 Знак"/>
    <w:link w:val="ok1"/>
    <w:rsid w:val="00E92325"/>
    <w:rPr>
      <w:rFonts w:eastAsia="CMUSerif-Roman-Identity-H"/>
      <w:sz w:val="24"/>
      <w:szCs w:val="24"/>
    </w:rPr>
  </w:style>
  <w:style w:type="character" w:styleId="ab">
    <w:name w:val="Placeholder Text"/>
    <w:basedOn w:val="a1"/>
    <w:uiPriority w:val="99"/>
    <w:semiHidden/>
    <w:rsid w:val="005F0B1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E4370-8EEA-403D-88D9-5BB0FF3AE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581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Аминов Зулфикор Мирзокаримович</cp:lastModifiedBy>
  <cp:revision>6</cp:revision>
  <cp:lastPrinted>1899-12-31T21:00:00Z</cp:lastPrinted>
  <dcterms:created xsi:type="dcterms:W3CDTF">2020-05-24T18:16:00Z</dcterms:created>
  <dcterms:modified xsi:type="dcterms:W3CDTF">2022-06-17T19:54:00Z</dcterms:modified>
</cp:coreProperties>
</file>