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79D8" w14:textId="77777777" w:rsidR="00520619" w:rsidRDefault="004C09DE">
      <w:pPr>
        <w:bidi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t>گزارش</w:t>
      </w:r>
    </w:p>
    <w:p w14:paraId="24DF23EF" w14:textId="31CA29EC" w:rsidR="00520619" w:rsidRDefault="00DE6F12" w:rsidP="00DE6F1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امین ساوه </w:t>
      </w:r>
      <w:proofErr w:type="spellStart"/>
      <w:r>
        <w:rPr>
          <w:rFonts w:hint="cs"/>
          <w:sz w:val="32"/>
          <w:szCs w:val="32"/>
          <w:rtl/>
          <w:lang w:bidi="fa-IR"/>
        </w:rPr>
        <w:t>دورودی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                                                              98243032</w:t>
      </w:r>
    </w:p>
    <w:p w14:paraId="33B715E8" w14:textId="29C6F3BB" w:rsidR="00DE6F12" w:rsidRPr="00DE6F12" w:rsidRDefault="00DE6F12" w:rsidP="00DE6F12">
      <w:p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محمدرضا </w:t>
      </w:r>
      <w:proofErr w:type="spellStart"/>
      <w:r>
        <w:rPr>
          <w:rFonts w:hint="cs"/>
          <w:sz w:val="32"/>
          <w:szCs w:val="32"/>
          <w:rtl/>
          <w:lang w:bidi="fa-IR"/>
        </w:rPr>
        <w:t>اسکینی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                                                               98243006  </w:t>
      </w:r>
    </w:p>
    <w:p w14:paraId="1F724A4A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د</w:t>
      </w:r>
      <w:r>
        <w:rPr>
          <w:sz w:val="28"/>
          <w:szCs w:val="28"/>
          <w:rtl/>
        </w:rPr>
        <w:t xml:space="preserve">ر فاز اول پروژه, پیاده سازی اسکنر تنها در جهت شناسایی توکن های تعریف شده از </w:t>
      </w:r>
      <w:r>
        <w:rPr>
          <w:sz w:val="28"/>
          <w:szCs w:val="28"/>
          <w:rtl/>
        </w:rPr>
        <w:t xml:space="preserve">ما خواسته شده است. برای پیاده سازی </w:t>
      </w:r>
      <w:r>
        <w:rPr>
          <w:sz w:val="28"/>
          <w:szCs w:val="28"/>
        </w:rPr>
        <w:t>syntax highlighter</w:t>
      </w:r>
      <w:r>
        <w:rPr>
          <w:sz w:val="28"/>
          <w:szCs w:val="28"/>
          <w:rtl/>
        </w:rPr>
        <w:t xml:space="preserve"> توضیح داده شده در پروژه, ابتدا نیاز است با استفاده از ابزار </w:t>
      </w:r>
      <w:proofErr w:type="spellStart"/>
      <w:r>
        <w:rPr>
          <w:sz w:val="28"/>
          <w:szCs w:val="28"/>
        </w:rPr>
        <w:t>jflex</w:t>
      </w:r>
      <w:proofErr w:type="spellEnd"/>
      <w:r>
        <w:rPr>
          <w:sz w:val="28"/>
          <w:szCs w:val="28"/>
          <w:rtl/>
        </w:rPr>
        <w:t xml:space="preserve">, موارد موجود در پروژه را با استفاده از عبارات منظم و کلیدواژه های تعریف شده در مستندات </w:t>
      </w:r>
      <w:proofErr w:type="spellStart"/>
      <w:r>
        <w:rPr>
          <w:sz w:val="28"/>
          <w:szCs w:val="28"/>
        </w:rPr>
        <w:t>jflex</w:t>
      </w:r>
      <w:proofErr w:type="spellEnd"/>
      <w:r>
        <w:rPr>
          <w:sz w:val="28"/>
          <w:szCs w:val="28"/>
          <w:rtl/>
        </w:rPr>
        <w:t xml:space="preserve"> را تعریف کنیم. تا با کمک این ابزار بتوانیم,</w:t>
      </w:r>
      <w:r>
        <w:rPr>
          <w:sz w:val="28"/>
          <w:szCs w:val="28"/>
          <w:rtl/>
        </w:rPr>
        <w:t xml:space="preserve"> فایل جاوا اسکنر کامپایلر را بسازیم.</w:t>
      </w:r>
    </w:p>
    <w:p w14:paraId="7E98B0C7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ابتدا یک فایل با پسوند </w:t>
      </w:r>
      <w:r>
        <w:rPr>
          <w:sz w:val="28"/>
          <w:szCs w:val="28"/>
        </w:rPr>
        <w:t>flex</w:t>
      </w:r>
      <w:r>
        <w:rPr>
          <w:sz w:val="28"/>
          <w:szCs w:val="28"/>
          <w:rtl/>
        </w:rPr>
        <w:t xml:space="preserve"> میسازیم و طبق مستندات </w:t>
      </w:r>
      <w:proofErr w:type="spellStart"/>
      <w:r>
        <w:rPr>
          <w:sz w:val="28"/>
          <w:szCs w:val="28"/>
        </w:rPr>
        <w:t>jflex</w:t>
      </w:r>
      <w:proofErr w:type="spellEnd"/>
      <w:r>
        <w:rPr>
          <w:sz w:val="28"/>
          <w:szCs w:val="28"/>
          <w:rtl/>
        </w:rPr>
        <w:t>, به تعریف موارد مورد نیاز میپردازیم.</w:t>
      </w:r>
    </w:p>
    <w:p w14:paraId="42C2AF77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71240" wp14:editId="1514146B">
            <wp:extent cx="3954780" cy="326898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234BC" w14:textId="77777777" w:rsidR="00520619" w:rsidRDefault="00520619">
      <w:pPr>
        <w:bidi/>
        <w:jc w:val="center"/>
        <w:rPr>
          <w:sz w:val="28"/>
          <w:szCs w:val="28"/>
        </w:rPr>
      </w:pPr>
    </w:p>
    <w:p w14:paraId="383DD53B" w14:textId="3B5F4647" w:rsidR="00520619" w:rsidRDefault="004C09DE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در این بخش ابتدا پکیجی که در تمامی این پروژه استفاده میشود, تعریف شده است که بعد از تبدیل به فرمت جاوا, در بالای کد اسکنر  </w:t>
      </w:r>
      <w:r>
        <w:rPr>
          <w:sz w:val="28"/>
          <w:szCs w:val="28"/>
          <w:rtl/>
        </w:rPr>
        <w:t xml:space="preserve">قرار گیرد.  همچنین اسم کلاس اسکنر ما نیز </w:t>
      </w:r>
      <w:proofErr w:type="spellStart"/>
      <w:r>
        <w:rPr>
          <w:sz w:val="28"/>
          <w:szCs w:val="28"/>
        </w:rPr>
        <w:t>CoolScanner</w:t>
      </w:r>
      <w:proofErr w:type="spellEnd"/>
      <w:r>
        <w:rPr>
          <w:sz w:val="28"/>
          <w:szCs w:val="28"/>
          <w:rtl/>
        </w:rPr>
        <w:t xml:space="preserve"> تعریف شده است.  برای دسترسی به توکن بعدی نیز از </w:t>
      </w:r>
      <w:proofErr w:type="spellStart"/>
      <w:r>
        <w:rPr>
          <w:sz w:val="28"/>
          <w:szCs w:val="28"/>
        </w:rPr>
        <w:t>nextToken</w:t>
      </w:r>
      <w:proofErr w:type="spellEnd"/>
      <w:r>
        <w:rPr>
          <w:sz w:val="28"/>
          <w:szCs w:val="28"/>
          <w:rtl/>
        </w:rPr>
        <w:t xml:space="preserve"> استفاده میکنیم. همچنین توکن ها در قالب کلاس </w:t>
      </w:r>
      <w:r>
        <w:rPr>
          <w:sz w:val="28"/>
          <w:szCs w:val="28"/>
        </w:rPr>
        <w:t>Token</w:t>
      </w:r>
      <w:r>
        <w:rPr>
          <w:sz w:val="28"/>
          <w:szCs w:val="28"/>
          <w:rtl/>
        </w:rPr>
        <w:t xml:space="preserve"> برگردانده میشوند که این کلاس نیز پیاده سازی شده است که شامل دو </w:t>
      </w:r>
      <w:r w:rsidR="001E37A6">
        <w:rPr>
          <w:sz w:val="28"/>
          <w:szCs w:val="28"/>
        </w:rPr>
        <w:t>Property</w:t>
      </w:r>
      <w:r w:rsidR="001E37A6"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(مقدار توکن خواند</w:t>
      </w:r>
      <w:r>
        <w:rPr>
          <w:sz w:val="28"/>
          <w:szCs w:val="28"/>
          <w:rtl/>
        </w:rPr>
        <w:t xml:space="preserve">ه شده) و </w:t>
      </w:r>
      <w:r>
        <w:rPr>
          <w:sz w:val="28"/>
          <w:szCs w:val="28"/>
        </w:rPr>
        <w:t>Type</w:t>
      </w:r>
      <w:r>
        <w:rPr>
          <w:sz w:val="28"/>
          <w:szCs w:val="28"/>
          <w:rtl/>
        </w:rPr>
        <w:t xml:space="preserve"> ( نوع توکن) میباشد. </w:t>
      </w:r>
      <w:r>
        <w:rPr>
          <w:sz w:val="28"/>
          <w:szCs w:val="28"/>
        </w:rPr>
        <w:t>Type</w:t>
      </w:r>
      <w:r>
        <w:rPr>
          <w:sz w:val="28"/>
          <w:szCs w:val="28"/>
          <w:rtl/>
        </w:rPr>
        <w:t xml:space="preserve"> نیز </w:t>
      </w:r>
      <w:r>
        <w:rPr>
          <w:sz w:val="28"/>
          <w:szCs w:val="28"/>
        </w:rPr>
        <w:t>Enum</w:t>
      </w:r>
      <w:r>
        <w:rPr>
          <w:sz w:val="28"/>
          <w:szCs w:val="28"/>
          <w:rtl/>
        </w:rPr>
        <w:t xml:space="preserve"> ای است که پیاده سازی شده است تا نوع هر توکن مشخص شود.</w:t>
      </w:r>
    </w:p>
    <w:p w14:paraId="5117F06D" w14:textId="77777777" w:rsidR="001C7845" w:rsidRDefault="001C7845" w:rsidP="001C7845">
      <w:pPr>
        <w:bidi/>
        <w:rPr>
          <w:sz w:val="28"/>
          <w:szCs w:val="28"/>
        </w:rPr>
      </w:pPr>
    </w:p>
    <w:p w14:paraId="372A1678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در گام بعدی نیاز است ماکرو هایی با استفاده از عبارات منظم تعریف شوند تا در استیت ها با توجه به توکن های خوانده شده, بتوانیم آن ها را مدیریت کنیم و نوع توک</w:t>
      </w:r>
      <w:r>
        <w:rPr>
          <w:sz w:val="28"/>
          <w:szCs w:val="28"/>
          <w:rtl/>
        </w:rPr>
        <w:t>ن ها را مشخص کنیم.</w:t>
      </w:r>
    </w:p>
    <w:p w14:paraId="64ACD1DB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در ابتدا طبق پروژه نیاز است, کلمات رزرو شده تعیین شوند. </w:t>
      </w:r>
    </w:p>
    <w:p w14:paraId="54FBBDB6" w14:textId="77777777" w:rsidR="00520619" w:rsidRDefault="004C09DE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600751" wp14:editId="05057BFB">
            <wp:extent cx="5943600" cy="464058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9D252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از آنجا که کلمات رزرو شده تنها یک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 هستند, پس هر ماکرو را به صورت بالا تعریف میکنیم و در آخر هرکدام از آنها میتوانند یک نوع </w:t>
      </w:r>
      <w:r>
        <w:rPr>
          <w:sz w:val="28"/>
          <w:szCs w:val="28"/>
        </w:rPr>
        <w:t>Reserved Keyword</w:t>
      </w:r>
      <w:r>
        <w:rPr>
          <w:sz w:val="28"/>
          <w:szCs w:val="28"/>
          <w:rtl/>
        </w:rPr>
        <w:t xml:space="preserve">  باشند.</w:t>
      </w:r>
    </w:p>
    <w:p w14:paraId="6FFB8E27" w14:textId="77777777" w:rsidR="001E37A6" w:rsidRDefault="001E37A6">
      <w:pPr>
        <w:bidi/>
        <w:rPr>
          <w:sz w:val="28"/>
          <w:szCs w:val="28"/>
        </w:rPr>
      </w:pPr>
    </w:p>
    <w:p w14:paraId="4F14D59B" w14:textId="1E6F6F40" w:rsidR="001E37A6" w:rsidRDefault="001E37A6" w:rsidP="001E37A6">
      <w:pPr>
        <w:bidi/>
        <w:rPr>
          <w:sz w:val="28"/>
          <w:szCs w:val="28"/>
          <w:rtl/>
        </w:rPr>
      </w:pPr>
    </w:p>
    <w:p w14:paraId="340BA213" w14:textId="3D5572BE" w:rsidR="001C7845" w:rsidRDefault="001C7845" w:rsidP="001C7845">
      <w:pPr>
        <w:bidi/>
        <w:rPr>
          <w:sz w:val="28"/>
          <w:szCs w:val="28"/>
          <w:rtl/>
        </w:rPr>
      </w:pPr>
    </w:p>
    <w:p w14:paraId="121FB393" w14:textId="77777777" w:rsidR="001C7845" w:rsidRDefault="001C7845" w:rsidP="001C7845">
      <w:pPr>
        <w:bidi/>
        <w:rPr>
          <w:sz w:val="28"/>
          <w:szCs w:val="28"/>
        </w:rPr>
      </w:pPr>
    </w:p>
    <w:p w14:paraId="375D11FC" w14:textId="77777777" w:rsidR="001E37A6" w:rsidRDefault="001E37A6" w:rsidP="001E37A6">
      <w:pPr>
        <w:bidi/>
        <w:rPr>
          <w:sz w:val="28"/>
          <w:szCs w:val="28"/>
        </w:rPr>
      </w:pPr>
    </w:p>
    <w:p w14:paraId="05F68084" w14:textId="0887BC27" w:rsidR="00520619" w:rsidRDefault="004C09DE" w:rsidP="001E37A6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در گام بعدی نیاز است که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identifiers</w:t>
      </w:r>
      <w:r>
        <w:rPr>
          <w:sz w:val="28"/>
          <w:szCs w:val="28"/>
          <w:rtl/>
        </w:rPr>
        <w:t xml:space="preserve">  مشخص شود. </w:t>
      </w:r>
      <w:proofErr w:type="spellStart"/>
      <w:r>
        <w:rPr>
          <w:sz w:val="28"/>
          <w:szCs w:val="28"/>
        </w:rPr>
        <w:t>Identifires</w:t>
      </w:r>
      <w:proofErr w:type="spellEnd"/>
      <w:r>
        <w:rPr>
          <w:sz w:val="28"/>
          <w:szCs w:val="28"/>
          <w:rtl/>
        </w:rPr>
        <w:t xml:space="preserve"> با حرف شروع میشوند و میتوانند شامل حروف و اعداد و خط فاصله (_) باشند. حروف به کار رفته نیز حساس به بزرگی و کوچکی هستند. همچنین محدودیت 31 کاراکتری نیز دارند.  با استفاده از ماکرو های تعریف شده برای ارقام و حروف و خط فاصل</w:t>
      </w:r>
      <w:r>
        <w:rPr>
          <w:sz w:val="28"/>
          <w:szCs w:val="28"/>
          <w:rtl/>
        </w:rPr>
        <w:t>ه, میتوانیم این ماکرو را به صورت زیر تعریف کنیم. همچنین محدودیت 31 کاراکتری نیز در آخر عبارت منظم گذاشته شده است.</w:t>
      </w:r>
    </w:p>
    <w:p w14:paraId="5CACEA92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71FF96" wp14:editId="630B18A6">
            <wp:extent cx="5745480" cy="800100"/>
            <wp:effectExtent l="0" t="0" r="762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FB9BA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 در گام بعدی نیاز است ماکرو مربوط به اعداد صحیح, هگزا, اعشاری, نماد علمی تعریف شود.</w:t>
      </w:r>
    </w:p>
    <w:p w14:paraId="20751AD8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با استفاده از عبارات منظم و به کمک متن پروژه, ماکرو های </w:t>
      </w:r>
      <w:r>
        <w:rPr>
          <w:sz w:val="28"/>
          <w:szCs w:val="28"/>
          <w:rtl/>
        </w:rPr>
        <w:t>بالا را پیاده سازی میکنیم.</w:t>
      </w:r>
    </w:p>
    <w:p w14:paraId="47939720" w14:textId="77777777" w:rsidR="00520619" w:rsidRDefault="004C09DE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E6A3AD" wp14:editId="3F21F1B3">
            <wp:extent cx="5943600" cy="9829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98B7C" w14:textId="77777777" w:rsidR="00520619" w:rsidRDefault="00520619">
      <w:pPr>
        <w:bidi/>
        <w:rPr>
          <w:sz w:val="28"/>
          <w:szCs w:val="28"/>
        </w:rPr>
      </w:pPr>
    </w:p>
    <w:p w14:paraId="6308B3E4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در گام بعدی, مطابق با متن پروژه, به پیاده سازی کامنت ها به دو صورت یک خطی و چند خطی میپردازیم.</w:t>
      </w:r>
    </w:p>
    <w:p w14:paraId="5FEA133C" w14:textId="77777777" w:rsidR="00520619" w:rsidRDefault="004C09DE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22F4E" wp14:editId="4A1D7D8E">
            <wp:extent cx="5935980" cy="80772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0C3BB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کامنت یک خطی, ابتدا با // شروع میشود و تا آخر خط را نیز در برمیگیرد.</w:t>
      </w:r>
    </w:p>
    <w:p w14:paraId="7C91BC17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کامنت چند خطی, با /* شروع میشود و تا */ ادامه دارد.</w:t>
      </w:r>
    </w:p>
    <w:p w14:paraId="7DE9B26A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با </w:t>
      </w:r>
      <w:r>
        <w:rPr>
          <w:sz w:val="28"/>
          <w:szCs w:val="28"/>
          <w:rtl/>
        </w:rPr>
        <w:t>استفاده از عبارات منظم, ماکرو مربوط به کامنت نیز پیاده سازی شده است.</w:t>
      </w:r>
    </w:p>
    <w:p w14:paraId="096E9AA7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در گام بعدی, طبق جدول داده شده در متن پروژه , ماکرو عملگرها و علائم را تعریف میکنیم.</w:t>
      </w:r>
    </w:p>
    <w:p w14:paraId="732F9BCE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668F98" wp14:editId="419FA059">
            <wp:extent cx="5982630" cy="743994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630" cy="743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68FC5" w14:textId="77777777" w:rsidR="00520619" w:rsidRDefault="00520619">
      <w:pPr>
        <w:bidi/>
        <w:jc w:val="center"/>
        <w:rPr>
          <w:sz w:val="28"/>
          <w:szCs w:val="28"/>
        </w:rPr>
      </w:pPr>
    </w:p>
    <w:p w14:paraId="6FC63B1A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در گام بعدی با استفاده از ماکرو های تعریف شده, نیاز داریم استیت ابتدایی مان را کامل کنیم.</w:t>
      </w:r>
    </w:p>
    <w:p w14:paraId="22D639AD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استیت ابتدایی به ما توکن خوانده شده را می دهد و سپس ما با استفاده از ماکرو های تعریف شده, نوع آنها را شناسایی میکنیم و به برنامه اصلی مان به صورت </w:t>
      </w:r>
      <w:r>
        <w:rPr>
          <w:sz w:val="28"/>
          <w:szCs w:val="28"/>
        </w:rPr>
        <w:t>Token</w:t>
      </w:r>
      <w:r>
        <w:rPr>
          <w:sz w:val="28"/>
          <w:szCs w:val="28"/>
          <w:rtl/>
        </w:rPr>
        <w:t xml:space="preserve"> بر میگردانیم.</w:t>
      </w:r>
    </w:p>
    <w:p w14:paraId="0F6F649D" w14:textId="77777777" w:rsidR="00520619" w:rsidRDefault="004C09DE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D73FEA" wp14:editId="13BBB5B9">
            <wp:extent cx="6245529" cy="372005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5529" cy="372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38871" w14:textId="77777777" w:rsidR="00520619" w:rsidRDefault="00520619">
      <w:pPr>
        <w:bidi/>
        <w:rPr>
          <w:sz w:val="28"/>
          <w:szCs w:val="28"/>
        </w:rPr>
      </w:pPr>
    </w:p>
    <w:p w14:paraId="4E4633BD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از آنجا که در این فاز, تنها شناسایی نوع توکن های خوانده شده توسط اسکنر از ما خواسته شده</w:t>
      </w:r>
      <w:r>
        <w:rPr>
          <w:sz w:val="28"/>
          <w:szCs w:val="28"/>
          <w:rtl/>
        </w:rPr>
        <w:t xml:space="preserve"> است, پس نیازی به تعریف </w:t>
      </w:r>
      <w:r>
        <w:rPr>
          <w:sz w:val="28"/>
          <w:szCs w:val="28"/>
        </w:rPr>
        <w:t>ICV</w:t>
      </w:r>
      <w:r>
        <w:rPr>
          <w:sz w:val="28"/>
          <w:szCs w:val="28"/>
          <w:rtl/>
        </w:rPr>
        <w:t xml:space="preserve"> و </w:t>
      </w:r>
      <w:r>
        <w:rPr>
          <w:sz w:val="28"/>
          <w:szCs w:val="28"/>
        </w:rPr>
        <w:t>RCV</w:t>
      </w:r>
      <w:r>
        <w:rPr>
          <w:sz w:val="28"/>
          <w:szCs w:val="28"/>
          <w:rtl/>
        </w:rPr>
        <w:t xml:space="preserve"> و... نیست و در فازهای بعدی از آنها استفاده خواهد شد.</w:t>
      </w:r>
    </w:p>
    <w:p w14:paraId="763BA795" w14:textId="77777777" w:rsidR="00520619" w:rsidRDefault="00520619">
      <w:pPr>
        <w:bidi/>
        <w:rPr>
          <w:sz w:val="28"/>
          <w:szCs w:val="28"/>
        </w:rPr>
      </w:pPr>
    </w:p>
    <w:p w14:paraId="6998FBBC" w14:textId="77777777" w:rsidR="00520619" w:rsidRDefault="00520619">
      <w:pPr>
        <w:bidi/>
        <w:rPr>
          <w:sz w:val="28"/>
          <w:szCs w:val="28"/>
        </w:rPr>
      </w:pPr>
    </w:p>
    <w:p w14:paraId="2CFE37D6" w14:textId="77777777" w:rsidR="00520619" w:rsidRDefault="00520619">
      <w:pPr>
        <w:bidi/>
        <w:rPr>
          <w:sz w:val="28"/>
          <w:szCs w:val="28"/>
        </w:rPr>
      </w:pPr>
    </w:p>
    <w:p w14:paraId="2FB0CCBB" w14:textId="77777777" w:rsidR="00520619" w:rsidRDefault="00520619">
      <w:pPr>
        <w:bidi/>
        <w:rPr>
          <w:sz w:val="28"/>
          <w:szCs w:val="28"/>
        </w:rPr>
      </w:pPr>
    </w:p>
    <w:p w14:paraId="2CAB006B" w14:textId="77777777" w:rsidR="00520619" w:rsidRDefault="00520619">
      <w:pPr>
        <w:bidi/>
        <w:rPr>
          <w:sz w:val="28"/>
          <w:szCs w:val="28"/>
        </w:rPr>
      </w:pPr>
    </w:p>
    <w:p w14:paraId="373BE496" w14:textId="77777777" w:rsidR="00520619" w:rsidRDefault="00520619">
      <w:pPr>
        <w:bidi/>
        <w:rPr>
          <w:sz w:val="28"/>
          <w:szCs w:val="28"/>
        </w:rPr>
      </w:pPr>
    </w:p>
    <w:p w14:paraId="0FBD0E8F" w14:textId="77777777" w:rsidR="00520619" w:rsidRDefault="00520619">
      <w:pPr>
        <w:bidi/>
        <w:rPr>
          <w:sz w:val="28"/>
          <w:szCs w:val="28"/>
        </w:rPr>
      </w:pPr>
    </w:p>
    <w:p w14:paraId="62E44309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از آنجا که طبق متن پروژه هر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با “ شروع و پایان می یابد و هر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میتواند شامل </w:t>
      </w:r>
      <w:r>
        <w:rPr>
          <w:sz w:val="28"/>
          <w:szCs w:val="28"/>
        </w:rPr>
        <w:t>Escape Char</w:t>
      </w:r>
      <w:r>
        <w:rPr>
          <w:sz w:val="28"/>
          <w:szCs w:val="28"/>
          <w:rtl/>
        </w:rPr>
        <w:t xml:space="preserve"> نیز باشد, پس نیاز به تعریف یک  استیت جدید برای مدیریت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میب</w:t>
      </w:r>
      <w:r>
        <w:rPr>
          <w:sz w:val="28"/>
          <w:szCs w:val="28"/>
          <w:rtl/>
        </w:rPr>
        <w:t xml:space="preserve">اشد. به طوری که با خواندن “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آغاز میشود و وارد استیت جدید میشویم و در آنجا به خواندن توکن ها می پردازیم تا دوباره به “ برسیم که نشان دهنده انتهای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 xml:space="preserve"> میباشد. با خواندن انتهای </w:t>
      </w:r>
      <w:r>
        <w:rPr>
          <w:sz w:val="28"/>
          <w:szCs w:val="28"/>
        </w:rPr>
        <w:t>String</w:t>
      </w:r>
      <w:r>
        <w:rPr>
          <w:sz w:val="28"/>
          <w:szCs w:val="28"/>
          <w:rtl/>
        </w:rPr>
        <w:t>, دوباره به استیت اصلی برمیگردیم و به خواندن و شناسایی بقیه توکن ه</w:t>
      </w:r>
      <w:r>
        <w:rPr>
          <w:sz w:val="28"/>
          <w:szCs w:val="28"/>
          <w:rtl/>
        </w:rPr>
        <w:t>ا می پردازیم.</w:t>
      </w:r>
    </w:p>
    <w:p w14:paraId="69ECAE39" w14:textId="77777777" w:rsidR="00520619" w:rsidRDefault="004C09DE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73926" wp14:editId="18983076">
            <wp:extent cx="5943600" cy="163068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4A782" w14:textId="77777777" w:rsidR="00520619" w:rsidRDefault="00520619">
      <w:pPr>
        <w:bidi/>
        <w:rPr>
          <w:sz w:val="28"/>
          <w:szCs w:val="28"/>
        </w:rPr>
      </w:pPr>
    </w:p>
    <w:p w14:paraId="59FB0828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سپس نیاز است که این کد توسط </w:t>
      </w:r>
      <w:proofErr w:type="spellStart"/>
      <w:r>
        <w:rPr>
          <w:sz w:val="28"/>
          <w:szCs w:val="28"/>
        </w:rPr>
        <w:t>jflex</w:t>
      </w:r>
      <w:proofErr w:type="spellEnd"/>
      <w:r>
        <w:rPr>
          <w:sz w:val="28"/>
          <w:szCs w:val="28"/>
          <w:rtl/>
        </w:rPr>
        <w:t xml:space="preserve"> به کلاس اسکنر ( </w:t>
      </w:r>
      <w:proofErr w:type="spellStart"/>
      <w:r>
        <w:rPr>
          <w:sz w:val="28"/>
          <w:szCs w:val="28"/>
        </w:rPr>
        <w:t>CoolCompiler</w:t>
      </w:r>
      <w:proofErr w:type="spellEnd"/>
      <w:r>
        <w:rPr>
          <w:sz w:val="28"/>
          <w:szCs w:val="28"/>
          <w:rtl/>
        </w:rPr>
        <w:t xml:space="preserve">) با پسوند جاوا تبدیل شود. ابتدا نیاز است </w:t>
      </w:r>
      <w:r>
        <w:rPr>
          <w:sz w:val="28"/>
          <w:szCs w:val="28"/>
        </w:rPr>
        <w:t>jflex.jar</w:t>
      </w:r>
      <w:r>
        <w:rPr>
          <w:sz w:val="28"/>
          <w:szCs w:val="28"/>
          <w:rtl/>
        </w:rPr>
        <w:t xml:space="preserve">  دانلود شود.</w:t>
      </w:r>
    </w:p>
    <w:p w14:paraId="0E74CFE2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سپس با استفاده از دستور   </w:t>
      </w:r>
      <w:r>
        <w:rPr>
          <w:sz w:val="28"/>
          <w:szCs w:val="28"/>
        </w:rPr>
        <w:t xml:space="preserve">java -jar jflex-full-1.8.2.jar </w:t>
      </w:r>
      <w:proofErr w:type="spellStart"/>
      <w:r>
        <w:rPr>
          <w:sz w:val="28"/>
          <w:szCs w:val="28"/>
        </w:rPr>
        <w:t>Scanner.flex</w:t>
      </w:r>
      <w:proofErr w:type="spellEnd"/>
      <w:r>
        <w:rPr>
          <w:sz w:val="28"/>
          <w:szCs w:val="28"/>
          <w:rtl/>
        </w:rPr>
        <w:t xml:space="preserve">  آن را تبدیل به فایل جاوا کنیم.</w:t>
      </w:r>
    </w:p>
    <w:p w14:paraId="3257D36A" w14:textId="77777777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برای دسترس</w:t>
      </w:r>
      <w:r>
        <w:rPr>
          <w:sz w:val="28"/>
          <w:szCs w:val="28"/>
          <w:rtl/>
        </w:rPr>
        <w:t xml:space="preserve">ی به برخی از پراپرتی های کلاس اسکنر نیاز است آنها را به صورت دستی به صورت </w:t>
      </w:r>
      <w:r>
        <w:rPr>
          <w:sz w:val="28"/>
          <w:szCs w:val="28"/>
        </w:rPr>
        <w:t>public</w:t>
      </w:r>
      <w:r>
        <w:rPr>
          <w:sz w:val="28"/>
          <w:szCs w:val="28"/>
          <w:rtl/>
        </w:rPr>
        <w:t xml:space="preserve">  قرار دهیم تا بتوانیم در کلاس های دیگر از آنها استفاده کنیم. به طور مثال برای دسترسی به شماره خط توکن خوانده شده (</w:t>
      </w:r>
      <w:proofErr w:type="spellStart"/>
      <w:r>
        <w:rPr>
          <w:sz w:val="28"/>
          <w:szCs w:val="28"/>
        </w:rPr>
        <w:t>yyline</w:t>
      </w:r>
      <w:proofErr w:type="spellEnd"/>
      <w:r>
        <w:rPr>
          <w:sz w:val="28"/>
          <w:szCs w:val="28"/>
          <w:rtl/>
        </w:rPr>
        <w:t xml:space="preserve">), نیاز است در کلاس اسکنر, آن را </w:t>
      </w:r>
      <w:r>
        <w:rPr>
          <w:sz w:val="28"/>
          <w:szCs w:val="28"/>
        </w:rPr>
        <w:t>public</w:t>
      </w:r>
      <w:r>
        <w:rPr>
          <w:sz w:val="28"/>
          <w:szCs w:val="28"/>
          <w:rtl/>
        </w:rPr>
        <w:t xml:space="preserve">  کنیم.</w:t>
      </w:r>
    </w:p>
    <w:p w14:paraId="6E5659D4" w14:textId="75EB805D" w:rsidR="00520619" w:rsidRDefault="004C09D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سپس در </w:t>
      </w:r>
      <w:r>
        <w:rPr>
          <w:sz w:val="28"/>
          <w:szCs w:val="28"/>
          <w:rtl/>
        </w:rPr>
        <w:t xml:space="preserve">هر کلاسی از پکیج مورد نظر, میتوانیم از کلاس اسکنر و متد ها و </w:t>
      </w:r>
      <w:r w:rsidR="001E37A6">
        <w:rPr>
          <w:sz w:val="28"/>
          <w:szCs w:val="28"/>
        </w:rPr>
        <w:t>Property</w:t>
      </w:r>
      <w:r w:rsidR="001E37A6"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های آن استفاده کنیم.</w:t>
      </w:r>
    </w:p>
    <w:p w14:paraId="01C10F6F" w14:textId="77777777" w:rsidR="00520619" w:rsidRDefault="00520619">
      <w:pPr>
        <w:bidi/>
        <w:rPr>
          <w:sz w:val="28"/>
          <w:szCs w:val="28"/>
        </w:rPr>
      </w:pPr>
    </w:p>
    <w:p w14:paraId="6679BAB6" w14:textId="77777777" w:rsidR="00520619" w:rsidRDefault="00520619">
      <w:pPr>
        <w:bidi/>
        <w:rPr>
          <w:sz w:val="28"/>
          <w:szCs w:val="28"/>
        </w:rPr>
      </w:pPr>
    </w:p>
    <w:p w14:paraId="66FCCA75" w14:textId="77777777" w:rsidR="00520619" w:rsidRDefault="00520619">
      <w:pPr>
        <w:bidi/>
        <w:rPr>
          <w:sz w:val="28"/>
          <w:szCs w:val="28"/>
        </w:rPr>
      </w:pPr>
    </w:p>
    <w:p w14:paraId="0AEFE265" w14:textId="77777777" w:rsidR="00520619" w:rsidRDefault="00520619">
      <w:pPr>
        <w:bidi/>
        <w:rPr>
          <w:sz w:val="28"/>
          <w:szCs w:val="28"/>
        </w:rPr>
      </w:pPr>
    </w:p>
    <w:p w14:paraId="2FCCE1C8" w14:textId="77777777" w:rsidR="00520619" w:rsidRDefault="00520619">
      <w:pPr>
        <w:bidi/>
        <w:rPr>
          <w:sz w:val="28"/>
          <w:szCs w:val="28"/>
        </w:rPr>
      </w:pPr>
    </w:p>
    <w:p w14:paraId="61FE8C1F" w14:textId="77777777" w:rsidR="00520619" w:rsidRDefault="00520619">
      <w:pPr>
        <w:bidi/>
        <w:rPr>
          <w:sz w:val="28"/>
          <w:szCs w:val="28"/>
        </w:rPr>
      </w:pPr>
    </w:p>
    <w:p w14:paraId="17E70103" w14:textId="77777777" w:rsidR="001E37A6" w:rsidRDefault="001E37A6" w:rsidP="001E37A6">
      <w:pPr>
        <w:bidi/>
        <w:rPr>
          <w:sz w:val="28"/>
          <w:szCs w:val="28"/>
        </w:rPr>
      </w:pPr>
    </w:p>
    <w:p w14:paraId="458427F5" w14:textId="6538CBFE" w:rsidR="00520619" w:rsidRDefault="004C09DE" w:rsidP="001C7845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موارد پیاده سازی شده ( کلاس </w:t>
      </w:r>
      <w:r>
        <w:rPr>
          <w:sz w:val="28"/>
          <w:szCs w:val="28"/>
        </w:rPr>
        <w:t>Token</w:t>
      </w:r>
      <w:r>
        <w:rPr>
          <w:sz w:val="28"/>
          <w:szCs w:val="28"/>
          <w:rtl/>
        </w:rPr>
        <w:t xml:space="preserve">  و 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Type</w:t>
      </w:r>
      <w:r>
        <w:rPr>
          <w:sz w:val="28"/>
          <w:szCs w:val="28"/>
          <w:rtl/>
        </w:rPr>
        <w:t>) نیز به صورت زیر می باشد.</w:t>
      </w:r>
    </w:p>
    <w:p w14:paraId="79FDB2C6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7E78D" wp14:editId="75CAC70A">
            <wp:extent cx="2369820" cy="294132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4ECB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42BB06" wp14:editId="3E0DC0B4">
            <wp:extent cx="2413501" cy="266877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501" cy="266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B74C6" w14:textId="141E866A" w:rsidR="00520619" w:rsidRDefault="00520619">
      <w:pPr>
        <w:bidi/>
        <w:rPr>
          <w:sz w:val="28"/>
          <w:szCs w:val="28"/>
        </w:rPr>
      </w:pPr>
    </w:p>
    <w:p w14:paraId="72175E6E" w14:textId="058E9E92" w:rsidR="001E37A6" w:rsidRDefault="001E37A6" w:rsidP="001E37A6">
      <w:pPr>
        <w:bidi/>
        <w:rPr>
          <w:sz w:val="28"/>
          <w:szCs w:val="28"/>
        </w:rPr>
      </w:pPr>
    </w:p>
    <w:p w14:paraId="4B65FD36" w14:textId="4EF6B4F3" w:rsidR="001E37A6" w:rsidRDefault="001E37A6" w:rsidP="001E37A6">
      <w:pPr>
        <w:bidi/>
        <w:rPr>
          <w:sz w:val="28"/>
          <w:szCs w:val="28"/>
          <w:rtl/>
        </w:rPr>
      </w:pPr>
    </w:p>
    <w:p w14:paraId="6988BAC5" w14:textId="77777777" w:rsidR="001C7845" w:rsidRDefault="001C7845" w:rsidP="001C7845">
      <w:pPr>
        <w:bidi/>
        <w:rPr>
          <w:sz w:val="28"/>
          <w:szCs w:val="28"/>
        </w:rPr>
      </w:pPr>
    </w:p>
    <w:p w14:paraId="513C9694" w14:textId="77777777" w:rsidR="001E37A6" w:rsidRDefault="001E37A6" w:rsidP="001E37A6">
      <w:pPr>
        <w:bidi/>
        <w:rPr>
          <w:sz w:val="28"/>
          <w:szCs w:val="28"/>
        </w:rPr>
      </w:pPr>
    </w:p>
    <w:p w14:paraId="56DB9E27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همانطور که در بالاتر هم توضیح داده شد، یک کلاس </w:t>
      </w:r>
      <w:r>
        <w:rPr>
          <w:sz w:val="28"/>
          <w:szCs w:val="28"/>
        </w:rPr>
        <w:t>Type</w:t>
      </w:r>
      <w:r>
        <w:rPr>
          <w:sz w:val="28"/>
          <w:szCs w:val="28"/>
          <w:rtl/>
        </w:rPr>
        <w:t xml:space="preserve"> اضافه کردیم، که از این کلاس</w:t>
      </w:r>
      <w:r>
        <w:rPr>
          <w:sz w:val="28"/>
          <w:szCs w:val="28"/>
          <w:rtl/>
        </w:rPr>
        <w:t xml:space="preserve"> برای تشخیص نوع واژه دریافتی استفاده شده است. که با استفاده از همین </w:t>
      </w:r>
      <w:r>
        <w:rPr>
          <w:sz w:val="28"/>
          <w:szCs w:val="28"/>
        </w:rPr>
        <w:t>Type</w:t>
      </w:r>
      <w:r>
        <w:rPr>
          <w:sz w:val="28"/>
          <w:szCs w:val="28"/>
          <w:rtl/>
        </w:rPr>
        <w:t xml:space="preserve"> میتوانیم تشخیص دهیم که از چه استایلی برای نمایش آن استفاده کنیم. درباره چگونگی استفاده، و نحوه تولید خروجی در ادامه توضیح میدهیم:</w:t>
      </w:r>
    </w:p>
    <w:p w14:paraId="424F3049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در ابتدا یک کلاس </w:t>
      </w:r>
      <w:r>
        <w:rPr>
          <w:sz w:val="28"/>
          <w:szCs w:val="28"/>
        </w:rPr>
        <w:t>Main</w:t>
      </w:r>
      <w:r>
        <w:rPr>
          <w:sz w:val="28"/>
          <w:szCs w:val="28"/>
          <w:rtl/>
        </w:rPr>
        <w:t xml:space="preserve"> نوشته ایم که تقریبا تمام تعاملا</w:t>
      </w:r>
      <w:r>
        <w:rPr>
          <w:sz w:val="28"/>
          <w:szCs w:val="28"/>
          <w:rtl/>
        </w:rPr>
        <w:t xml:space="preserve">ت را در این کلاس انجام می دهیم. که این کلاس دارای دو </w:t>
      </w:r>
      <w:r>
        <w:rPr>
          <w:sz w:val="28"/>
          <w:szCs w:val="28"/>
        </w:rPr>
        <w:t>Property</w:t>
      </w:r>
      <w:r>
        <w:rPr>
          <w:sz w:val="28"/>
          <w:szCs w:val="28"/>
          <w:rtl/>
        </w:rPr>
        <w:t xml:space="preserve"> با نام های </w:t>
      </w:r>
      <w:proofErr w:type="spellStart"/>
      <w:r>
        <w:rPr>
          <w:sz w:val="28"/>
          <w:szCs w:val="28"/>
        </w:rPr>
        <w:t>inputFile</w:t>
      </w:r>
      <w:proofErr w:type="spellEnd"/>
      <w:r>
        <w:rPr>
          <w:sz w:val="28"/>
          <w:szCs w:val="28"/>
          <w:rtl/>
        </w:rPr>
        <w:t xml:space="preserve"> و </w:t>
      </w:r>
      <w:proofErr w:type="spellStart"/>
      <w:r>
        <w:rPr>
          <w:sz w:val="28"/>
          <w:szCs w:val="28"/>
        </w:rPr>
        <w:t>outputFile</w:t>
      </w:r>
      <w:proofErr w:type="spellEnd"/>
      <w:r>
        <w:rPr>
          <w:sz w:val="28"/>
          <w:szCs w:val="28"/>
          <w:rtl/>
        </w:rPr>
        <w:t xml:space="preserve"> می باشد، که به ترتیب، آدرس فایل های دریافتی (همان فایلی که کاربر به زبان </w:t>
      </w:r>
      <w:r>
        <w:rPr>
          <w:sz w:val="28"/>
          <w:szCs w:val="28"/>
        </w:rPr>
        <w:t>Cool</w:t>
      </w:r>
      <w:r>
        <w:rPr>
          <w:sz w:val="28"/>
          <w:szCs w:val="28"/>
          <w:rtl/>
        </w:rPr>
        <w:t xml:space="preserve"> نوشته است) و آدرس فایل خروجی (که یک فایل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است) می باشد. </w:t>
      </w:r>
    </w:p>
    <w:p w14:paraId="72FC2C7E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در ادامه یک متد </w:t>
      </w:r>
      <w:r>
        <w:rPr>
          <w:sz w:val="28"/>
          <w:szCs w:val="28"/>
        </w:rPr>
        <w:t>scan</w:t>
      </w:r>
      <w:r>
        <w:rPr>
          <w:sz w:val="28"/>
          <w:szCs w:val="28"/>
          <w:rtl/>
        </w:rPr>
        <w:t xml:space="preserve"> داریم که در آن، فایل ورودی را خوانده، و با کمک کلاس </w:t>
      </w:r>
      <w:proofErr w:type="spellStart"/>
      <w:r>
        <w:rPr>
          <w:sz w:val="28"/>
          <w:szCs w:val="28"/>
        </w:rPr>
        <w:t>CompilerScanner</w:t>
      </w:r>
      <w:proofErr w:type="spellEnd"/>
      <w:r>
        <w:rPr>
          <w:sz w:val="28"/>
          <w:szCs w:val="28"/>
          <w:rtl/>
        </w:rPr>
        <w:t xml:space="preserve"> خروجی مناسب رو تولید کرده ایم. </w:t>
      </w:r>
    </w:p>
    <w:p w14:paraId="4F43E505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0A6860B" wp14:editId="7F7126DD">
            <wp:extent cx="5943600" cy="25908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5C568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در ابتدای متد </w:t>
      </w:r>
      <w:r>
        <w:rPr>
          <w:sz w:val="28"/>
          <w:szCs w:val="28"/>
        </w:rPr>
        <w:t>scan</w:t>
      </w:r>
      <w:r>
        <w:rPr>
          <w:sz w:val="28"/>
          <w:szCs w:val="28"/>
          <w:rtl/>
        </w:rPr>
        <w:t xml:space="preserve">، مقداری کد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به اصطلاح </w:t>
      </w:r>
      <w:r>
        <w:rPr>
          <w:sz w:val="28"/>
          <w:szCs w:val="28"/>
        </w:rPr>
        <w:t>hard code</w:t>
      </w:r>
      <w:r>
        <w:rPr>
          <w:sz w:val="28"/>
          <w:szCs w:val="28"/>
          <w:rtl/>
        </w:rPr>
        <w:t xml:space="preserve"> شده است، که در آن به فایل </w:t>
      </w:r>
      <w:r>
        <w:rPr>
          <w:sz w:val="28"/>
          <w:szCs w:val="28"/>
        </w:rPr>
        <w:t>styles.css</w:t>
      </w:r>
      <w:r>
        <w:rPr>
          <w:sz w:val="28"/>
          <w:szCs w:val="28"/>
          <w:rtl/>
        </w:rPr>
        <w:t xml:space="preserve"> لینک شده است. (همچنین اینکه از یک فونت دیگر به نام '</w:t>
      </w:r>
      <w:r>
        <w:rPr>
          <w:sz w:val="28"/>
          <w:szCs w:val="28"/>
        </w:rPr>
        <w:t>Karla</w:t>
      </w:r>
      <w:r>
        <w:rPr>
          <w:sz w:val="28"/>
          <w:szCs w:val="28"/>
          <w:rtl/>
        </w:rPr>
        <w:t xml:space="preserve">' استفاده کرده ایم که این یک تصمیم کاملا شخصی و سلیقه ای بوده است. به همین دلیل یک لینک به سایت </w:t>
      </w:r>
      <w:r>
        <w:rPr>
          <w:sz w:val="28"/>
          <w:szCs w:val="28"/>
        </w:rPr>
        <w:t>Google Fonts</w:t>
      </w:r>
      <w:r>
        <w:rPr>
          <w:sz w:val="28"/>
          <w:szCs w:val="28"/>
          <w:rtl/>
        </w:rPr>
        <w:t xml:space="preserve"> هم در آن دیده میشود)</w:t>
      </w:r>
    </w:p>
    <w:p w14:paraId="2A6329C2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سپس واژه ها رو یکی پس از دیگری با استفاده از نمونه </w:t>
      </w:r>
      <w:r>
        <w:rPr>
          <w:sz w:val="28"/>
          <w:szCs w:val="28"/>
        </w:rPr>
        <w:t>scanner</w:t>
      </w:r>
      <w:r>
        <w:rPr>
          <w:sz w:val="28"/>
          <w:szCs w:val="28"/>
          <w:rtl/>
        </w:rPr>
        <w:t xml:space="preserve"> ساخته شده، دریافت میکنیم. و با کمک یک </w:t>
      </w:r>
      <w:r>
        <w:rPr>
          <w:sz w:val="28"/>
          <w:szCs w:val="28"/>
        </w:rPr>
        <w:t>switch case</w:t>
      </w:r>
      <w:r>
        <w:rPr>
          <w:sz w:val="28"/>
          <w:szCs w:val="28"/>
          <w:rtl/>
        </w:rPr>
        <w:t xml:space="preserve">، پس از تشخیص نوع </w:t>
      </w:r>
      <w:r>
        <w:rPr>
          <w:sz w:val="28"/>
          <w:szCs w:val="28"/>
          <w:rtl/>
        </w:rPr>
        <w:t xml:space="preserve">آن، کد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متناظر با آن را در خروجی چاپ میکنیم.</w:t>
      </w:r>
    </w:p>
    <w:p w14:paraId="3945BE6F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2ECE871" wp14:editId="459E1024">
            <wp:extent cx="5943600" cy="2679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782B0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و اما </w:t>
      </w:r>
      <w:r>
        <w:rPr>
          <w:sz w:val="28"/>
          <w:szCs w:val="28"/>
        </w:rPr>
        <w:t>switch case</w:t>
      </w:r>
      <w:r>
        <w:rPr>
          <w:sz w:val="28"/>
          <w:szCs w:val="28"/>
          <w:rtl/>
        </w:rPr>
        <w:t xml:space="preserve"> توضیح داده شده به صورت فوق می باشد، که همانطور که دیده میشود تمام حالت ها را به کمک </w:t>
      </w:r>
      <w:r>
        <w:rPr>
          <w:sz w:val="28"/>
          <w:szCs w:val="28"/>
        </w:rPr>
        <w:t>Type</w:t>
      </w:r>
      <w:r>
        <w:rPr>
          <w:sz w:val="28"/>
          <w:szCs w:val="28"/>
          <w:rtl/>
        </w:rPr>
        <w:t xml:space="preserve"> بررسی کرده ایم. و در آن از کلاس های </w:t>
      </w:r>
      <w:r>
        <w:rPr>
          <w:sz w:val="28"/>
          <w:szCs w:val="28"/>
        </w:rPr>
        <w:t>CSS</w:t>
      </w:r>
      <w:r>
        <w:rPr>
          <w:sz w:val="28"/>
          <w:szCs w:val="28"/>
          <w:rtl/>
        </w:rPr>
        <w:t xml:space="preserve"> ای که در فایل </w:t>
      </w:r>
      <w:r>
        <w:rPr>
          <w:sz w:val="28"/>
          <w:szCs w:val="28"/>
        </w:rPr>
        <w:t>styles.css</w:t>
      </w:r>
      <w:r>
        <w:rPr>
          <w:sz w:val="28"/>
          <w:szCs w:val="28"/>
          <w:rtl/>
        </w:rPr>
        <w:t xml:space="preserve"> قرار داده ایم، استفاده شده است. ک</w:t>
      </w:r>
      <w:r>
        <w:rPr>
          <w:sz w:val="28"/>
          <w:szCs w:val="28"/>
          <w:rtl/>
        </w:rPr>
        <w:t>ه جلوتر به توضیح کامل آن نیز پرداخته شده است.</w:t>
      </w:r>
    </w:p>
    <w:p w14:paraId="0C4D7607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BDE0DCB" wp14:editId="70C400FB">
            <wp:extent cx="5905500" cy="15811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5A717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همانطور که در تصویر بالا مشخص شده است، برای خروج از فایل از </w:t>
      </w:r>
      <w:proofErr w:type="spellStart"/>
      <w:r>
        <w:rPr>
          <w:sz w:val="28"/>
          <w:szCs w:val="28"/>
        </w:rPr>
        <w:t>yyatEOF</w:t>
      </w:r>
      <w:proofErr w:type="spellEnd"/>
      <w:r>
        <w:rPr>
          <w:sz w:val="28"/>
          <w:szCs w:val="28"/>
          <w:rtl/>
        </w:rPr>
        <w:t xml:space="preserve"> استفاده کرده ایم، که تعیین میکند آیا به انتهای فایل رسیده ایم یا نه. </w:t>
      </w:r>
    </w:p>
    <w:p w14:paraId="5DD7C7D7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A668E07" wp14:editId="3B636B4D">
            <wp:extent cx="5781675" cy="12096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A5C92" w14:textId="06D739D8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و در آخر نیز، آخرین تگ های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را بسته ایم. البته اگر این قسمت را ه</w:t>
      </w:r>
      <w:r>
        <w:rPr>
          <w:sz w:val="28"/>
          <w:szCs w:val="28"/>
          <w:rtl/>
        </w:rPr>
        <w:t>م انجام دهیم اتفاق خاصی رخ نمی دهد.</w:t>
      </w:r>
    </w:p>
    <w:p w14:paraId="09D2C4B3" w14:textId="77777777" w:rsidR="001E37A6" w:rsidRDefault="001E37A6" w:rsidP="001E37A6">
      <w:pPr>
        <w:bidi/>
        <w:jc w:val="both"/>
        <w:rPr>
          <w:sz w:val="28"/>
          <w:szCs w:val="28"/>
        </w:rPr>
      </w:pPr>
    </w:p>
    <w:p w14:paraId="205E223C" w14:textId="177F39C0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و در ادامه، برای راحتی کار در فایل </w:t>
      </w:r>
      <w:r>
        <w:rPr>
          <w:sz w:val="28"/>
          <w:szCs w:val="28"/>
        </w:rPr>
        <w:t>CSS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مان، یک سری متغیر تعریف کرده ایم:</w:t>
      </w:r>
    </w:p>
    <w:p w14:paraId="56541F6D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0182AC2" wp14:editId="6A2D40BF">
            <wp:extent cx="5334000" cy="210502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68B4F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>که این کار باعث افزایش انعطاف کارمان هم میشود که میتوان به راحتی با عوض کردن چند متغیر کل تم کامپایلر را ادیت کرد.</w:t>
      </w:r>
    </w:p>
    <w:p w14:paraId="515B596C" w14:textId="75D0C776" w:rsidR="00520619" w:rsidRDefault="004C09DE" w:rsidP="001E37A6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519CB5B" wp14:editId="299B5872">
            <wp:extent cx="4429518" cy="435768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518" cy="435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10229" w14:textId="77777777" w:rsidR="001E37A6" w:rsidRDefault="001E37A6" w:rsidP="001E37A6">
      <w:pPr>
        <w:bidi/>
        <w:jc w:val="both"/>
        <w:rPr>
          <w:sz w:val="28"/>
          <w:szCs w:val="28"/>
        </w:rPr>
      </w:pPr>
    </w:p>
    <w:p w14:paraId="38826AAA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و دست آخر به نوشتن یک </w:t>
      </w:r>
      <w:r>
        <w:rPr>
          <w:sz w:val="28"/>
          <w:szCs w:val="28"/>
          <w:rtl/>
        </w:rPr>
        <w:t>سری کلاس برای راحتی کار پرداخته ایم. که از آن همانطور که بالاتر هم گفته شد، برای استایل دهی استفاده شده است.</w:t>
      </w:r>
    </w:p>
    <w:p w14:paraId="7E42BAD8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در استایل دهی و فایل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، از تگ </w:t>
      </w:r>
      <w:r>
        <w:rPr>
          <w:sz w:val="28"/>
          <w:szCs w:val="28"/>
        </w:rPr>
        <w:t>div</w:t>
      </w:r>
      <w:r>
        <w:rPr>
          <w:sz w:val="28"/>
          <w:szCs w:val="28"/>
          <w:rtl/>
        </w:rPr>
        <w:t xml:space="preserve"> برای هر خط استفاده کرده ایم، که با توجه به اینکه </w:t>
      </w:r>
      <w:r>
        <w:rPr>
          <w:sz w:val="28"/>
          <w:szCs w:val="28"/>
        </w:rPr>
        <w:t>display</w:t>
      </w:r>
      <w:r>
        <w:rPr>
          <w:sz w:val="28"/>
          <w:szCs w:val="28"/>
          <w:rtl/>
        </w:rPr>
        <w:t xml:space="preserve"> ای از نوع </w:t>
      </w:r>
      <w:r>
        <w:rPr>
          <w:sz w:val="28"/>
          <w:szCs w:val="28"/>
        </w:rPr>
        <w:t>block</w:t>
      </w:r>
      <w:r>
        <w:rPr>
          <w:sz w:val="28"/>
          <w:szCs w:val="28"/>
          <w:rtl/>
        </w:rPr>
        <w:t xml:space="preserve"> دارد، پس از هر </w:t>
      </w:r>
      <w:r>
        <w:rPr>
          <w:sz w:val="28"/>
          <w:szCs w:val="28"/>
        </w:rPr>
        <w:t>div</w:t>
      </w:r>
      <w:r>
        <w:rPr>
          <w:sz w:val="28"/>
          <w:szCs w:val="28"/>
          <w:rtl/>
        </w:rPr>
        <w:t>، به خط بعدی میریم،</w:t>
      </w:r>
      <w:r>
        <w:rPr>
          <w:sz w:val="28"/>
          <w:szCs w:val="28"/>
          <w:rtl/>
        </w:rPr>
        <w:t xml:space="preserve"> که این کار به ما کمک میکند تا بتوانیم خطوط را مدیریت کنیم. و همچنین برای مدیریت </w:t>
      </w:r>
      <w:r>
        <w:rPr>
          <w:sz w:val="28"/>
          <w:szCs w:val="28"/>
        </w:rPr>
        <w:t>indentation</w:t>
      </w:r>
      <w:r>
        <w:rPr>
          <w:sz w:val="28"/>
          <w:szCs w:val="28"/>
          <w:rtl/>
        </w:rPr>
        <w:t xml:space="preserve"> از تگ </w:t>
      </w:r>
      <w:r>
        <w:rPr>
          <w:sz w:val="28"/>
          <w:szCs w:val="28"/>
        </w:rPr>
        <w:t>pre</w:t>
      </w:r>
      <w:r>
        <w:rPr>
          <w:sz w:val="28"/>
          <w:szCs w:val="28"/>
          <w:rtl/>
        </w:rPr>
        <w:t xml:space="preserve"> به جای 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استفاده شده است. </w:t>
      </w:r>
    </w:p>
    <w:p w14:paraId="6106EE6C" w14:textId="77777777" w:rsidR="00520619" w:rsidRDefault="004C09D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>تصویری از خروجی کد کامپایل شده:</w:t>
      </w:r>
    </w:p>
    <w:p w14:paraId="240CF713" w14:textId="77777777" w:rsidR="00520619" w:rsidRDefault="00520619">
      <w:pPr>
        <w:bidi/>
        <w:jc w:val="both"/>
        <w:rPr>
          <w:sz w:val="28"/>
          <w:szCs w:val="28"/>
        </w:rPr>
      </w:pPr>
    </w:p>
    <w:p w14:paraId="206F52C5" w14:textId="77777777" w:rsidR="00520619" w:rsidRDefault="004C09DE">
      <w:pPr>
        <w:bidi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9CE6F4" wp14:editId="55ECC9EA">
            <wp:extent cx="4366260" cy="610362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635" cy="610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20619" w:rsidSect="001E37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619"/>
    <w:rsid w:val="001C7845"/>
    <w:rsid w:val="001E37A6"/>
    <w:rsid w:val="002319BA"/>
    <w:rsid w:val="004C09DE"/>
    <w:rsid w:val="00520619"/>
    <w:rsid w:val="00870D46"/>
    <w:rsid w:val="00D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70E"/>
  <w15:docId w15:val="{95CAF1BA-BABC-42C9-9F44-360A5FBD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aminsaveh</dc:creator>
  <cp:lastModifiedBy>aminsaveh</cp:lastModifiedBy>
  <cp:revision>3</cp:revision>
  <cp:lastPrinted>2021-11-26T18:35:00Z</cp:lastPrinted>
  <dcterms:created xsi:type="dcterms:W3CDTF">2021-11-26T18:35:00Z</dcterms:created>
  <dcterms:modified xsi:type="dcterms:W3CDTF">2021-11-26T18:38:00Z</dcterms:modified>
</cp:coreProperties>
</file>