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substring(a_mhs.NRP,5,3)='039'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lastRenderedPageBreak/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'23%' and substring(a_mhs.NRP,5,1)='0' and (a_mhs.STATUSMAHASISWA = 'D' or a_mhs.STATUSMAHASISWA='N') and mhs.sex = 'P'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lastRenderedPageBreak/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lastRenderedPageBreak/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  <w:bookmarkStart w:id="0" w:name="_GoBack"/>
      <w:bookmarkEnd w:id="0"/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 xml:space="preserve">select DISTINCT count(*) from dbo.AKTIVITASMHS a_mhs, dbo.MAHASISWA mhs where a_mhs.periodesem='20151' and substring(a_mhs.NRP,1,2)='23' and substring(a_mhs.NRP,5,2)='10' </w:t>
      </w:r>
      <w:r w:rsidRPr="00F821B9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Pr="00336B10" w:rsidRDefault="00B528E7" w:rsidP="00186AEE">
      <w:pPr>
        <w:jc w:val="both"/>
        <w:rPr>
          <w:rFonts w:cstheme="minorHAnsi"/>
          <w:sz w:val="24"/>
          <w:szCs w:val="24"/>
        </w:rPr>
      </w:pPr>
    </w:p>
    <w:sectPr w:rsidR="00B528E7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0E3291"/>
    <w:rsid w:val="00106034"/>
    <w:rsid w:val="001404C3"/>
    <w:rsid w:val="00150E5E"/>
    <w:rsid w:val="00186AEE"/>
    <w:rsid w:val="00254320"/>
    <w:rsid w:val="00264D17"/>
    <w:rsid w:val="002929B6"/>
    <w:rsid w:val="0029420F"/>
    <w:rsid w:val="002D7625"/>
    <w:rsid w:val="00336B10"/>
    <w:rsid w:val="00350D1A"/>
    <w:rsid w:val="0039352C"/>
    <w:rsid w:val="003D5AFB"/>
    <w:rsid w:val="004364B2"/>
    <w:rsid w:val="004539C8"/>
    <w:rsid w:val="004A19A1"/>
    <w:rsid w:val="004B34B5"/>
    <w:rsid w:val="0052156E"/>
    <w:rsid w:val="005E00A9"/>
    <w:rsid w:val="005F4C12"/>
    <w:rsid w:val="006B0868"/>
    <w:rsid w:val="006B4743"/>
    <w:rsid w:val="00733BF2"/>
    <w:rsid w:val="008378FD"/>
    <w:rsid w:val="00852345"/>
    <w:rsid w:val="00941769"/>
    <w:rsid w:val="00A6221F"/>
    <w:rsid w:val="00B16FB8"/>
    <w:rsid w:val="00B528E7"/>
    <w:rsid w:val="00BA7BF7"/>
    <w:rsid w:val="00BD45AF"/>
    <w:rsid w:val="00BF501F"/>
    <w:rsid w:val="00C43BFA"/>
    <w:rsid w:val="00C51587"/>
    <w:rsid w:val="00DD2CE6"/>
    <w:rsid w:val="00E30476"/>
    <w:rsid w:val="00E440E6"/>
    <w:rsid w:val="00F45677"/>
    <w:rsid w:val="00FB062F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75D05-2C3B-416E-8F18-8C549F92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268A6-0FD5-4AEB-AA8C-AEDA77E7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56</Pages>
  <Words>10155</Words>
  <Characters>57887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20</cp:revision>
  <dcterms:created xsi:type="dcterms:W3CDTF">2016-01-11T07:47:00Z</dcterms:created>
  <dcterms:modified xsi:type="dcterms:W3CDTF">2016-01-13T09:20:00Z</dcterms:modified>
</cp:coreProperties>
</file>