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D136A">
        <w:rPr>
          <w:rFonts w:ascii="Times New Roman" w:eastAsia="Times New Roman" w:hAnsi="Times New Roman" w:cs="Times New Roman"/>
          <w:b/>
          <w:bCs/>
          <w:sz w:val="24"/>
          <w:szCs w:val="24"/>
          <w:lang w:eastAsia="en-MY"/>
        </w:rPr>
        <w:t>Version A (Elaborate, Formal, and Persuasive Style)</w:t>
      </w:r>
      <w:r w:rsidRPr="001D136A">
        <w:rPr>
          <w:rFonts w:ascii="Times New Roman" w:eastAsia="Times New Roman" w:hAnsi="Times New Roman" w:cs="Times New Roman"/>
          <w:sz w:val="24"/>
          <w:szCs w:val="24"/>
          <w:lang w:eastAsia="en-MY"/>
        </w:rPr>
        <w:br/>
        <w:t>Write an application to the Compliance Department requesting the implementation of a financial audit and compliance tracker to strengthen transparency, accountability, and regulatory alignment within the organization.</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26 September 2025</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To the Compliance Department</w:t>
      </w:r>
      <w:r w:rsidRPr="001D136A">
        <w:rPr>
          <w:rFonts w:ascii="Times New Roman" w:eastAsia="Times New Roman" w:hAnsi="Times New Roman" w:cs="Times New Roman"/>
          <w:sz w:val="24"/>
          <w:szCs w:val="24"/>
          <w:lang w:eastAsia="en-MY"/>
        </w:rPr>
        <w:br/>
        <w:t>Global Financial Solutions Ltd</w:t>
      </w:r>
      <w:proofErr w:type="gramStart"/>
      <w:r w:rsidRPr="001D136A">
        <w:rPr>
          <w:rFonts w:ascii="Times New Roman" w:eastAsia="Times New Roman" w:hAnsi="Times New Roman" w:cs="Times New Roman"/>
          <w:sz w:val="24"/>
          <w:szCs w:val="24"/>
          <w:lang w:eastAsia="en-MY"/>
        </w:rPr>
        <w:t>.</w:t>
      </w:r>
      <w:proofErr w:type="gramEnd"/>
      <w:r w:rsidRPr="001D136A">
        <w:rPr>
          <w:rFonts w:ascii="Times New Roman" w:eastAsia="Times New Roman" w:hAnsi="Times New Roman" w:cs="Times New Roman"/>
          <w:sz w:val="24"/>
          <w:szCs w:val="24"/>
          <w:lang w:eastAsia="en-MY"/>
        </w:rPr>
        <w:br/>
        <w:t>Sydney, Australia</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b/>
          <w:bCs/>
          <w:sz w:val="24"/>
          <w:szCs w:val="24"/>
          <w:lang w:eastAsia="en-MY"/>
        </w:rPr>
        <w:t>Subject: Request for Implementation of a Financial Audit and Compliance Tracker</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Dear Sir/Madam,</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 xml:space="preserve">I am writing to respectfully request the adoption of a structured financial audit and compliance tracker within our organization to ensure robust monitoring, effective </w:t>
      </w:r>
      <w:proofErr w:type="gramStart"/>
      <w:r w:rsidRPr="001D136A">
        <w:rPr>
          <w:rFonts w:ascii="Times New Roman" w:eastAsia="Times New Roman" w:hAnsi="Times New Roman" w:cs="Times New Roman"/>
          <w:sz w:val="24"/>
          <w:szCs w:val="24"/>
          <w:lang w:eastAsia="en-MY"/>
        </w:rPr>
        <w:t>governance</w:t>
      </w:r>
      <w:proofErr w:type="gramEnd"/>
      <w:r w:rsidRPr="001D136A">
        <w:rPr>
          <w:rFonts w:ascii="Times New Roman" w:eastAsia="Times New Roman" w:hAnsi="Times New Roman" w:cs="Times New Roman"/>
          <w:sz w:val="24"/>
          <w:szCs w:val="24"/>
          <w:lang w:eastAsia="en-MY"/>
        </w:rPr>
        <w:t>, and complete regulatory conformity.</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A comprehensive compliance tracker will streamline financial reviews, enhance audit preparedness, and establish transparency across all fiscal processes. This initiative will mitigate compliance risks, foster organizational accountability, and uphold industry credibility.</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Furthermore, an integrated system would provide timely updates, facilitate error detection, and strengthen decision-making through data-driven insights. Such a mechanism ensures that our institution remains compliant with evolving financial regulations while reinforcing stakeholder trust.</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I earnestly seek your favorable consideration for this proposal, confident that it will contribute to strengthening both operational resilience and organizational integrity.</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Yours faithfully</w:t>
      </w:r>
      <w:proofErr w:type="gramStart"/>
      <w:r w:rsidRPr="001D136A">
        <w:rPr>
          <w:rFonts w:ascii="Times New Roman" w:eastAsia="Times New Roman" w:hAnsi="Times New Roman" w:cs="Times New Roman"/>
          <w:sz w:val="24"/>
          <w:szCs w:val="24"/>
          <w:lang w:eastAsia="en-MY"/>
        </w:rPr>
        <w:t>,</w:t>
      </w:r>
      <w:proofErr w:type="gramEnd"/>
      <w:r w:rsidRPr="001D136A">
        <w:rPr>
          <w:rFonts w:ascii="Times New Roman" w:eastAsia="Times New Roman" w:hAnsi="Times New Roman" w:cs="Times New Roman"/>
          <w:sz w:val="24"/>
          <w:szCs w:val="24"/>
          <w:lang w:eastAsia="en-MY"/>
        </w:rPr>
        <w:br/>
        <w:t>Aminul Haque</w:t>
      </w:r>
    </w:p>
    <w:p w:rsidR="001D136A" w:rsidRPr="001D136A" w:rsidRDefault="001D136A" w:rsidP="001D136A">
      <w:pPr>
        <w:spacing w:after="0"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pict>
          <v:rect id="_x0000_i1025" style="width:0;height:1.5pt" o:hralign="center" o:hrstd="t" o:hr="t" fillcolor="#a0a0a0" stroked="f"/>
        </w:pic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b/>
          <w:bCs/>
          <w:sz w:val="24"/>
          <w:szCs w:val="24"/>
          <w:lang w:eastAsia="en-MY"/>
        </w:rPr>
        <w:t>Version B (Concise, Balanced, and Direct Professional Style</w:t>
      </w:r>
      <w:proofErr w:type="gramStart"/>
      <w:r w:rsidRPr="001D136A">
        <w:rPr>
          <w:rFonts w:ascii="Times New Roman" w:eastAsia="Times New Roman" w:hAnsi="Times New Roman" w:cs="Times New Roman"/>
          <w:b/>
          <w:bCs/>
          <w:sz w:val="24"/>
          <w:szCs w:val="24"/>
          <w:lang w:eastAsia="en-MY"/>
        </w:rPr>
        <w:t>)</w:t>
      </w:r>
      <w:proofErr w:type="gramEnd"/>
      <w:r w:rsidRPr="001D136A">
        <w:rPr>
          <w:rFonts w:ascii="Times New Roman" w:eastAsia="Times New Roman" w:hAnsi="Times New Roman" w:cs="Times New Roman"/>
          <w:sz w:val="24"/>
          <w:szCs w:val="24"/>
          <w:lang w:eastAsia="en-MY"/>
        </w:rPr>
        <w:br/>
        <w:t>Write an application to the Finance Directorate seeking approval for the establishment of a financial audit and compliance tracker to enhance regulatory conformity and efficiency in reporting.</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26 September 2025</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To the Finance Directorate</w:t>
      </w:r>
      <w:r w:rsidRPr="001D136A">
        <w:rPr>
          <w:rFonts w:ascii="Times New Roman" w:eastAsia="Times New Roman" w:hAnsi="Times New Roman" w:cs="Times New Roman"/>
          <w:sz w:val="24"/>
          <w:szCs w:val="24"/>
          <w:lang w:eastAsia="en-MY"/>
        </w:rPr>
        <w:br/>
        <w:t>Everbright Capital Management</w:t>
      </w:r>
      <w:r w:rsidRPr="001D136A">
        <w:rPr>
          <w:rFonts w:ascii="Times New Roman" w:eastAsia="Times New Roman" w:hAnsi="Times New Roman" w:cs="Times New Roman"/>
          <w:sz w:val="24"/>
          <w:szCs w:val="24"/>
          <w:lang w:eastAsia="en-MY"/>
        </w:rPr>
        <w:br/>
        <w:t>Toronto, Canada</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b/>
          <w:bCs/>
          <w:sz w:val="24"/>
          <w:szCs w:val="24"/>
          <w:lang w:eastAsia="en-MY"/>
        </w:rPr>
        <w:t>Subject: Proposal for a Financial Audit and Compliance Tracker</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lastRenderedPageBreak/>
        <w:t>Honorable Sir/Madam,</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I am submitting this application to propose the establishment of a financial audit and compliance tracker that ensures transparent oversight of all financial operations and reporting practices.</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The system will provide timely monitoring, structured documentation, and reliable data analytics, thereby facilitating compliance with both internal policies and external regulatory standards. In addition, it will help minimize audit risks and improve organizational efficiency.</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I kindly request your approval for this initiative, which will safeguard compliance while strengthening our institution’s financial governance.</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Sincerely</w:t>
      </w:r>
      <w:proofErr w:type="gramStart"/>
      <w:r w:rsidRPr="001D136A">
        <w:rPr>
          <w:rFonts w:ascii="Times New Roman" w:eastAsia="Times New Roman" w:hAnsi="Times New Roman" w:cs="Times New Roman"/>
          <w:sz w:val="24"/>
          <w:szCs w:val="24"/>
          <w:lang w:eastAsia="en-MY"/>
        </w:rPr>
        <w:t>,</w:t>
      </w:r>
      <w:proofErr w:type="gramEnd"/>
      <w:r w:rsidRPr="001D136A">
        <w:rPr>
          <w:rFonts w:ascii="Times New Roman" w:eastAsia="Times New Roman" w:hAnsi="Times New Roman" w:cs="Times New Roman"/>
          <w:sz w:val="24"/>
          <w:szCs w:val="24"/>
          <w:lang w:eastAsia="en-MY"/>
        </w:rPr>
        <w:br/>
        <w:t>Aminul Haque</w:t>
      </w:r>
    </w:p>
    <w:p w:rsidR="001D136A" w:rsidRPr="001D136A" w:rsidRDefault="001D136A" w:rsidP="001D136A">
      <w:pPr>
        <w:spacing w:after="0"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pict>
          <v:rect id="_x0000_i1026" style="width:0;height:1.5pt" o:hralign="center" o:hrstd="t" o:hr="t" fillcolor="#a0a0a0" stroked="f"/>
        </w:pic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b/>
          <w:bCs/>
          <w:sz w:val="24"/>
          <w:szCs w:val="24"/>
          <w:lang w:eastAsia="en-MY"/>
        </w:rPr>
        <w:t>Version C (Brief, Formal, and Targeted Style</w:t>
      </w:r>
      <w:proofErr w:type="gramStart"/>
      <w:r w:rsidRPr="001D136A">
        <w:rPr>
          <w:rFonts w:ascii="Times New Roman" w:eastAsia="Times New Roman" w:hAnsi="Times New Roman" w:cs="Times New Roman"/>
          <w:b/>
          <w:bCs/>
          <w:sz w:val="24"/>
          <w:szCs w:val="24"/>
          <w:lang w:eastAsia="en-MY"/>
        </w:rPr>
        <w:t>)</w:t>
      </w:r>
      <w:proofErr w:type="gramEnd"/>
      <w:r w:rsidRPr="001D136A">
        <w:rPr>
          <w:rFonts w:ascii="Times New Roman" w:eastAsia="Times New Roman" w:hAnsi="Times New Roman" w:cs="Times New Roman"/>
          <w:sz w:val="24"/>
          <w:szCs w:val="24"/>
          <w:lang w:eastAsia="en-MY"/>
        </w:rPr>
        <w:br/>
        <w:t>Write an application to the Audit Committee requesting the introduction of a financial audit and compliance tracker to ensure proper monitoring and adherence to financial standards.</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26 September 2025</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To the Audit Committee</w:t>
      </w:r>
      <w:r w:rsidRPr="001D136A">
        <w:rPr>
          <w:rFonts w:ascii="Times New Roman" w:eastAsia="Times New Roman" w:hAnsi="Times New Roman" w:cs="Times New Roman"/>
          <w:sz w:val="24"/>
          <w:szCs w:val="24"/>
          <w:lang w:eastAsia="en-MY"/>
        </w:rPr>
        <w:br/>
        <w:t>National Banking Corporation</w:t>
      </w:r>
      <w:r w:rsidRPr="001D136A">
        <w:rPr>
          <w:rFonts w:ascii="Times New Roman" w:eastAsia="Times New Roman" w:hAnsi="Times New Roman" w:cs="Times New Roman"/>
          <w:sz w:val="24"/>
          <w:szCs w:val="24"/>
          <w:lang w:eastAsia="en-MY"/>
        </w:rPr>
        <w:br/>
        <w:t>Nairobi, Kenya</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b/>
          <w:bCs/>
          <w:sz w:val="24"/>
          <w:szCs w:val="24"/>
          <w:lang w:eastAsia="en-MY"/>
        </w:rPr>
        <w:t>Subject: Introduction of a Financial Audit and Compliance Tracker</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Dear Prof. Williams,</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I respectfully request consideration for introducing a financial audit and compliance tracker to ensure transparent monitoring and regulatory adherence.</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The system will streamline compliance, minimize risks, and strengthen accountability in reporting.</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Your kind approval of this proposal will reinforce organizational compliance and build stronger institutional trust.</w:t>
      </w:r>
    </w:p>
    <w:p w:rsidR="001D136A" w:rsidRPr="001D136A" w:rsidRDefault="001D136A" w:rsidP="001D136A">
      <w:pPr>
        <w:spacing w:before="100" w:beforeAutospacing="1" w:after="100" w:afterAutospacing="1" w:line="240" w:lineRule="auto"/>
        <w:rPr>
          <w:rFonts w:ascii="Times New Roman" w:eastAsia="Times New Roman" w:hAnsi="Times New Roman" w:cs="Times New Roman"/>
          <w:sz w:val="24"/>
          <w:szCs w:val="24"/>
          <w:lang w:eastAsia="en-MY"/>
        </w:rPr>
      </w:pPr>
      <w:r w:rsidRPr="001D136A">
        <w:rPr>
          <w:rFonts w:ascii="Times New Roman" w:eastAsia="Times New Roman" w:hAnsi="Times New Roman" w:cs="Times New Roman"/>
          <w:sz w:val="24"/>
          <w:szCs w:val="24"/>
          <w:lang w:eastAsia="en-MY"/>
        </w:rPr>
        <w:t>Yours sincerely</w:t>
      </w:r>
      <w:proofErr w:type="gramStart"/>
      <w:r w:rsidRPr="001D136A">
        <w:rPr>
          <w:rFonts w:ascii="Times New Roman" w:eastAsia="Times New Roman" w:hAnsi="Times New Roman" w:cs="Times New Roman"/>
          <w:sz w:val="24"/>
          <w:szCs w:val="24"/>
          <w:lang w:eastAsia="en-MY"/>
        </w:rPr>
        <w:t>,</w:t>
      </w:r>
      <w:proofErr w:type="gramEnd"/>
      <w:r w:rsidRPr="001D136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E2A"/>
    <w:rsid w:val="001D136A"/>
    <w:rsid w:val="00337E2A"/>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82E8A2-7578-4C72-AA41-8318CB94B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D136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D13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392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2025-09-26T12:35:00Z</dcterms:created>
  <dcterms:modified xsi:type="dcterms:W3CDTF">2025-09-26T12:35:00Z</dcterms:modified>
</cp:coreProperties>
</file>