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147B" w:rsidRPr="00DD147B" w:rsidRDefault="00DD147B" w:rsidP="00DD147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D147B">
        <w:rPr>
          <w:rFonts w:ascii="Times New Roman" w:eastAsia="Times New Roman" w:hAnsi="Times New Roman" w:cs="Times New Roman"/>
          <w:b/>
          <w:bCs/>
          <w:sz w:val="27"/>
          <w:szCs w:val="27"/>
          <w:lang w:eastAsia="en-MY"/>
        </w:rPr>
        <w:t>Version A (Formal–Elaborate, Professional, Diplomatic)</w:t>
      </w:r>
    </w:p>
    <w:p w:rsidR="00DD147B" w:rsidRPr="00DD147B" w:rsidRDefault="00DD147B" w:rsidP="00DD147B">
      <w:pPr>
        <w:spacing w:before="100" w:beforeAutospacing="1" w:after="100" w:afterAutospacing="1" w:line="240" w:lineRule="auto"/>
        <w:rPr>
          <w:rFonts w:ascii="Times New Roman" w:eastAsia="Times New Roman" w:hAnsi="Times New Roman" w:cs="Times New Roman"/>
          <w:sz w:val="24"/>
          <w:szCs w:val="24"/>
          <w:lang w:eastAsia="en-MY"/>
        </w:rPr>
      </w:pPr>
      <w:r w:rsidRPr="00DD147B">
        <w:rPr>
          <w:rFonts w:ascii="Times New Roman" w:eastAsia="Times New Roman" w:hAnsi="Times New Roman" w:cs="Times New Roman"/>
          <w:sz w:val="24"/>
          <w:szCs w:val="24"/>
          <w:lang w:eastAsia="en-MY"/>
        </w:rPr>
        <w:t>Write an application to the Branch Manager requesting an overdraft facility to manage temporary financial exigencies while assuring repayment and maintaining account credibility.</w:t>
      </w:r>
    </w:p>
    <w:p w:rsidR="00DD147B" w:rsidRPr="00DD147B" w:rsidRDefault="00DD147B" w:rsidP="00DD147B">
      <w:pPr>
        <w:spacing w:before="100" w:beforeAutospacing="1" w:after="100" w:afterAutospacing="1" w:line="240" w:lineRule="auto"/>
        <w:rPr>
          <w:rFonts w:ascii="Times New Roman" w:eastAsia="Times New Roman" w:hAnsi="Times New Roman" w:cs="Times New Roman"/>
          <w:sz w:val="24"/>
          <w:szCs w:val="24"/>
          <w:lang w:eastAsia="en-MY"/>
        </w:rPr>
      </w:pPr>
      <w:r w:rsidRPr="00DD147B">
        <w:rPr>
          <w:rFonts w:ascii="Times New Roman" w:eastAsia="Times New Roman" w:hAnsi="Times New Roman" w:cs="Times New Roman"/>
          <w:sz w:val="24"/>
          <w:szCs w:val="24"/>
          <w:lang w:eastAsia="en-MY"/>
        </w:rPr>
        <w:t>01 October 2025</w:t>
      </w:r>
    </w:p>
    <w:p w:rsidR="00DD147B" w:rsidRPr="00DD147B" w:rsidRDefault="00DD147B" w:rsidP="00DD147B">
      <w:pPr>
        <w:spacing w:before="100" w:beforeAutospacing="1" w:after="100" w:afterAutospacing="1" w:line="240" w:lineRule="auto"/>
        <w:rPr>
          <w:rFonts w:ascii="Times New Roman" w:eastAsia="Times New Roman" w:hAnsi="Times New Roman" w:cs="Times New Roman"/>
          <w:sz w:val="24"/>
          <w:szCs w:val="24"/>
          <w:lang w:eastAsia="en-MY"/>
        </w:rPr>
      </w:pPr>
      <w:r w:rsidRPr="00DD147B">
        <w:rPr>
          <w:rFonts w:ascii="Times New Roman" w:eastAsia="Times New Roman" w:hAnsi="Times New Roman" w:cs="Times New Roman"/>
          <w:sz w:val="24"/>
          <w:szCs w:val="24"/>
          <w:lang w:eastAsia="en-MY"/>
        </w:rPr>
        <w:t>Branch Manager</w:t>
      </w:r>
      <w:r w:rsidRPr="00DD147B">
        <w:rPr>
          <w:rFonts w:ascii="Times New Roman" w:eastAsia="Times New Roman" w:hAnsi="Times New Roman" w:cs="Times New Roman"/>
          <w:sz w:val="24"/>
          <w:szCs w:val="24"/>
          <w:lang w:eastAsia="en-MY"/>
        </w:rPr>
        <w:br/>
        <w:t>HSBC Bank, 8 Canada Square</w:t>
      </w:r>
      <w:r w:rsidRPr="00DD147B">
        <w:rPr>
          <w:rFonts w:ascii="Times New Roman" w:eastAsia="Times New Roman" w:hAnsi="Times New Roman" w:cs="Times New Roman"/>
          <w:sz w:val="24"/>
          <w:szCs w:val="24"/>
          <w:lang w:eastAsia="en-MY"/>
        </w:rPr>
        <w:br/>
        <w:t>London E14 5HQ</w:t>
      </w:r>
      <w:r w:rsidRPr="00DD147B">
        <w:rPr>
          <w:rFonts w:ascii="Times New Roman" w:eastAsia="Times New Roman" w:hAnsi="Times New Roman" w:cs="Times New Roman"/>
          <w:sz w:val="24"/>
          <w:szCs w:val="24"/>
          <w:lang w:eastAsia="en-MY"/>
        </w:rPr>
        <w:br/>
        <w:t>United Kingdom</w:t>
      </w:r>
    </w:p>
    <w:p w:rsidR="00DD147B" w:rsidRPr="00DD147B" w:rsidRDefault="00DD147B" w:rsidP="00DD147B">
      <w:pPr>
        <w:spacing w:before="100" w:beforeAutospacing="1" w:after="100" w:afterAutospacing="1" w:line="240" w:lineRule="auto"/>
        <w:rPr>
          <w:rFonts w:ascii="Times New Roman" w:eastAsia="Times New Roman" w:hAnsi="Times New Roman" w:cs="Times New Roman"/>
          <w:sz w:val="24"/>
          <w:szCs w:val="24"/>
          <w:lang w:eastAsia="en-MY"/>
        </w:rPr>
      </w:pPr>
      <w:r w:rsidRPr="00DD147B">
        <w:rPr>
          <w:rFonts w:ascii="Times New Roman" w:eastAsia="Times New Roman" w:hAnsi="Times New Roman" w:cs="Times New Roman"/>
          <w:b/>
          <w:bCs/>
          <w:sz w:val="24"/>
          <w:szCs w:val="24"/>
          <w:lang w:eastAsia="en-MY"/>
        </w:rPr>
        <w:t>Subject: Request for Overdraft Facility</w:t>
      </w:r>
    </w:p>
    <w:p w:rsidR="00DD147B" w:rsidRPr="00DD147B" w:rsidRDefault="00DD147B" w:rsidP="00DD147B">
      <w:pPr>
        <w:spacing w:before="100" w:beforeAutospacing="1" w:after="100" w:afterAutospacing="1" w:line="240" w:lineRule="auto"/>
        <w:rPr>
          <w:rFonts w:ascii="Times New Roman" w:eastAsia="Times New Roman" w:hAnsi="Times New Roman" w:cs="Times New Roman"/>
          <w:sz w:val="24"/>
          <w:szCs w:val="24"/>
          <w:lang w:eastAsia="en-MY"/>
        </w:rPr>
      </w:pPr>
      <w:r w:rsidRPr="00DD147B">
        <w:rPr>
          <w:rFonts w:ascii="Times New Roman" w:eastAsia="Times New Roman" w:hAnsi="Times New Roman" w:cs="Times New Roman"/>
          <w:sz w:val="24"/>
          <w:szCs w:val="24"/>
          <w:lang w:eastAsia="en-MY"/>
        </w:rPr>
        <w:t>Dear Mr. Smith,</w:t>
      </w:r>
    </w:p>
    <w:p w:rsidR="00DD147B" w:rsidRPr="00DD147B" w:rsidRDefault="00DD147B" w:rsidP="00DD147B">
      <w:pPr>
        <w:spacing w:before="100" w:beforeAutospacing="1" w:after="100" w:afterAutospacing="1" w:line="240" w:lineRule="auto"/>
        <w:rPr>
          <w:rFonts w:ascii="Times New Roman" w:eastAsia="Times New Roman" w:hAnsi="Times New Roman" w:cs="Times New Roman"/>
          <w:sz w:val="24"/>
          <w:szCs w:val="24"/>
          <w:lang w:eastAsia="en-MY"/>
        </w:rPr>
      </w:pPr>
      <w:r w:rsidRPr="00DD147B">
        <w:rPr>
          <w:rFonts w:ascii="Times New Roman" w:eastAsia="Times New Roman" w:hAnsi="Times New Roman" w:cs="Times New Roman"/>
          <w:sz w:val="24"/>
          <w:szCs w:val="24"/>
          <w:lang w:eastAsia="en-MY"/>
        </w:rPr>
        <w:t>I am writing to formally request the approval of an overdraft facility on my current account (Account No. 123456789) to accommodate temporary liquidity requirements arising from upcoming business obligations. This facility will enable seamless management of financial transactions without disruption to ongoing operations.</w:t>
      </w:r>
    </w:p>
    <w:p w:rsidR="00DD147B" w:rsidRPr="00DD147B" w:rsidRDefault="00DD147B" w:rsidP="00DD147B">
      <w:pPr>
        <w:spacing w:before="100" w:beforeAutospacing="1" w:after="100" w:afterAutospacing="1" w:line="240" w:lineRule="auto"/>
        <w:rPr>
          <w:rFonts w:ascii="Times New Roman" w:eastAsia="Times New Roman" w:hAnsi="Times New Roman" w:cs="Times New Roman"/>
          <w:sz w:val="24"/>
          <w:szCs w:val="24"/>
          <w:lang w:eastAsia="en-MY"/>
        </w:rPr>
      </w:pPr>
      <w:r w:rsidRPr="00DD147B">
        <w:rPr>
          <w:rFonts w:ascii="Times New Roman" w:eastAsia="Times New Roman" w:hAnsi="Times New Roman" w:cs="Times New Roman"/>
          <w:sz w:val="24"/>
          <w:szCs w:val="24"/>
          <w:lang w:eastAsia="en-MY"/>
        </w:rPr>
        <w:t>All due measures for repayment, including scheduled deposits and available collateral, have been considered to ensure timely settlement of the overdraft. My account history reflects consistent adherence to banking norms and credit obligations, demonstrating reliability and financial prudence.</w:t>
      </w:r>
    </w:p>
    <w:p w:rsidR="00DD147B" w:rsidRPr="00DD147B" w:rsidRDefault="00DD147B" w:rsidP="00DD147B">
      <w:pPr>
        <w:spacing w:before="100" w:beforeAutospacing="1" w:after="100" w:afterAutospacing="1" w:line="240" w:lineRule="auto"/>
        <w:rPr>
          <w:rFonts w:ascii="Times New Roman" w:eastAsia="Times New Roman" w:hAnsi="Times New Roman" w:cs="Times New Roman"/>
          <w:sz w:val="24"/>
          <w:szCs w:val="24"/>
          <w:lang w:eastAsia="en-MY"/>
        </w:rPr>
      </w:pPr>
      <w:r w:rsidRPr="00DD147B">
        <w:rPr>
          <w:rFonts w:ascii="Times New Roman" w:eastAsia="Times New Roman" w:hAnsi="Times New Roman" w:cs="Times New Roman"/>
          <w:sz w:val="24"/>
          <w:szCs w:val="24"/>
          <w:lang w:eastAsia="en-MY"/>
        </w:rPr>
        <w:t>I kindly request your evaluation and approval of this facility at your earliest convenience. I am prepared to provide any further information or documentation to facilitate the process.</w:t>
      </w:r>
    </w:p>
    <w:p w:rsidR="00DD147B" w:rsidRPr="00DD147B" w:rsidRDefault="00DD147B" w:rsidP="00DD147B">
      <w:pPr>
        <w:spacing w:before="100" w:beforeAutospacing="1" w:after="100" w:afterAutospacing="1" w:line="240" w:lineRule="auto"/>
        <w:rPr>
          <w:rFonts w:ascii="Times New Roman" w:eastAsia="Times New Roman" w:hAnsi="Times New Roman" w:cs="Times New Roman"/>
          <w:sz w:val="24"/>
          <w:szCs w:val="24"/>
          <w:lang w:eastAsia="en-MY"/>
        </w:rPr>
      </w:pPr>
      <w:r w:rsidRPr="00DD147B">
        <w:rPr>
          <w:rFonts w:ascii="Times New Roman" w:eastAsia="Times New Roman" w:hAnsi="Times New Roman" w:cs="Times New Roman"/>
          <w:sz w:val="24"/>
          <w:szCs w:val="24"/>
          <w:lang w:eastAsia="en-MY"/>
        </w:rPr>
        <w:t>Yours faithfully</w:t>
      </w:r>
      <w:proofErr w:type="gramStart"/>
      <w:r w:rsidRPr="00DD147B">
        <w:rPr>
          <w:rFonts w:ascii="Times New Roman" w:eastAsia="Times New Roman" w:hAnsi="Times New Roman" w:cs="Times New Roman"/>
          <w:sz w:val="24"/>
          <w:szCs w:val="24"/>
          <w:lang w:eastAsia="en-MY"/>
        </w:rPr>
        <w:t>,</w:t>
      </w:r>
      <w:proofErr w:type="gramEnd"/>
      <w:r w:rsidRPr="00DD147B">
        <w:rPr>
          <w:rFonts w:ascii="Times New Roman" w:eastAsia="Times New Roman" w:hAnsi="Times New Roman" w:cs="Times New Roman"/>
          <w:sz w:val="24"/>
          <w:szCs w:val="24"/>
          <w:lang w:eastAsia="en-MY"/>
        </w:rPr>
        <w:br/>
      </w:r>
      <w:proofErr w:type="spellStart"/>
      <w:r w:rsidRPr="00DD147B">
        <w:rPr>
          <w:rFonts w:ascii="Times New Roman" w:eastAsia="Times New Roman" w:hAnsi="Times New Roman" w:cs="Times New Roman"/>
          <w:sz w:val="24"/>
          <w:szCs w:val="24"/>
          <w:lang w:eastAsia="en-MY"/>
        </w:rPr>
        <w:t>Aminul</w:t>
      </w:r>
      <w:proofErr w:type="spellEnd"/>
      <w:r w:rsidRPr="00DD147B">
        <w:rPr>
          <w:rFonts w:ascii="Times New Roman" w:eastAsia="Times New Roman" w:hAnsi="Times New Roman" w:cs="Times New Roman"/>
          <w:sz w:val="24"/>
          <w:szCs w:val="24"/>
          <w:lang w:eastAsia="en-MY"/>
        </w:rPr>
        <w:t xml:space="preserve"> </w:t>
      </w:r>
      <w:proofErr w:type="spellStart"/>
      <w:r w:rsidRPr="00DD147B">
        <w:rPr>
          <w:rFonts w:ascii="Times New Roman" w:eastAsia="Times New Roman" w:hAnsi="Times New Roman" w:cs="Times New Roman"/>
          <w:sz w:val="24"/>
          <w:szCs w:val="24"/>
          <w:lang w:eastAsia="en-MY"/>
        </w:rPr>
        <w:t>Haque</w:t>
      </w:r>
      <w:proofErr w:type="spellEnd"/>
    </w:p>
    <w:p w:rsidR="00DD147B" w:rsidRPr="00DD147B" w:rsidRDefault="00DD147B" w:rsidP="00DD147B">
      <w:pPr>
        <w:spacing w:after="0" w:line="240" w:lineRule="auto"/>
        <w:rPr>
          <w:rFonts w:ascii="Times New Roman" w:eastAsia="Times New Roman" w:hAnsi="Times New Roman" w:cs="Times New Roman"/>
          <w:sz w:val="24"/>
          <w:szCs w:val="24"/>
          <w:lang w:eastAsia="en-MY"/>
        </w:rPr>
      </w:pPr>
      <w:r w:rsidRPr="00DD147B">
        <w:rPr>
          <w:rFonts w:ascii="Times New Roman" w:eastAsia="Times New Roman" w:hAnsi="Times New Roman" w:cs="Times New Roman"/>
          <w:sz w:val="24"/>
          <w:szCs w:val="24"/>
          <w:lang w:eastAsia="en-MY"/>
        </w:rPr>
        <w:pict>
          <v:rect id="_x0000_i1025" style="width:0;height:1.5pt" o:hralign="center" o:hrstd="t" o:hr="t" fillcolor="#a0a0a0" stroked="f"/>
        </w:pict>
      </w:r>
    </w:p>
    <w:p w:rsidR="00DD147B" w:rsidRPr="00DD147B" w:rsidRDefault="00DD147B" w:rsidP="00DD147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D147B">
        <w:rPr>
          <w:rFonts w:ascii="Times New Roman" w:eastAsia="Times New Roman" w:hAnsi="Times New Roman" w:cs="Times New Roman"/>
          <w:b/>
          <w:bCs/>
          <w:sz w:val="27"/>
          <w:szCs w:val="27"/>
          <w:lang w:eastAsia="en-MY"/>
        </w:rPr>
        <w:t>Version B (Concise–Persuasive, Polite, Clear)</w:t>
      </w:r>
    </w:p>
    <w:p w:rsidR="00DD147B" w:rsidRPr="00DD147B" w:rsidRDefault="00DD147B" w:rsidP="00DD147B">
      <w:pPr>
        <w:spacing w:before="100" w:beforeAutospacing="1" w:after="100" w:afterAutospacing="1" w:line="240" w:lineRule="auto"/>
        <w:rPr>
          <w:rFonts w:ascii="Times New Roman" w:eastAsia="Times New Roman" w:hAnsi="Times New Roman" w:cs="Times New Roman"/>
          <w:sz w:val="24"/>
          <w:szCs w:val="24"/>
          <w:lang w:eastAsia="en-MY"/>
        </w:rPr>
      </w:pPr>
      <w:r w:rsidRPr="00DD147B">
        <w:rPr>
          <w:rFonts w:ascii="Times New Roman" w:eastAsia="Times New Roman" w:hAnsi="Times New Roman" w:cs="Times New Roman"/>
          <w:sz w:val="24"/>
          <w:szCs w:val="24"/>
          <w:lang w:eastAsia="en-MY"/>
        </w:rPr>
        <w:t>Write an application to the Manager of a bank requesting temporary overdraft support to manage short-term cash flow requirements efficiently.</w:t>
      </w:r>
    </w:p>
    <w:p w:rsidR="00DD147B" w:rsidRPr="00DD147B" w:rsidRDefault="00DD147B" w:rsidP="00DD147B">
      <w:pPr>
        <w:spacing w:before="100" w:beforeAutospacing="1" w:after="100" w:afterAutospacing="1" w:line="240" w:lineRule="auto"/>
        <w:rPr>
          <w:rFonts w:ascii="Times New Roman" w:eastAsia="Times New Roman" w:hAnsi="Times New Roman" w:cs="Times New Roman"/>
          <w:sz w:val="24"/>
          <w:szCs w:val="24"/>
          <w:lang w:eastAsia="en-MY"/>
        </w:rPr>
      </w:pPr>
      <w:r w:rsidRPr="00DD147B">
        <w:rPr>
          <w:rFonts w:ascii="Times New Roman" w:eastAsia="Times New Roman" w:hAnsi="Times New Roman" w:cs="Times New Roman"/>
          <w:sz w:val="24"/>
          <w:szCs w:val="24"/>
          <w:lang w:eastAsia="en-MY"/>
        </w:rPr>
        <w:t>01 October 2025</w:t>
      </w:r>
    </w:p>
    <w:p w:rsidR="00DD147B" w:rsidRPr="00DD147B" w:rsidRDefault="00DD147B" w:rsidP="00DD147B">
      <w:pPr>
        <w:spacing w:before="100" w:beforeAutospacing="1" w:after="100" w:afterAutospacing="1" w:line="240" w:lineRule="auto"/>
        <w:rPr>
          <w:rFonts w:ascii="Times New Roman" w:eastAsia="Times New Roman" w:hAnsi="Times New Roman" w:cs="Times New Roman"/>
          <w:sz w:val="24"/>
          <w:szCs w:val="24"/>
          <w:lang w:eastAsia="en-MY"/>
        </w:rPr>
      </w:pPr>
      <w:r w:rsidRPr="00DD147B">
        <w:rPr>
          <w:rFonts w:ascii="Times New Roman" w:eastAsia="Times New Roman" w:hAnsi="Times New Roman" w:cs="Times New Roman"/>
          <w:sz w:val="24"/>
          <w:szCs w:val="24"/>
          <w:lang w:eastAsia="en-MY"/>
        </w:rPr>
        <w:t>Manager</w:t>
      </w:r>
      <w:r w:rsidRPr="00DD147B">
        <w:rPr>
          <w:rFonts w:ascii="Times New Roman" w:eastAsia="Times New Roman" w:hAnsi="Times New Roman" w:cs="Times New Roman"/>
          <w:sz w:val="24"/>
          <w:szCs w:val="24"/>
          <w:lang w:eastAsia="en-MY"/>
        </w:rPr>
        <w:br/>
        <w:t>Standard Chartered Bank</w:t>
      </w:r>
      <w:r w:rsidRPr="00DD147B">
        <w:rPr>
          <w:rFonts w:ascii="Times New Roman" w:eastAsia="Times New Roman" w:hAnsi="Times New Roman" w:cs="Times New Roman"/>
          <w:sz w:val="24"/>
          <w:szCs w:val="24"/>
          <w:lang w:eastAsia="en-MY"/>
        </w:rPr>
        <w:br/>
        <w:t>10th Floor, 11 Marina Blvd</w:t>
      </w:r>
      <w:r w:rsidRPr="00DD147B">
        <w:rPr>
          <w:rFonts w:ascii="Times New Roman" w:eastAsia="Times New Roman" w:hAnsi="Times New Roman" w:cs="Times New Roman"/>
          <w:sz w:val="24"/>
          <w:szCs w:val="24"/>
          <w:lang w:eastAsia="en-MY"/>
        </w:rPr>
        <w:br/>
        <w:t>Singapore 018981</w:t>
      </w:r>
    </w:p>
    <w:p w:rsidR="00DD147B" w:rsidRPr="00DD147B" w:rsidRDefault="00DD147B" w:rsidP="00DD147B">
      <w:pPr>
        <w:spacing w:before="100" w:beforeAutospacing="1" w:after="100" w:afterAutospacing="1" w:line="240" w:lineRule="auto"/>
        <w:rPr>
          <w:rFonts w:ascii="Times New Roman" w:eastAsia="Times New Roman" w:hAnsi="Times New Roman" w:cs="Times New Roman"/>
          <w:sz w:val="24"/>
          <w:szCs w:val="24"/>
          <w:lang w:eastAsia="en-MY"/>
        </w:rPr>
      </w:pPr>
      <w:r w:rsidRPr="00DD147B">
        <w:rPr>
          <w:rFonts w:ascii="Times New Roman" w:eastAsia="Times New Roman" w:hAnsi="Times New Roman" w:cs="Times New Roman"/>
          <w:b/>
          <w:bCs/>
          <w:sz w:val="24"/>
          <w:szCs w:val="24"/>
          <w:lang w:eastAsia="en-MY"/>
        </w:rPr>
        <w:t>Subject: Overdraft Request for Current Account</w:t>
      </w:r>
    </w:p>
    <w:p w:rsidR="00DD147B" w:rsidRPr="00DD147B" w:rsidRDefault="00DD147B" w:rsidP="00DD147B">
      <w:pPr>
        <w:spacing w:before="100" w:beforeAutospacing="1" w:after="100" w:afterAutospacing="1" w:line="240" w:lineRule="auto"/>
        <w:rPr>
          <w:rFonts w:ascii="Times New Roman" w:eastAsia="Times New Roman" w:hAnsi="Times New Roman" w:cs="Times New Roman"/>
          <w:sz w:val="24"/>
          <w:szCs w:val="24"/>
          <w:lang w:eastAsia="en-MY"/>
        </w:rPr>
      </w:pPr>
      <w:r w:rsidRPr="00DD147B">
        <w:rPr>
          <w:rFonts w:ascii="Times New Roman" w:eastAsia="Times New Roman" w:hAnsi="Times New Roman" w:cs="Times New Roman"/>
          <w:sz w:val="24"/>
          <w:szCs w:val="24"/>
          <w:lang w:eastAsia="en-MY"/>
        </w:rPr>
        <w:t>Respected Sir,</w:t>
      </w:r>
    </w:p>
    <w:p w:rsidR="00DD147B" w:rsidRPr="00DD147B" w:rsidRDefault="00DD147B" w:rsidP="00DD147B">
      <w:pPr>
        <w:spacing w:before="100" w:beforeAutospacing="1" w:after="100" w:afterAutospacing="1" w:line="240" w:lineRule="auto"/>
        <w:rPr>
          <w:rFonts w:ascii="Times New Roman" w:eastAsia="Times New Roman" w:hAnsi="Times New Roman" w:cs="Times New Roman"/>
          <w:sz w:val="24"/>
          <w:szCs w:val="24"/>
          <w:lang w:eastAsia="en-MY"/>
        </w:rPr>
      </w:pPr>
      <w:r w:rsidRPr="00DD147B">
        <w:rPr>
          <w:rFonts w:ascii="Times New Roman" w:eastAsia="Times New Roman" w:hAnsi="Times New Roman" w:cs="Times New Roman"/>
          <w:sz w:val="24"/>
          <w:szCs w:val="24"/>
          <w:lang w:eastAsia="en-MY"/>
        </w:rPr>
        <w:lastRenderedPageBreak/>
        <w:t>I am writing to request a temporary overdraft facility on my current account (No. 987654321) to manage short-term financial requirements efficiently. The overdraft will facilitate uninterrupted business operations and timely settlement of obligations.</w:t>
      </w:r>
    </w:p>
    <w:p w:rsidR="00DD147B" w:rsidRPr="00DD147B" w:rsidRDefault="00DD147B" w:rsidP="00DD147B">
      <w:pPr>
        <w:spacing w:before="100" w:beforeAutospacing="1" w:after="100" w:afterAutospacing="1" w:line="240" w:lineRule="auto"/>
        <w:rPr>
          <w:rFonts w:ascii="Times New Roman" w:eastAsia="Times New Roman" w:hAnsi="Times New Roman" w:cs="Times New Roman"/>
          <w:sz w:val="24"/>
          <w:szCs w:val="24"/>
          <w:lang w:eastAsia="en-MY"/>
        </w:rPr>
      </w:pPr>
      <w:r w:rsidRPr="00DD147B">
        <w:rPr>
          <w:rFonts w:ascii="Times New Roman" w:eastAsia="Times New Roman" w:hAnsi="Times New Roman" w:cs="Times New Roman"/>
          <w:sz w:val="24"/>
          <w:szCs w:val="24"/>
          <w:lang w:eastAsia="en-MY"/>
        </w:rPr>
        <w:t>I have ensured all measures for repayment and can provide necessary collateral or documentation as required. My account history demonstrates consistent reliability and compliance with banking protocols.</w:t>
      </w:r>
    </w:p>
    <w:p w:rsidR="00DD147B" w:rsidRPr="00DD147B" w:rsidRDefault="00DD147B" w:rsidP="00DD147B">
      <w:pPr>
        <w:spacing w:before="100" w:beforeAutospacing="1" w:after="100" w:afterAutospacing="1" w:line="240" w:lineRule="auto"/>
        <w:rPr>
          <w:rFonts w:ascii="Times New Roman" w:eastAsia="Times New Roman" w:hAnsi="Times New Roman" w:cs="Times New Roman"/>
          <w:sz w:val="24"/>
          <w:szCs w:val="24"/>
          <w:lang w:eastAsia="en-MY"/>
        </w:rPr>
      </w:pPr>
      <w:r w:rsidRPr="00DD147B">
        <w:rPr>
          <w:rFonts w:ascii="Times New Roman" w:eastAsia="Times New Roman" w:hAnsi="Times New Roman" w:cs="Times New Roman"/>
          <w:sz w:val="24"/>
          <w:szCs w:val="24"/>
          <w:lang w:eastAsia="en-MY"/>
        </w:rPr>
        <w:t>Your kind approval of this request will greatly assist in maintaining smooth financial operations. I remain available to provide further clarification or documentation if needed.</w:t>
      </w:r>
    </w:p>
    <w:p w:rsidR="00DD147B" w:rsidRPr="00DD147B" w:rsidRDefault="00DD147B" w:rsidP="00DD147B">
      <w:pPr>
        <w:spacing w:before="100" w:beforeAutospacing="1" w:after="100" w:afterAutospacing="1" w:line="240" w:lineRule="auto"/>
        <w:rPr>
          <w:rFonts w:ascii="Times New Roman" w:eastAsia="Times New Roman" w:hAnsi="Times New Roman" w:cs="Times New Roman"/>
          <w:sz w:val="24"/>
          <w:szCs w:val="24"/>
          <w:lang w:eastAsia="en-MY"/>
        </w:rPr>
      </w:pPr>
      <w:r w:rsidRPr="00DD147B">
        <w:rPr>
          <w:rFonts w:ascii="Times New Roman" w:eastAsia="Times New Roman" w:hAnsi="Times New Roman" w:cs="Times New Roman"/>
          <w:sz w:val="24"/>
          <w:szCs w:val="24"/>
          <w:lang w:eastAsia="en-MY"/>
        </w:rPr>
        <w:t>Sincerely</w:t>
      </w:r>
      <w:proofErr w:type="gramStart"/>
      <w:r w:rsidRPr="00DD147B">
        <w:rPr>
          <w:rFonts w:ascii="Times New Roman" w:eastAsia="Times New Roman" w:hAnsi="Times New Roman" w:cs="Times New Roman"/>
          <w:sz w:val="24"/>
          <w:szCs w:val="24"/>
          <w:lang w:eastAsia="en-MY"/>
        </w:rPr>
        <w:t>,</w:t>
      </w:r>
      <w:proofErr w:type="gramEnd"/>
      <w:r w:rsidRPr="00DD147B">
        <w:rPr>
          <w:rFonts w:ascii="Times New Roman" w:eastAsia="Times New Roman" w:hAnsi="Times New Roman" w:cs="Times New Roman"/>
          <w:sz w:val="24"/>
          <w:szCs w:val="24"/>
          <w:lang w:eastAsia="en-MY"/>
        </w:rPr>
        <w:br/>
      </w:r>
      <w:proofErr w:type="spellStart"/>
      <w:r w:rsidRPr="00DD147B">
        <w:rPr>
          <w:rFonts w:ascii="Times New Roman" w:eastAsia="Times New Roman" w:hAnsi="Times New Roman" w:cs="Times New Roman"/>
          <w:sz w:val="24"/>
          <w:szCs w:val="24"/>
          <w:lang w:eastAsia="en-MY"/>
        </w:rPr>
        <w:t>Aminul</w:t>
      </w:r>
      <w:proofErr w:type="spellEnd"/>
      <w:r w:rsidRPr="00DD147B">
        <w:rPr>
          <w:rFonts w:ascii="Times New Roman" w:eastAsia="Times New Roman" w:hAnsi="Times New Roman" w:cs="Times New Roman"/>
          <w:sz w:val="24"/>
          <w:szCs w:val="24"/>
          <w:lang w:eastAsia="en-MY"/>
        </w:rPr>
        <w:t xml:space="preserve"> </w:t>
      </w:r>
      <w:proofErr w:type="spellStart"/>
      <w:r w:rsidRPr="00DD147B">
        <w:rPr>
          <w:rFonts w:ascii="Times New Roman" w:eastAsia="Times New Roman" w:hAnsi="Times New Roman" w:cs="Times New Roman"/>
          <w:sz w:val="24"/>
          <w:szCs w:val="24"/>
          <w:lang w:eastAsia="en-MY"/>
        </w:rPr>
        <w:t>Haque</w:t>
      </w:r>
      <w:proofErr w:type="spellEnd"/>
    </w:p>
    <w:p w:rsidR="00DD147B" w:rsidRPr="00DD147B" w:rsidRDefault="00DD147B" w:rsidP="00DD147B">
      <w:pPr>
        <w:spacing w:after="0" w:line="240" w:lineRule="auto"/>
        <w:rPr>
          <w:rFonts w:ascii="Times New Roman" w:eastAsia="Times New Roman" w:hAnsi="Times New Roman" w:cs="Times New Roman"/>
          <w:sz w:val="24"/>
          <w:szCs w:val="24"/>
          <w:lang w:eastAsia="en-MY"/>
        </w:rPr>
      </w:pPr>
      <w:r w:rsidRPr="00DD147B">
        <w:rPr>
          <w:rFonts w:ascii="Times New Roman" w:eastAsia="Times New Roman" w:hAnsi="Times New Roman" w:cs="Times New Roman"/>
          <w:sz w:val="24"/>
          <w:szCs w:val="24"/>
          <w:lang w:eastAsia="en-MY"/>
        </w:rPr>
        <w:pict>
          <v:rect id="_x0000_i1026" style="width:0;height:1.5pt" o:hralign="center" o:hrstd="t" o:hr="t" fillcolor="#a0a0a0" stroked="f"/>
        </w:pict>
      </w:r>
    </w:p>
    <w:p w:rsidR="00DD147B" w:rsidRPr="00DD147B" w:rsidRDefault="00DD147B" w:rsidP="00DD147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D147B">
        <w:rPr>
          <w:rFonts w:ascii="Times New Roman" w:eastAsia="Times New Roman" w:hAnsi="Times New Roman" w:cs="Times New Roman"/>
          <w:b/>
          <w:bCs/>
          <w:sz w:val="27"/>
          <w:szCs w:val="27"/>
          <w:lang w:eastAsia="en-MY"/>
        </w:rPr>
        <w:t>Version C (Direct–Minimalist, Professional, Formal)</w:t>
      </w:r>
    </w:p>
    <w:p w:rsidR="00DD147B" w:rsidRPr="00DD147B" w:rsidRDefault="00DD147B" w:rsidP="00DD147B">
      <w:pPr>
        <w:spacing w:before="100" w:beforeAutospacing="1" w:after="100" w:afterAutospacing="1" w:line="240" w:lineRule="auto"/>
        <w:rPr>
          <w:rFonts w:ascii="Times New Roman" w:eastAsia="Times New Roman" w:hAnsi="Times New Roman" w:cs="Times New Roman"/>
          <w:sz w:val="24"/>
          <w:szCs w:val="24"/>
          <w:lang w:eastAsia="en-MY"/>
        </w:rPr>
      </w:pPr>
      <w:r w:rsidRPr="00DD147B">
        <w:rPr>
          <w:rFonts w:ascii="Times New Roman" w:eastAsia="Times New Roman" w:hAnsi="Times New Roman" w:cs="Times New Roman"/>
          <w:sz w:val="24"/>
          <w:szCs w:val="24"/>
          <w:lang w:eastAsia="en-MY"/>
        </w:rPr>
        <w:t>Write an application to the bank requesting an overdraft facility for temporary financial needs.</w:t>
      </w:r>
    </w:p>
    <w:p w:rsidR="00DD147B" w:rsidRPr="00DD147B" w:rsidRDefault="00DD147B" w:rsidP="00DD147B">
      <w:pPr>
        <w:spacing w:before="100" w:beforeAutospacing="1" w:after="100" w:afterAutospacing="1" w:line="240" w:lineRule="auto"/>
        <w:rPr>
          <w:rFonts w:ascii="Times New Roman" w:eastAsia="Times New Roman" w:hAnsi="Times New Roman" w:cs="Times New Roman"/>
          <w:sz w:val="24"/>
          <w:szCs w:val="24"/>
          <w:lang w:eastAsia="en-MY"/>
        </w:rPr>
      </w:pPr>
      <w:r w:rsidRPr="00DD147B">
        <w:rPr>
          <w:rFonts w:ascii="Times New Roman" w:eastAsia="Times New Roman" w:hAnsi="Times New Roman" w:cs="Times New Roman"/>
          <w:sz w:val="24"/>
          <w:szCs w:val="24"/>
          <w:lang w:eastAsia="en-MY"/>
        </w:rPr>
        <w:t>01 October 2025</w:t>
      </w:r>
    </w:p>
    <w:p w:rsidR="00DD147B" w:rsidRPr="00DD147B" w:rsidRDefault="00DD147B" w:rsidP="00DD147B">
      <w:pPr>
        <w:spacing w:before="100" w:beforeAutospacing="1" w:after="100" w:afterAutospacing="1" w:line="240" w:lineRule="auto"/>
        <w:rPr>
          <w:rFonts w:ascii="Times New Roman" w:eastAsia="Times New Roman" w:hAnsi="Times New Roman" w:cs="Times New Roman"/>
          <w:sz w:val="24"/>
          <w:szCs w:val="24"/>
          <w:lang w:eastAsia="en-MY"/>
        </w:rPr>
      </w:pPr>
      <w:r w:rsidRPr="00DD147B">
        <w:rPr>
          <w:rFonts w:ascii="Times New Roman" w:eastAsia="Times New Roman" w:hAnsi="Times New Roman" w:cs="Times New Roman"/>
          <w:sz w:val="24"/>
          <w:szCs w:val="24"/>
          <w:lang w:eastAsia="en-MY"/>
        </w:rPr>
        <w:t>Branch Manager</w:t>
      </w:r>
      <w:r w:rsidRPr="00DD147B">
        <w:rPr>
          <w:rFonts w:ascii="Times New Roman" w:eastAsia="Times New Roman" w:hAnsi="Times New Roman" w:cs="Times New Roman"/>
          <w:sz w:val="24"/>
          <w:szCs w:val="24"/>
          <w:lang w:eastAsia="en-MY"/>
        </w:rPr>
        <w:br/>
        <w:t>Bank of America</w:t>
      </w:r>
      <w:r w:rsidRPr="00DD147B">
        <w:rPr>
          <w:rFonts w:ascii="Times New Roman" w:eastAsia="Times New Roman" w:hAnsi="Times New Roman" w:cs="Times New Roman"/>
          <w:sz w:val="24"/>
          <w:szCs w:val="24"/>
          <w:lang w:eastAsia="en-MY"/>
        </w:rPr>
        <w:br/>
        <w:t>100 N Tryon St</w:t>
      </w:r>
      <w:r w:rsidRPr="00DD147B">
        <w:rPr>
          <w:rFonts w:ascii="Times New Roman" w:eastAsia="Times New Roman" w:hAnsi="Times New Roman" w:cs="Times New Roman"/>
          <w:sz w:val="24"/>
          <w:szCs w:val="24"/>
          <w:lang w:eastAsia="en-MY"/>
        </w:rPr>
        <w:br/>
        <w:t>Charlotte, NC 28202</w:t>
      </w:r>
      <w:r w:rsidRPr="00DD147B">
        <w:rPr>
          <w:rFonts w:ascii="Times New Roman" w:eastAsia="Times New Roman" w:hAnsi="Times New Roman" w:cs="Times New Roman"/>
          <w:sz w:val="24"/>
          <w:szCs w:val="24"/>
          <w:lang w:eastAsia="en-MY"/>
        </w:rPr>
        <w:br/>
        <w:t>USA</w:t>
      </w:r>
    </w:p>
    <w:p w:rsidR="00DD147B" w:rsidRPr="00DD147B" w:rsidRDefault="00DD147B" w:rsidP="00DD147B">
      <w:pPr>
        <w:spacing w:before="100" w:beforeAutospacing="1" w:after="100" w:afterAutospacing="1" w:line="240" w:lineRule="auto"/>
        <w:rPr>
          <w:rFonts w:ascii="Times New Roman" w:eastAsia="Times New Roman" w:hAnsi="Times New Roman" w:cs="Times New Roman"/>
          <w:sz w:val="24"/>
          <w:szCs w:val="24"/>
          <w:lang w:eastAsia="en-MY"/>
        </w:rPr>
      </w:pPr>
      <w:r w:rsidRPr="00DD147B">
        <w:rPr>
          <w:rFonts w:ascii="Times New Roman" w:eastAsia="Times New Roman" w:hAnsi="Times New Roman" w:cs="Times New Roman"/>
          <w:b/>
          <w:bCs/>
          <w:sz w:val="24"/>
          <w:szCs w:val="24"/>
          <w:lang w:eastAsia="en-MY"/>
        </w:rPr>
        <w:t>Subject: Request for Overdraft Facility</w:t>
      </w:r>
    </w:p>
    <w:p w:rsidR="00DD147B" w:rsidRPr="00DD147B" w:rsidRDefault="00DD147B" w:rsidP="00DD147B">
      <w:pPr>
        <w:spacing w:before="100" w:beforeAutospacing="1" w:after="100" w:afterAutospacing="1" w:line="240" w:lineRule="auto"/>
        <w:rPr>
          <w:rFonts w:ascii="Times New Roman" w:eastAsia="Times New Roman" w:hAnsi="Times New Roman" w:cs="Times New Roman"/>
          <w:sz w:val="24"/>
          <w:szCs w:val="24"/>
          <w:lang w:eastAsia="en-MY"/>
        </w:rPr>
      </w:pPr>
      <w:r w:rsidRPr="00DD147B">
        <w:rPr>
          <w:rFonts w:ascii="Times New Roman" w:eastAsia="Times New Roman" w:hAnsi="Times New Roman" w:cs="Times New Roman"/>
          <w:sz w:val="24"/>
          <w:szCs w:val="24"/>
          <w:lang w:eastAsia="en-MY"/>
        </w:rPr>
        <w:t>To Whom It May Concern,</w:t>
      </w:r>
    </w:p>
    <w:p w:rsidR="00DD147B" w:rsidRPr="00DD147B" w:rsidRDefault="00DD147B" w:rsidP="00DD147B">
      <w:pPr>
        <w:spacing w:before="100" w:beforeAutospacing="1" w:after="100" w:afterAutospacing="1" w:line="240" w:lineRule="auto"/>
        <w:rPr>
          <w:rFonts w:ascii="Times New Roman" w:eastAsia="Times New Roman" w:hAnsi="Times New Roman" w:cs="Times New Roman"/>
          <w:sz w:val="24"/>
          <w:szCs w:val="24"/>
          <w:lang w:eastAsia="en-MY"/>
        </w:rPr>
      </w:pPr>
      <w:r w:rsidRPr="00DD147B">
        <w:rPr>
          <w:rFonts w:ascii="Times New Roman" w:eastAsia="Times New Roman" w:hAnsi="Times New Roman" w:cs="Times New Roman"/>
          <w:sz w:val="24"/>
          <w:szCs w:val="24"/>
          <w:lang w:eastAsia="en-MY"/>
        </w:rPr>
        <w:t>This is to request an overdraft facility on my account (No. 1122334455) to meet temporary financial obligations. The facility will help manage cash flow effectively and ensure timely payments.</w:t>
      </w:r>
    </w:p>
    <w:p w:rsidR="00DD147B" w:rsidRPr="00DD147B" w:rsidRDefault="00DD147B" w:rsidP="00DD147B">
      <w:pPr>
        <w:spacing w:before="100" w:beforeAutospacing="1" w:after="100" w:afterAutospacing="1" w:line="240" w:lineRule="auto"/>
        <w:rPr>
          <w:rFonts w:ascii="Times New Roman" w:eastAsia="Times New Roman" w:hAnsi="Times New Roman" w:cs="Times New Roman"/>
          <w:sz w:val="24"/>
          <w:szCs w:val="24"/>
          <w:lang w:eastAsia="en-MY"/>
        </w:rPr>
      </w:pPr>
      <w:r w:rsidRPr="00DD147B">
        <w:rPr>
          <w:rFonts w:ascii="Times New Roman" w:eastAsia="Times New Roman" w:hAnsi="Times New Roman" w:cs="Times New Roman"/>
          <w:sz w:val="24"/>
          <w:szCs w:val="24"/>
          <w:lang w:eastAsia="en-MY"/>
        </w:rPr>
        <w:t>I have prepared all necessary documents and collateral details to support this request and ensure repayment according to agreed terms.</w:t>
      </w:r>
    </w:p>
    <w:p w:rsidR="00DD147B" w:rsidRPr="00DD147B" w:rsidRDefault="00DD147B" w:rsidP="00DD147B">
      <w:pPr>
        <w:spacing w:before="100" w:beforeAutospacing="1" w:after="100" w:afterAutospacing="1" w:line="240" w:lineRule="auto"/>
        <w:rPr>
          <w:rFonts w:ascii="Times New Roman" w:eastAsia="Times New Roman" w:hAnsi="Times New Roman" w:cs="Times New Roman"/>
          <w:sz w:val="24"/>
          <w:szCs w:val="24"/>
          <w:lang w:eastAsia="en-MY"/>
        </w:rPr>
      </w:pPr>
      <w:r w:rsidRPr="00DD147B">
        <w:rPr>
          <w:rFonts w:ascii="Times New Roman" w:eastAsia="Times New Roman" w:hAnsi="Times New Roman" w:cs="Times New Roman"/>
          <w:sz w:val="24"/>
          <w:szCs w:val="24"/>
          <w:lang w:eastAsia="en-MY"/>
        </w:rPr>
        <w:t>Kindly consider this application and provide approval at your earliest convenience.</w:t>
      </w:r>
    </w:p>
    <w:p w:rsidR="00DD147B" w:rsidRPr="00DD147B" w:rsidRDefault="00DD147B" w:rsidP="00DD147B">
      <w:pPr>
        <w:spacing w:before="100" w:beforeAutospacing="1" w:after="100" w:afterAutospacing="1" w:line="240" w:lineRule="auto"/>
        <w:rPr>
          <w:rFonts w:ascii="Times New Roman" w:eastAsia="Times New Roman" w:hAnsi="Times New Roman" w:cs="Times New Roman"/>
          <w:sz w:val="24"/>
          <w:szCs w:val="24"/>
          <w:lang w:eastAsia="en-MY"/>
        </w:rPr>
      </w:pPr>
      <w:r w:rsidRPr="00DD147B">
        <w:rPr>
          <w:rFonts w:ascii="Times New Roman" w:eastAsia="Times New Roman" w:hAnsi="Times New Roman" w:cs="Times New Roman"/>
          <w:sz w:val="24"/>
          <w:szCs w:val="24"/>
          <w:lang w:eastAsia="en-MY"/>
        </w:rPr>
        <w:t>Yours faithfully</w:t>
      </w:r>
      <w:proofErr w:type="gramStart"/>
      <w:r w:rsidRPr="00DD147B">
        <w:rPr>
          <w:rFonts w:ascii="Times New Roman" w:eastAsia="Times New Roman" w:hAnsi="Times New Roman" w:cs="Times New Roman"/>
          <w:sz w:val="24"/>
          <w:szCs w:val="24"/>
          <w:lang w:eastAsia="en-MY"/>
        </w:rPr>
        <w:t>,</w:t>
      </w:r>
      <w:proofErr w:type="gramEnd"/>
      <w:r w:rsidRPr="00DD147B">
        <w:rPr>
          <w:rFonts w:ascii="Times New Roman" w:eastAsia="Times New Roman" w:hAnsi="Times New Roman" w:cs="Times New Roman"/>
          <w:sz w:val="24"/>
          <w:szCs w:val="24"/>
          <w:lang w:eastAsia="en-MY"/>
        </w:rPr>
        <w:br/>
      </w:r>
      <w:proofErr w:type="spellStart"/>
      <w:r w:rsidRPr="00DD147B">
        <w:rPr>
          <w:rFonts w:ascii="Times New Roman" w:eastAsia="Times New Roman" w:hAnsi="Times New Roman" w:cs="Times New Roman"/>
          <w:sz w:val="24"/>
          <w:szCs w:val="24"/>
          <w:lang w:eastAsia="en-MY"/>
        </w:rPr>
        <w:t>Aminul</w:t>
      </w:r>
      <w:proofErr w:type="spellEnd"/>
      <w:r w:rsidRPr="00DD147B">
        <w:rPr>
          <w:rFonts w:ascii="Times New Roman" w:eastAsia="Times New Roman" w:hAnsi="Times New Roman" w:cs="Times New Roman"/>
          <w:sz w:val="24"/>
          <w:szCs w:val="24"/>
          <w:lang w:eastAsia="en-MY"/>
        </w:rPr>
        <w:t xml:space="preserve"> </w:t>
      </w:r>
      <w:proofErr w:type="spellStart"/>
      <w:r w:rsidRPr="00DD147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791D"/>
    <w:rsid w:val="0044199F"/>
    <w:rsid w:val="0079791D"/>
    <w:rsid w:val="007D0A60"/>
    <w:rsid w:val="00DD147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69A7B5-B6B0-4CF1-A578-AE24A746F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D147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D147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D147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D14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2924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441</Words>
  <Characters>2518</Characters>
  <Application>Microsoft Office Word</Application>
  <DocSecurity>0</DocSecurity>
  <Lines>20</Lines>
  <Paragraphs>5</Paragraphs>
  <ScaleCrop>false</ScaleCrop>
  <Company/>
  <LinksUpToDate>false</LinksUpToDate>
  <CharactersWithSpaces>2954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2025-09-30T20:26:00Z</dcterms:created>
  <dcterms:modified xsi:type="dcterms:W3CDTF">2025-09-30T20:26:00Z</dcterms:modified>
</cp:coreProperties>
</file>