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498" w:rsidRPr="00797498" w:rsidRDefault="00797498" w:rsidP="0079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974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Provident Fund Office requesting full withdrawal of accumulated provident fund due to personal financial requirements.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Provident Fund Office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Employees’ Provident Fund Organization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Institutional Area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Lodhi</w:t>
      </w:r>
      <w:proofErr w:type="spell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Road, New Delhi 110003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Provident Fund Withdrawal Approval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Sharma,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withdrawal of my accumulated provident fund balance, owing to urgent personal financial requirements.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My account details are enclosed for your verification: PF Account Number: EPF/IN/1234567. The requested withdrawal amount will facilitate settlement of critical expenses and is in compliance with the organization’s withdrawal policies.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expedited processing of this application and confirm that all requisite documents, including identity proof and employment certificate, are attached for your review.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 in this matter.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7498" w:rsidRPr="00797498" w:rsidRDefault="00797498" w:rsidP="0079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97498" w:rsidRPr="00797498" w:rsidRDefault="00797498" w:rsidP="0079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74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provident fund authority requesting partial fund withdrawal for urgent financial commitments.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Head, Provident Fund Division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Central Provident Fund Board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238 Thomson Road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 307683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Partial Provident Fund Withdrawal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hereby submit this application to request partial withdrawal from my provident fund account (Account No. CPF/SG/7654321) to meet pressing financial obligations.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documents, including proof of identity, employment, and relevant expense details, are enclosed for verification. I assure compliance with withdrawal rules and appreciate timely processing.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approval will be highly valued.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97498" w:rsidRPr="00797498" w:rsidRDefault="00797498" w:rsidP="007974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97498" w:rsidRPr="00797498" w:rsidRDefault="00797498" w:rsidP="007974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9749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a provident fund office seeking urgent fund release.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Manager, Retirement Savings Department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Australian Prudential Regulation Authority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12, 1 Martin Place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Provident Fund Withdrawal Request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withdrawal of my provident fund balance (PF Account No. APRA/001234) to address urgent personal financial needs. Enclosed are all required documents for verification and processing.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expedite approval at your earliest convenience.</w:t>
      </w:r>
    </w:p>
    <w:p w:rsidR="00797498" w:rsidRPr="00797498" w:rsidRDefault="00797498" w:rsidP="007974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9749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86"/>
    <w:rsid w:val="0044199F"/>
    <w:rsid w:val="00514D86"/>
    <w:rsid w:val="00797498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7EEE68-83DE-46C1-AE43-4D25113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974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749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97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974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759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2146</Characters>
  <Application>Microsoft Office Word</Application>
  <DocSecurity>0</DocSecurity>
  <Lines>17</Lines>
  <Paragraphs>5</Paragraphs>
  <ScaleCrop>false</ScaleCrop>
  <Company/>
  <LinksUpToDate>false</LinksUpToDate>
  <CharactersWithSpaces>2517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2025-10-03T06:46:00Z</dcterms:created>
  <dcterms:modified xsi:type="dcterms:W3CDTF">2025-10-03T06:46:00Z</dcterms:modified>
</cp:coreProperties>
</file>