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5EA8" w:rsidRPr="00BD5EA8" w:rsidRDefault="00BD5EA8" w:rsidP="00BD5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bookmarkStart w:id="0" w:name="_GoBack"/>
      <w:bookmarkEnd w:id="0"/>
      <w:r w:rsidRPr="00BD5E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A (Formal, Detailed, Persuasive)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Ministry of Agriculture requesting funding and approval to implement precision agriculture and smart farming technologies for enhanced productivity and sustainability.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Director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Ministry of Agriculture and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Agri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-Food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50 Sparks Street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Ottawa, ON K1A 0C9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Canada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Financial Support under the Smart Farming Technology Grant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respectfully request financial support under the Smart Farming Technology Grant to establish a pilot program integrating precision irrigation, automated crop monitoring, and data-driven farming practices on my farm. This initiative is designed to increase crop yields, optimize resource utilization, and demonstrate sustainable agriculture models for the region.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The grant will facilitate acquisition of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IoT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sensors, AI-based analytics tools, and staff training to ensure effective implementation and long-term sustainability. This project aligns with national objectives for agricultural innovation, environmental conservation, and rural development.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Enclosed are detailed technical specifications, project plans, and expected outcomes for your review. I would be sincerely grateful for your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approval to initiate the pilot program.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5EA8" w:rsidRPr="00BD5EA8" w:rsidRDefault="00BD5EA8" w:rsidP="00B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BD5EA8" w:rsidRPr="00BD5EA8" w:rsidRDefault="00BD5EA8" w:rsidP="00BD5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5E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B (Concise, Professional, Direct)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Agricultural Innovation Council requesting support through the Smart Farming Technology Grant for AI-driven soil and climate monitoring tools.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Chairperson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Agricultural Innovation Council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100 George Street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Sydney NSW 2000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Australia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lastRenderedPageBreak/>
        <w:t>Subject: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Application for Smart Farming Technology Grant for AI-Based Crop Monitoring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Respected Sir/Madam,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support under the Smart Farming Technology Grant to implement AI-powered soil and weather analysis tools on my farm. The initiative will optimize irrigation, fertilization, and crop management, improving efficiency and sustainability.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Approval for a pilot deployment will allow evaluation of the system’s effectiveness and potential for regional adoption. Attached are the project plan, technical specifications, and anticipated benefits for your review.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I sincerely hope for your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favorable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consideration and support for this innovative farming solution.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BD5EA8" w:rsidRPr="00BD5EA8" w:rsidRDefault="00BD5EA8" w:rsidP="00BD5E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BD5EA8" w:rsidRPr="00BD5EA8" w:rsidRDefault="00BD5EA8" w:rsidP="00BD5E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</w:pPr>
      <w:r w:rsidRPr="00BD5EA8">
        <w:rPr>
          <w:rFonts w:ascii="Times New Roman" w:eastAsia="Times New Roman" w:hAnsi="Times New Roman" w:cs="Times New Roman"/>
          <w:b/>
          <w:bCs/>
          <w:sz w:val="27"/>
          <w:szCs w:val="27"/>
          <w:lang w:eastAsia="en-MY"/>
        </w:rPr>
        <w:t>Version C (Minimalist, Polished, Brief)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i/>
          <w:iCs/>
          <w:sz w:val="24"/>
          <w:szCs w:val="24"/>
          <w:lang w:eastAsia="en-MY"/>
        </w:rPr>
        <w:t>Write an application to the Department of Rural Development requesting funding for deploying smart irrigation sensors under the Smart Farming Technology Grant.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05 October 2025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To: The Secretary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Department of Rural Development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Rajpath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Marg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New Delhi 110001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</w:t>
      </w: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r w:rsidRPr="00BD5EA8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Request for Smart Farming Technology Grant for Smart Irrigation Sensors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Dear Sir/Madam,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I wish to request funding under the Smart Farming Technology Grant to deploy smart irrigation sensors aimed at improving water efficiency and crop management.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This initiative will support sustainable agriculture and provide a replicable model for rural farmers to adopt precision farming techniques. Attached are project outlines and technical specifications for verification.</w:t>
      </w:r>
    </w:p>
    <w:p w:rsidR="00BD5EA8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I look forward to your kind approval to proceed with this initiative.</w:t>
      </w:r>
    </w:p>
    <w:p w:rsidR="0044199F" w:rsidRPr="00BD5EA8" w:rsidRDefault="00BD5EA8" w:rsidP="00BD5E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obediently</w:t>
      </w:r>
      <w:proofErr w:type="gram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BD5EA8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sectPr w:rsidR="0044199F" w:rsidRPr="00BD5E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7AF9"/>
    <w:rsid w:val="0044199F"/>
    <w:rsid w:val="007D0A60"/>
    <w:rsid w:val="00BD5EA8"/>
    <w:rsid w:val="00DE560D"/>
    <w:rsid w:val="00FA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AD54364-76B5-4897-8B06-9FE2E9AF9E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BD5EA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D5EA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BD5EA8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rsid w:val="00BD5EA8"/>
    <w:rPr>
      <w:rFonts w:ascii="Times New Roman" w:eastAsia="Times New Roman" w:hAnsi="Times New Roman" w:cs="Times New Roman"/>
      <w:b/>
      <w:bCs/>
      <w:sz w:val="27"/>
      <w:szCs w:val="27"/>
      <w:lang w:eastAsia="en-MY"/>
    </w:rPr>
  </w:style>
  <w:style w:type="character" w:styleId="Emphasis">
    <w:name w:val="Emphasis"/>
    <w:basedOn w:val="DefaultParagraphFont"/>
    <w:uiPriority w:val="20"/>
    <w:qFormat/>
    <w:rsid w:val="00BD5EA8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236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40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488</Words>
  <Characters>2788</Characters>
  <Application>Microsoft Office Word</Application>
  <DocSecurity>0</DocSecurity>
  <Lines>23</Lines>
  <Paragraphs>6</Paragraphs>
  <ScaleCrop>false</ScaleCrop>
  <Company/>
  <LinksUpToDate>false</LinksUpToDate>
  <CharactersWithSpaces>3270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2025-10-05T13:41:00Z</dcterms:created>
  <dcterms:modified xsi:type="dcterms:W3CDTF">2025-10-05T13:44:00Z</dcterms:modified>
</cp:coreProperties>
</file>