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2660" w:rsidRPr="00732660" w:rsidRDefault="00732660" w:rsidP="007326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32660">
        <w:rPr>
          <w:rFonts w:ascii="Times New Roman" w:eastAsia="Times New Roman" w:hAnsi="Times New Roman" w:cs="Times New Roman"/>
          <w:b/>
          <w:bCs/>
          <w:sz w:val="27"/>
          <w:szCs w:val="27"/>
          <w:lang w:eastAsia="en-MY"/>
        </w:rPr>
        <w:t>Version A – Advanced Formal &amp; Persuasive Style</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Write an application to the Library Administration requesting access to the study room and equipment booking system, emphasizing academic efficiency, structured resource utilization, and enhanced research productivity.</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29 November 2025</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Library Administration</w:t>
      </w:r>
      <w:r w:rsidRPr="00732660">
        <w:rPr>
          <w:rFonts w:ascii="Times New Roman" w:eastAsia="Times New Roman" w:hAnsi="Times New Roman" w:cs="Times New Roman"/>
          <w:sz w:val="24"/>
          <w:szCs w:val="24"/>
          <w:lang w:eastAsia="en-MY"/>
        </w:rPr>
        <w:br/>
        <w:t>National University of Singapore</w:t>
      </w:r>
      <w:r w:rsidRPr="00732660">
        <w:rPr>
          <w:rFonts w:ascii="Times New Roman" w:eastAsia="Times New Roman" w:hAnsi="Times New Roman" w:cs="Times New Roman"/>
          <w:sz w:val="24"/>
          <w:szCs w:val="24"/>
          <w:lang w:eastAsia="en-MY"/>
        </w:rPr>
        <w:br/>
        <w:t>21 Lower Kent Ridge Road</w:t>
      </w:r>
      <w:r w:rsidRPr="00732660">
        <w:rPr>
          <w:rFonts w:ascii="Times New Roman" w:eastAsia="Times New Roman" w:hAnsi="Times New Roman" w:cs="Times New Roman"/>
          <w:sz w:val="24"/>
          <w:szCs w:val="24"/>
          <w:lang w:eastAsia="en-MY"/>
        </w:rPr>
        <w:br/>
        <w:t>Singapore 119077</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b/>
          <w:bCs/>
          <w:sz w:val="24"/>
          <w:szCs w:val="24"/>
          <w:lang w:eastAsia="en-MY"/>
        </w:rPr>
        <w:t>Subject: Request for Access to Study Room and Equipment Booking System for Academic Optimization</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 xml:space="preserve">Dear </w:t>
      </w:r>
      <w:proofErr w:type="spellStart"/>
      <w:r w:rsidRPr="00732660">
        <w:rPr>
          <w:rFonts w:ascii="Times New Roman" w:eastAsia="Times New Roman" w:hAnsi="Times New Roman" w:cs="Times New Roman"/>
          <w:sz w:val="24"/>
          <w:szCs w:val="24"/>
          <w:lang w:eastAsia="en-MY"/>
        </w:rPr>
        <w:t>Dr.</w:t>
      </w:r>
      <w:proofErr w:type="spellEnd"/>
      <w:r w:rsidRPr="00732660">
        <w:rPr>
          <w:rFonts w:ascii="Times New Roman" w:eastAsia="Times New Roman" w:hAnsi="Times New Roman" w:cs="Times New Roman"/>
          <w:sz w:val="24"/>
          <w:szCs w:val="24"/>
          <w:lang w:eastAsia="en-MY"/>
        </w:rPr>
        <w:t xml:space="preserve"> Lim,</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I am writing to formally request access to the study room and equipment booking system to facilitate organized academic engagement and maximize the effectiveness of my research activities. Structured access to dedicated resources will ensure uninterrupted study sessions, punctual use of specialized equipment, and enhanced productivity.</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Efficient management of study spaces and devices is crucial to support both independent learning and collaborative projects. By utilizing the booking system, I will be able to plan research tasks in a timely and systematic manner, minimizing scheduling conflicts and resource underutilization.</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Additionally, access to the system will allow adherence to institutional protocols while maintaining an equitable and transparent allocation process for all students. I am confident that this arrangement will significantly contribute to my academic performance and research output.</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 xml:space="preserve">I sincerely appreciate your consideration and look forward to your </w:t>
      </w:r>
      <w:proofErr w:type="spellStart"/>
      <w:r w:rsidRPr="00732660">
        <w:rPr>
          <w:rFonts w:ascii="Times New Roman" w:eastAsia="Times New Roman" w:hAnsi="Times New Roman" w:cs="Times New Roman"/>
          <w:sz w:val="24"/>
          <w:szCs w:val="24"/>
          <w:lang w:eastAsia="en-MY"/>
        </w:rPr>
        <w:t>favorable</w:t>
      </w:r>
      <w:proofErr w:type="spellEnd"/>
      <w:r w:rsidRPr="00732660">
        <w:rPr>
          <w:rFonts w:ascii="Times New Roman" w:eastAsia="Times New Roman" w:hAnsi="Times New Roman" w:cs="Times New Roman"/>
          <w:sz w:val="24"/>
          <w:szCs w:val="24"/>
          <w:lang w:eastAsia="en-MY"/>
        </w:rPr>
        <w:t xml:space="preserve"> response.</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Yours sincerely</w:t>
      </w:r>
      <w:proofErr w:type="gramStart"/>
      <w:r w:rsidRPr="00732660">
        <w:rPr>
          <w:rFonts w:ascii="Times New Roman" w:eastAsia="Times New Roman" w:hAnsi="Times New Roman" w:cs="Times New Roman"/>
          <w:sz w:val="24"/>
          <w:szCs w:val="24"/>
          <w:lang w:eastAsia="en-MY"/>
        </w:rPr>
        <w:t>,</w:t>
      </w:r>
      <w:proofErr w:type="gramEnd"/>
      <w:r w:rsidRPr="00732660">
        <w:rPr>
          <w:rFonts w:ascii="Times New Roman" w:eastAsia="Times New Roman" w:hAnsi="Times New Roman" w:cs="Times New Roman"/>
          <w:sz w:val="24"/>
          <w:szCs w:val="24"/>
          <w:lang w:eastAsia="en-MY"/>
        </w:rPr>
        <w:br/>
      </w:r>
      <w:proofErr w:type="spellStart"/>
      <w:r w:rsidRPr="00732660">
        <w:rPr>
          <w:rFonts w:ascii="Times New Roman" w:eastAsia="Times New Roman" w:hAnsi="Times New Roman" w:cs="Times New Roman"/>
          <w:sz w:val="24"/>
          <w:szCs w:val="24"/>
          <w:lang w:eastAsia="en-MY"/>
        </w:rPr>
        <w:t>Aminul</w:t>
      </w:r>
      <w:proofErr w:type="spellEnd"/>
      <w:r w:rsidRPr="00732660">
        <w:rPr>
          <w:rFonts w:ascii="Times New Roman" w:eastAsia="Times New Roman" w:hAnsi="Times New Roman" w:cs="Times New Roman"/>
          <w:sz w:val="24"/>
          <w:szCs w:val="24"/>
          <w:lang w:eastAsia="en-MY"/>
        </w:rPr>
        <w:t xml:space="preserve"> </w:t>
      </w:r>
      <w:proofErr w:type="spellStart"/>
      <w:r w:rsidRPr="00732660">
        <w:rPr>
          <w:rFonts w:ascii="Times New Roman" w:eastAsia="Times New Roman" w:hAnsi="Times New Roman" w:cs="Times New Roman"/>
          <w:sz w:val="24"/>
          <w:szCs w:val="24"/>
          <w:lang w:eastAsia="en-MY"/>
        </w:rPr>
        <w:t>Haque</w:t>
      </w:r>
      <w:proofErr w:type="spellEnd"/>
    </w:p>
    <w:p w:rsidR="00732660" w:rsidRPr="00732660" w:rsidRDefault="00732660" w:rsidP="00732660">
      <w:pPr>
        <w:spacing w:after="0"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pict>
          <v:rect id="_x0000_i1025" style="width:0;height:1.5pt" o:hralign="center" o:hrstd="t" o:hr="t" fillcolor="#a0a0a0" stroked="f"/>
        </w:pict>
      </w:r>
    </w:p>
    <w:p w:rsidR="00732660" w:rsidRPr="00732660" w:rsidRDefault="00732660" w:rsidP="007326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2660">
        <w:rPr>
          <w:rFonts w:ascii="Times New Roman" w:eastAsia="Times New Roman" w:hAnsi="Times New Roman" w:cs="Times New Roman"/>
          <w:b/>
          <w:bCs/>
          <w:sz w:val="27"/>
          <w:szCs w:val="27"/>
          <w:lang w:eastAsia="en-MY"/>
        </w:rPr>
        <w:t>Version B – Polished Concise Professional Style</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 xml:space="preserve">Write an application to the IT and Library Services requesting </w:t>
      </w:r>
      <w:proofErr w:type="spellStart"/>
      <w:r w:rsidRPr="00732660">
        <w:rPr>
          <w:rFonts w:ascii="Times New Roman" w:eastAsia="Times New Roman" w:hAnsi="Times New Roman" w:cs="Times New Roman"/>
          <w:sz w:val="24"/>
          <w:szCs w:val="24"/>
          <w:lang w:eastAsia="en-MY"/>
        </w:rPr>
        <w:t>enrollment</w:t>
      </w:r>
      <w:proofErr w:type="spellEnd"/>
      <w:r w:rsidRPr="00732660">
        <w:rPr>
          <w:rFonts w:ascii="Times New Roman" w:eastAsia="Times New Roman" w:hAnsi="Times New Roman" w:cs="Times New Roman"/>
          <w:sz w:val="24"/>
          <w:szCs w:val="24"/>
          <w:lang w:eastAsia="en-MY"/>
        </w:rPr>
        <w:t xml:space="preserve"> in the study room and equipment booking system, highlighting the importance of resource scheduling and operational efficiency.</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29 November 2025</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IT and Library Services</w:t>
      </w:r>
      <w:r w:rsidRPr="00732660">
        <w:rPr>
          <w:rFonts w:ascii="Times New Roman" w:eastAsia="Times New Roman" w:hAnsi="Times New Roman" w:cs="Times New Roman"/>
          <w:sz w:val="24"/>
          <w:szCs w:val="24"/>
          <w:lang w:eastAsia="en-MY"/>
        </w:rPr>
        <w:br/>
        <w:t>University of Cape Town</w:t>
      </w:r>
      <w:r w:rsidRPr="00732660">
        <w:rPr>
          <w:rFonts w:ascii="Times New Roman" w:eastAsia="Times New Roman" w:hAnsi="Times New Roman" w:cs="Times New Roman"/>
          <w:sz w:val="24"/>
          <w:szCs w:val="24"/>
          <w:lang w:eastAsia="en-MY"/>
        </w:rPr>
        <w:br/>
      </w:r>
      <w:r w:rsidRPr="00732660">
        <w:rPr>
          <w:rFonts w:ascii="Times New Roman" w:eastAsia="Times New Roman" w:hAnsi="Times New Roman" w:cs="Times New Roman"/>
          <w:sz w:val="24"/>
          <w:szCs w:val="24"/>
          <w:lang w:eastAsia="en-MY"/>
        </w:rPr>
        <w:lastRenderedPageBreak/>
        <w:t>Private Bag X3</w:t>
      </w:r>
      <w:r w:rsidRPr="00732660">
        <w:rPr>
          <w:rFonts w:ascii="Times New Roman" w:eastAsia="Times New Roman" w:hAnsi="Times New Roman" w:cs="Times New Roman"/>
          <w:sz w:val="24"/>
          <w:szCs w:val="24"/>
          <w:lang w:eastAsia="en-MY"/>
        </w:rPr>
        <w:br/>
        <w:t>Rondebosch 7701</w:t>
      </w:r>
      <w:r w:rsidRPr="00732660">
        <w:rPr>
          <w:rFonts w:ascii="Times New Roman" w:eastAsia="Times New Roman" w:hAnsi="Times New Roman" w:cs="Times New Roman"/>
          <w:sz w:val="24"/>
          <w:szCs w:val="24"/>
          <w:lang w:eastAsia="en-MY"/>
        </w:rPr>
        <w:br/>
        <w:t>South Africa</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b/>
          <w:bCs/>
          <w:sz w:val="24"/>
          <w:szCs w:val="24"/>
          <w:lang w:eastAsia="en-MY"/>
        </w:rPr>
        <w:t xml:space="preserve">Subject: Request for </w:t>
      </w:r>
      <w:proofErr w:type="spellStart"/>
      <w:r w:rsidRPr="00732660">
        <w:rPr>
          <w:rFonts w:ascii="Times New Roman" w:eastAsia="Times New Roman" w:hAnsi="Times New Roman" w:cs="Times New Roman"/>
          <w:b/>
          <w:bCs/>
          <w:sz w:val="24"/>
          <w:szCs w:val="24"/>
          <w:lang w:eastAsia="en-MY"/>
        </w:rPr>
        <w:t>Enrollment</w:t>
      </w:r>
      <w:proofErr w:type="spellEnd"/>
      <w:r w:rsidRPr="00732660">
        <w:rPr>
          <w:rFonts w:ascii="Times New Roman" w:eastAsia="Times New Roman" w:hAnsi="Times New Roman" w:cs="Times New Roman"/>
          <w:b/>
          <w:bCs/>
          <w:sz w:val="24"/>
          <w:szCs w:val="24"/>
          <w:lang w:eastAsia="en-MY"/>
        </w:rPr>
        <w:t xml:space="preserve"> in Study Room and Equipment Booking System</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To the Head of Library Services,</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I am writing to request access to the study room and equipment booking system to ensure smooth and structured use of academic resources during my studies. Efficient scheduling will help me maintain regular study routines and optimize collaborative project work.</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I kindly seek instructions regarding system registration, booking procedures, and any associated requirements to ensure compliance with institutional policies. Having timely access to both study spaces and equipment will greatly enhance my ability to complete assignments and research effectively.</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Your assistance in facilitating this request will be highly appreciated, and I am committed to following all guidelines and maintaining proper usage standards.</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Sincerely</w:t>
      </w:r>
      <w:proofErr w:type="gramStart"/>
      <w:r w:rsidRPr="00732660">
        <w:rPr>
          <w:rFonts w:ascii="Times New Roman" w:eastAsia="Times New Roman" w:hAnsi="Times New Roman" w:cs="Times New Roman"/>
          <w:sz w:val="24"/>
          <w:szCs w:val="24"/>
          <w:lang w:eastAsia="en-MY"/>
        </w:rPr>
        <w:t>,</w:t>
      </w:r>
      <w:proofErr w:type="gramEnd"/>
      <w:r w:rsidRPr="00732660">
        <w:rPr>
          <w:rFonts w:ascii="Times New Roman" w:eastAsia="Times New Roman" w:hAnsi="Times New Roman" w:cs="Times New Roman"/>
          <w:sz w:val="24"/>
          <w:szCs w:val="24"/>
          <w:lang w:eastAsia="en-MY"/>
        </w:rPr>
        <w:br/>
      </w:r>
      <w:proofErr w:type="spellStart"/>
      <w:r w:rsidRPr="00732660">
        <w:rPr>
          <w:rFonts w:ascii="Times New Roman" w:eastAsia="Times New Roman" w:hAnsi="Times New Roman" w:cs="Times New Roman"/>
          <w:sz w:val="24"/>
          <w:szCs w:val="24"/>
          <w:lang w:eastAsia="en-MY"/>
        </w:rPr>
        <w:t>Aminul</w:t>
      </w:r>
      <w:proofErr w:type="spellEnd"/>
      <w:r w:rsidRPr="00732660">
        <w:rPr>
          <w:rFonts w:ascii="Times New Roman" w:eastAsia="Times New Roman" w:hAnsi="Times New Roman" w:cs="Times New Roman"/>
          <w:sz w:val="24"/>
          <w:szCs w:val="24"/>
          <w:lang w:eastAsia="en-MY"/>
        </w:rPr>
        <w:t xml:space="preserve"> </w:t>
      </w:r>
      <w:proofErr w:type="spellStart"/>
      <w:r w:rsidRPr="00732660">
        <w:rPr>
          <w:rFonts w:ascii="Times New Roman" w:eastAsia="Times New Roman" w:hAnsi="Times New Roman" w:cs="Times New Roman"/>
          <w:sz w:val="24"/>
          <w:szCs w:val="24"/>
          <w:lang w:eastAsia="en-MY"/>
        </w:rPr>
        <w:t>Haque</w:t>
      </w:r>
      <w:proofErr w:type="spellEnd"/>
    </w:p>
    <w:p w:rsidR="00732660" w:rsidRPr="00732660" w:rsidRDefault="00732660" w:rsidP="00732660">
      <w:pPr>
        <w:spacing w:after="0"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pict>
          <v:rect id="_x0000_i1026" style="width:0;height:1.5pt" o:hralign="center" o:hrstd="t" o:hr="t" fillcolor="#a0a0a0" stroked="f"/>
        </w:pict>
      </w:r>
    </w:p>
    <w:p w:rsidR="00732660" w:rsidRPr="00732660" w:rsidRDefault="00732660" w:rsidP="007326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2660">
        <w:rPr>
          <w:rFonts w:ascii="Times New Roman" w:eastAsia="Times New Roman" w:hAnsi="Times New Roman" w:cs="Times New Roman"/>
          <w:b/>
          <w:bCs/>
          <w:sz w:val="27"/>
          <w:szCs w:val="27"/>
          <w:lang w:eastAsia="en-MY"/>
        </w:rPr>
        <w:t>Version C – Brief, Direct, and Courteous Style</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Write an application to the Library Services requesting immediate access to the study room and equipment booking system to support uninterrupted study sessions.</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29 November 2025</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Library Services Office</w:t>
      </w:r>
      <w:r w:rsidRPr="00732660">
        <w:rPr>
          <w:rFonts w:ascii="Times New Roman" w:eastAsia="Times New Roman" w:hAnsi="Times New Roman" w:cs="Times New Roman"/>
          <w:sz w:val="24"/>
          <w:szCs w:val="24"/>
          <w:lang w:eastAsia="en-MY"/>
        </w:rPr>
        <w:br/>
        <w:t>McGill University</w:t>
      </w:r>
      <w:r w:rsidRPr="00732660">
        <w:rPr>
          <w:rFonts w:ascii="Times New Roman" w:eastAsia="Times New Roman" w:hAnsi="Times New Roman" w:cs="Times New Roman"/>
          <w:sz w:val="24"/>
          <w:szCs w:val="24"/>
          <w:lang w:eastAsia="en-MY"/>
        </w:rPr>
        <w:br/>
        <w:t>Montréal, QC H3A 0G4</w:t>
      </w:r>
      <w:r w:rsidRPr="00732660">
        <w:rPr>
          <w:rFonts w:ascii="Times New Roman" w:eastAsia="Times New Roman" w:hAnsi="Times New Roman" w:cs="Times New Roman"/>
          <w:sz w:val="24"/>
          <w:szCs w:val="24"/>
          <w:lang w:eastAsia="en-MY"/>
        </w:rPr>
        <w:br/>
        <w:t>Canada</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b/>
          <w:bCs/>
          <w:sz w:val="24"/>
          <w:szCs w:val="24"/>
          <w:lang w:eastAsia="en-MY"/>
        </w:rPr>
        <w:t>Subject: Access Request for Study Room and Equipment Booking System</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32660">
        <w:rPr>
          <w:rFonts w:ascii="Times New Roman" w:eastAsia="Times New Roman" w:hAnsi="Times New Roman" w:cs="Times New Roman"/>
          <w:sz w:val="24"/>
          <w:szCs w:val="24"/>
          <w:lang w:eastAsia="en-MY"/>
        </w:rPr>
        <w:t>Honorable</w:t>
      </w:r>
      <w:proofErr w:type="spellEnd"/>
      <w:r w:rsidRPr="00732660">
        <w:rPr>
          <w:rFonts w:ascii="Times New Roman" w:eastAsia="Times New Roman" w:hAnsi="Times New Roman" w:cs="Times New Roman"/>
          <w:sz w:val="24"/>
          <w:szCs w:val="24"/>
          <w:lang w:eastAsia="en-MY"/>
        </w:rPr>
        <w:t xml:space="preserve"> Sir/Madam,</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I am writing to request immediate access to the study room and equipment booking system to facilitate organized study sessions and efficient use of resources.</w:t>
      </w:r>
    </w:p>
    <w:p w:rsidR="00732660"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Kindly provide guidance on registration, scheduling procedures, and any necessary documentation to enable prompt access. Your assistance in this matter will greatly support my academic work.</w:t>
      </w:r>
    </w:p>
    <w:p w:rsidR="00F77AC6" w:rsidRPr="00732660" w:rsidRDefault="00732660" w:rsidP="00732660">
      <w:pPr>
        <w:spacing w:before="100" w:beforeAutospacing="1" w:after="100" w:afterAutospacing="1" w:line="240" w:lineRule="auto"/>
        <w:rPr>
          <w:rFonts w:ascii="Times New Roman" w:eastAsia="Times New Roman" w:hAnsi="Times New Roman" w:cs="Times New Roman"/>
          <w:sz w:val="24"/>
          <w:szCs w:val="24"/>
          <w:lang w:eastAsia="en-MY"/>
        </w:rPr>
      </w:pPr>
      <w:r w:rsidRPr="00732660">
        <w:rPr>
          <w:rFonts w:ascii="Times New Roman" w:eastAsia="Times New Roman" w:hAnsi="Times New Roman" w:cs="Times New Roman"/>
          <w:sz w:val="24"/>
          <w:szCs w:val="24"/>
          <w:lang w:eastAsia="en-MY"/>
        </w:rPr>
        <w:t>Respectfully</w:t>
      </w:r>
      <w:proofErr w:type="gramStart"/>
      <w:r w:rsidRPr="00732660">
        <w:rPr>
          <w:rFonts w:ascii="Times New Roman" w:eastAsia="Times New Roman" w:hAnsi="Times New Roman" w:cs="Times New Roman"/>
          <w:sz w:val="24"/>
          <w:szCs w:val="24"/>
          <w:lang w:eastAsia="en-MY"/>
        </w:rPr>
        <w:t>,</w:t>
      </w:r>
      <w:proofErr w:type="gramEnd"/>
      <w:r w:rsidRPr="00732660">
        <w:rPr>
          <w:rFonts w:ascii="Times New Roman" w:eastAsia="Times New Roman" w:hAnsi="Times New Roman" w:cs="Times New Roman"/>
          <w:sz w:val="24"/>
          <w:szCs w:val="24"/>
          <w:lang w:eastAsia="en-MY"/>
        </w:rPr>
        <w:br/>
      </w:r>
      <w:proofErr w:type="spellStart"/>
      <w:r w:rsidRPr="00732660">
        <w:rPr>
          <w:rFonts w:ascii="Times New Roman" w:eastAsia="Times New Roman" w:hAnsi="Times New Roman" w:cs="Times New Roman"/>
          <w:sz w:val="24"/>
          <w:szCs w:val="24"/>
          <w:lang w:eastAsia="en-MY"/>
        </w:rPr>
        <w:t>Aminul</w:t>
      </w:r>
      <w:proofErr w:type="spellEnd"/>
      <w:r w:rsidRPr="00732660">
        <w:rPr>
          <w:rFonts w:ascii="Times New Roman" w:eastAsia="Times New Roman" w:hAnsi="Times New Roman" w:cs="Times New Roman"/>
          <w:sz w:val="24"/>
          <w:szCs w:val="24"/>
          <w:lang w:eastAsia="en-MY"/>
        </w:rPr>
        <w:t xml:space="preserve"> </w:t>
      </w:r>
      <w:proofErr w:type="spellStart"/>
      <w:r w:rsidRPr="00732660">
        <w:rPr>
          <w:rFonts w:ascii="Times New Roman" w:eastAsia="Times New Roman" w:hAnsi="Times New Roman" w:cs="Times New Roman"/>
          <w:sz w:val="24"/>
          <w:szCs w:val="24"/>
          <w:lang w:eastAsia="en-MY"/>
        </w:rPr>
        <w:t>Haque</w:t>
      </w:r>
      <w:proofErr w:type="spellEnd"/>
    </w:p>
    <w:sectPr w:rsidR="00F77AC6" w:rsidRPr="00732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B5D"/>
    <w:rsid w:val="001643DB"/>
    <w:rsid w:val="00732660"/>
    <w:rsid w:val="0096056F"/>
    <w:rsid w:val="00C15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FE465-2237-42BF-B1C0-46ABA558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26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26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326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2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95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2025-11-29T16:51:00Z</dcterms:created>
  <dcterms:modified xsi:type="dcterms:W3CDTF">2025-11-29T16:52:00Z</dcterms:modified>
</cp:coreProperties>
</file>