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0FBE" w:rsidRPr="00330FBE" w:rsidRDefault="00330FBE" w:rsidP="00330FB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30FBE">
        <w:rPr>
          <w:rFonts w:ascii="Times New Roman" w:eastAsia="Times New Roman" w:hAnsi="Times New Roman" w:cs="Times New Roman"/>
          <w:b/>
          <w:bCs/>
          <w:sz w:val="27"/>
          <w:szCs w:val="27"/>
          <w:lang w:eastAsia="en-MY"/>
        </w:rPr>
        <w:t>Version A – Advanced Formal &amp; Persuasive Style</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Write an application to a Tax Advisory Firm requesting comprehensive tax advisory services, emphasizing compliance, strategic planning, and financial optimization.</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29 November 2025</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Tax Advisory Services Division</w:t>
      </w:r>
      <w:r w:rsidRPr="00330FBE">
        <w:rPr>
          <w:rFonts w:ascii="Times New Roman" w:eastAsia="Times New Roman" w:hAnsi="Times New Roman" w:cs="Times New Roman"/>
          <w:sz w:val="24"/>
          <w:szCs w:val="24"/>
          <w:lang w:eastAsia="en-MY"/>
        </w:rPr>
        <w:br/>
        <w:t xml:space="preserve">Deloitte </w:t>
      </w:r>
      <w:proofErr w:type="spellStart"/>
      <w:r w:rsidRPr="00330FBE">
        <w:rPr>
          <w:rFonts w:ascii="Times New Roman" w:eastAsia="Times New Roman" w:hAnsi="Times New Roman" w:cs="Times New Roman"/>
          <w:sz w:val="24"/>
          <w:szCs w:val="24"/>
          <w:lang w:eastAsia="en-MY"/>
        </w:rPr>
        <w:t>Touche</w:t>
      </w:r>
      <w:proofErr w:type="spellEnd"/>
      <w:r w:rsidRPr="00330FBE">
        <w:rPr>
          <w:rFonts w:ascii="Times New Roman" w:eastAsia="Times New Roman" w:hAnsi="Times New Roman" w:cs="Times New Roman"/>
          <w:sz w:val="24"/>
          <w:szCs w:val="24"/>
          <w:lang w:eastAsia="en-MY"/>
        </w:rPr>
        <w:t xml:space="preserve"> Tohmatsu Limited</w:t>
      </w:r>
      <w:r w:rsidRPr="00330FBE">
        <w:rPr>
          <w:rFonts w:ascii="Times New Roman" w:eastAsia="Times New Roman" w:hAnsi="Times New Roman" w:cs="Times New Roman"/>
          <w:sz w:val="24"/>
          <w:szCs w:val="24"/>
          <w:lang w:eastAsia="en-MY"/>
        </w:rPr>
        <w:br/>
        <w:t>1 New Street Square</w:t>
      </w:r>
      <w:r w:rsidRPr="00330FBE">
        <w:rPr>
          <w:rFonts w:ascii="Times New Roman" w:eastAsia="Times New Roman" w:hAnsi="Times New Roman" w:cs="Times New Roman"/>
          <w:sz w:val="24"/>
          <w:szCs w:val="24"/>
          <w:lang w:eastAsia="en-MY"/>
        </w:rPr>
        <w:br/>
        <w:t>London EC4A 3HQ</w:t>
      </w:r>
      <w:r w:rsidRPr="00330FBE">
        <w:rPr>
          <w:rFonts w:ascii="Times New Roman" w:eastAsia="Times New Roman" w:hAnsi="Times New Roman" w:cs="Times New Roman"/>
          <w:sz w:val="24"/>
          <w:szCs w:val="24"/>
          <w:lang w:eastAsia="en-MY"/>
        </w:rPr>
        <w:br/>
        <w:t>United Kingdom</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b/>
          <w:bCs/>
          <w:sz w:val="24"/>
          <w:szCs w:val="24"/>
          <w:lang w:eastAsia="en-MY"/>
        </w:rPr>
        <w:t>Subject: Request for Comprehensive Tax Advisory Services to Ensure Compliance and Strategic Optimization</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Dear Mr. Thompson,</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I am writing to formally request your esteemed firm’s advisory services to assist with comprehensive tax planning, regulatory compliance, and financial optimization for my business operations. Expert guidance will enable strategic structuring of transactions, adherence to local and international tax obligations, and identification of opportunities for lawful tax efficiency.</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Engagement with your advisory team will also ensure accurate reporting, timely submissions, and risk mitigation in alignment with prevailing tax laws. Leveraging your expertise will support sustainable financial planning and enhance decision-making capabilities.</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 xml:space="preserve">Enclosed are relevant financial statements, prior tax filings, and organizational documentation to facilitate evaluation. I sincerely hope for </w:t>
      </w:r>
      <w:proofErr w:type="spellStart"/>
      <w:r w:rsidRPr="00330FBE">
        <w:rPr>
          <w:rFonts w:ascii="Times New Roman" w:eastAsia="Times New Roman" w:hAnsi="Times New Roman" w:cs="Times New Roman"/>
          <w:sz w:val="24"/>
          <w:szCs w:val="24"/>
          <w:lang w:eastAsia="en-MY"/>
        </w:rPr>
        <w:t>favorable</w:t>
      </w:r>
      <w:proofErr w:type="spellEnd"/>
      <w:r w:rsidRPr="00330FBE">
        <w:rPr>
          <w:rFonts w:ascii="Times New Roman" w:eastAsia="Times New Roman" w:hAnsi="Times New Roman" w:cs="Times New Roman"/>
          <w:sz w:val="24"/>
          <w:szCs w:val="24"/>
          <w:lang w:eastAsia="en-MY"/>
        </w:rPr>
        <w:t xml:space="preserve"> consideration and look forward to the opportunity to collaborate with your distinguished team.</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Thank you for your attention and support.</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Yours sincerely</w:t>
      </w:r>
      <w:proofErr w:type="gramStart"/>
      <w:r w:rsidRPr="00330FBE">
        <w:rPr>
          <w:rFonts w:ascii="Times New Roman" w:eastAsia="Times New Roman" w:hAnsi="Times New Roman" w:cs="Times New Roman"/>
          <w:sz w:val="24"/>
          <w:szCs w:val="24"/>
          <w:lang w:eastAsia="en-MY"/>
        </w:rPr>
        <w:t>,</w:t>
      </w:r>
      <w:proofErr w:type="gramEnd"/>
      <w:r w:rsidRPr="00330FBE">
        <w:rPr>
          <w:rFonts w:ascii="Times New Roman" w:eastAsia="Times New Roman" w:hAnsi="Times New Roman" w:cs="Times New Roman"/>
          <w:sz w:val="24"/>
          <w:szCs w:val="24"/>
          <w:lang w:eastAsia="en-MY"/>
        </w:rPr>
        <w:br/>
      </w:r>
      <w:proofErr w:type="spellStart"/>
      <w:r w:rsidRPr="00330FBE">
        <w:rPr>
          <w:rFonts w:ascii="Times New Roman" w:eastAsia="Times New Roman" w:hAnsi="Times New Roman" w:cs="Times New Roman"/>
          <w:sz w:val="24"/>
          <w:szCs w:val="24"/>
          <w:lang w:eastAsia="en-MY"/>
        </w:rPr>
        <w:t>Aminul</w:t>
      </w:r>
      <w:proofErr w:type="spellEnd"/>
      <w:r w:rsidRPr="00330FBE">
        <w:rPr>
          <w:rFonts w:ascii="Times New Roman" w:eastAsia="Times New Roman" w:hAnsi="Times New Roman" w:cs="Times New Roman"/>
          <w:sz w:val="24"/>
          <w:szCs w:val="24"/>
          <w:lang w:eastAsia="en-MY"/>
        </w:rPr>
        <w:t xml:space="preserve"> </w:t>
      </w:r>
      <w:proofErr w:type="spellStart"/>
      <w:r w:rsidRPr="00330FBE">
        <w:rPr>
          <w:rFonts w:ascii="Times New Roman" w:eastAsia="Times New Roman" w:hAnsi="Times New Roman" w:cs="Times New Roman"/>
          <w:sz w:val="24"/>
          <w:szCs w:val="24"/>
          <w:lang w:eastAsia="en-MY"/>
        </w:rPr>
        <w:t>Haque</w:t>
      </w:r>
      <w:proofErr w:type="spellEnd"/>
    </w:p>
    <w:p w:rsidR="00330FBE" w:rsidRPr="00330FBE" w:rsidRDefault="00330FBE" w:rsidP="00330FBE">
      <w:pPr>
        <w:spacing w:after="0"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pict>
          <v:rect id="_x0000_i1025" style="width:0;height:1.5pt" o:hralign="center" o:hrstd="t" o:hr="t" fillcolor="#a0a0a0" stroked="f"/>
        </w:pict>
      </w:r>
    </w:p>
    <w:p w:rsidR="00330FBE" w:rsidRPr="00330FBE" w:rsidRDefault="00330FBE" w:rsidP="00330FB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30FBE">
        <w:rPr>
          <w:rFonts w:ascii="Times New Roman" w:eastAsia="Times New Roman" w:hAnsi="Times New Roman" w:cs="Times New Roman"/>
          <w:b/>
          <w:bCs/>
          <w:sz w:val="27"/>
          <w:szCs w:val="27"/>
          <w:lang w:eastAsia="en-MY"/>
        </w:rPr>
        <w:t>Version B – Polished Concise Professional Style</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Write an application to a Chartered Tax Advisory Office requesting advisory support for corporate tax compliance and planning.</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29 November 2025</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Chartered Tax Advisory Office</w:t>
      </w:r>
      <w:r w:rsidRPr="00330FBE">
        <w:rPr>
          <w:rFonts w:ascii="Times New Roman" w:eastAsia="Times New Roman" w:hAnsi="Times New Roman" w:cs="Times New Roman"/>
          <w:sz w:val="24"/>
          <w:szCs w:val="24"/>
          <w:lang w:eastAsia="en-MY"/>
        </w:rPr>
        <w:br/>
        <w:t>PricewaterhouseCoopers</w:t>
      </w:r>
      <w:r w:rsidRPr="00330FBE">
        <w:rPr>
          <w:rFonts w:ascii="Times New Roman" w:eastAsia="Times New Roman" w:hAnsi="Times New Roman" w:cs="Times New Roman"/>
          <w:sz w:val="24"/>
          <w:szCs w:val="24"/>
          <w:lang w:eastAsia="en-MY"/>
        </w:rPr>
        <w:br/>
        <w:t>2 Southbank Place</w:t>
      </w:r>
      <w:r w:rsidRPr="00330FBE">
        <w:rPr>
          <w:rFonts w:ascii="Times New Roman" w:eastAsia="Times New Roman" w:hAnsi="Times New Roman" w:cs="Times New Roman"/>
          <w:sz w:val="24"/>
          <w:szCs w:val="24"/>
          <w:lang w:eastAsia="en-MY"/>
        </w:rPr>
        <w:br/>
      </w:r>
      <w:r w:rsidRPr="00330FBE">
        <w:rPr>
          <w:rFonts w:ascii="Times New Roman" w:eastAsia="Times New Roman" w:hAnsi="Times New Roman" w:cs="Times New Roman"/>
          <w:sz w:val="24"/>
          <w:szCs w:val="24"/>
          <w:lang w:eastAsia="en-MY"/>
        </w:rPr>
        <w:lastRenderedPageBreak/>
        <w:t>London SE1 9HF</w:t>
      </w:r>
      <w:r w:rsidRPr="00330FBE">
        <w:rPr>
          <w:rFonts w:ascii="Times New Roman" w:eastAsia="Times New Roman" w:hAnsi="Times New Roman" w:cs="Times New Roman"/>
          <w:sz w:val="24"/>
          <w:szCs w:val="24"/>
          <w:lang w:eastAsia="en-MY"/>
        </w:rPr>
        <w:br/>
        <w:t>United Kingdom</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b/>
          <w:bCs/>
          <w:sz w:val="24"/>
          <w:szCs w:val="24"/>
          <w:lang w:eastAsia="en-MY"/>
        </w:rPr>
        <w:t>Subject: Application for Tax Advisory Services for Compliance and Strategic Planning</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To the Head of Tax Advisory Services,</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I am writing to request advisory support to ensure corporate tax compliance and optimize financial planning. Professional guidance will help maintain accurate reporting, meet statutory obligations, and implement strategies for lawful tax efficiency.</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I kindly seek information on engagement procedures, documentation requirements, and service fees to initiate collaboration promptly. Access to expert advice will strengthen compliance, risk management, and financial decision-making.</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Your timely consideration of this application will be greatly appreciated.</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Sincerely</w:t>
      </w:r>
      <w:proofErr w:type="gramStart"/>
      <w:r w:rsidRPr="00330FBE">
        <w:rPr>
          <w:rFonts w:ascii="Times New Roman" w:eastAsia="Times New Roman" w:hAnsi="Times New Roman" w:cs="Times New Roman"/>
          <w:sz w:val="24"/>
          <w:szCs w:val="24"/>
          <w:lang w:eastAsia="en-MY"/>
        </w:rPr>
        <w:t>,</w:t>
      </w:r>
      <w:proofErr w:type="gramEnd"/>
      <w:r w:rsidRPr="00330FBE">
        <w:rPr>
          <w:rFonts w:ascii="Times New Roman" w:eastAsia="Times New Roman" w:hAnsi="Times New Roman" w:cs="Times New Roman"/>
          <w:sz w:val="24"/>
          <w:szCs w:val="24"/>
          <w:lang w:eastAsia="en-MY"/>
        </w:rPr>
        <w:br/>
      </w:r>
      <w:proofErr w:type="spellStart"/>
      <w:r w:rsidRPr="00330FBE">
        <w:rPr>
          <w:rFonts w:ascii="Times New Roman" w:eastAsia="Times New Roman" w:hAnsi="Times New Roman" w:cs="Times New Roman"/>
          <w:sz w:val="24"/>
          <w:szCs w:val="24"/>
          <w:lang w:eastAsia="en-MY"/>
        </w:rPr>
        <w:t>Aminul</w:t>
      </w:r>
      <w:proofErr w:type="spellEnd"/>
      <w:r w:rsidRPr="00330FBE">
        <w:rPr>
          <w:rFonts w:ascii="Times New Roman" w:eastAsia="Times New Roman" w:hAnsi="Times New Roman" w:cs="Times New Roman"/>
          <w:sz w:val="24"/>
          <w:szCs w:val="24"/>
          <w:lang w:eastAsia="en-MY"/>
        </w:rPr>
        <w:t xml:space="preserve"> </w:t>
      </w:r>
      <w:proofErr w:type="spellStart"/>
      <w:r w:rsidRPr="00330FBE">
        <w:rPr>
          <w:rFonts w:ascii="Times New Roman" w:eastAsia="Times New Roman" w:hAnsi="Times New Roman" w:cs="Times New Roman"/>
          <w:sz w:val="24"/>
          <w:szCs w:val="24"/>
          <w:lang w:eastAsia="en-MY"/>
        </w:rPr>
        <w:t>Haque</w:t>
      </w:r>
      <w:proofErr w:type="spellEnd"/>
    </w:p>
    <w:p w:rsidR="00330FBE" w:rsidRPr="00330FBE" w:rsidRDefault="00330FBE" w:rsidP="00330FBE">
      <w:pPr>
        <w:spacing w:after="0"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pict>
          <v:rect id="_x0000_i1026" style="width:0;height:1.5pt" o:hralign="center" o:hrstd="t" o:hr="t" fillcolor="#a0a0a0" stroked="f"/>
        </w:pict>
      </w:r>
    </w:p>
    <w:p w:rsidR="00330FBE" w:rsidRPr="00330FBE" w:rsidRDefault="00330FBE" w:rsidP="00330FB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30FBE">
        <w:rPr>
          <w:rFonts w:ascii="Times New Roman" w:eastAsia="Times New Roman" w:hAnsi="Times New Roman" w:cs="Times New Roman"/>
          <w:b/>
          <w:bCs/>
          <w:sz w:val="27"/>
          <w:szCs w:val="27"/>
          <w:lang w:eastAsia="en-MY"/>
        </w:rPr>
        <w:t>Version C – Brief, Direct, and Courteous Style</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Write an application to a Tax Consultancy requesting immediate assistance with tax advisory services.</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29 November 2025</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Tax Consultancy Services</w:t>
      </w:r>
      <w:r w:rsidRPr="00330FBE">
        <w:rPr>
          <w:rFonts w:ascii="Times New Roman" w:eastAsia="Times New Roman" w:hAnsi="Times New Roman" w:cs="Times New Roman"/>
          <w:sz w:val="24"/>
          <w:szCs w:val="24"/>
          <w:lang w:eastAsia="en-MY"/>
        </w:rPr>
        <w:br/>
        <w:t>Ernst &amp; Young LLP</w:t>
      </w:r>
      <w:r w:rsidRPr="00330FBE">
        <w:rPr>
          <w:rFonts w:ascii="Times New Roman" w:eastAsia="Times New Roman" w:hAnsi="Times New Roman" w:cs="Times New Roman"/>
          <w:sz w:val="24"/>
          <w:szCs w:val="24"/>
          <w:lang w:eastAsia="en-MY"/>
        </w:rPr>
        <w:br/>
        <w:t>One More London Place</w:t>
      </w:r>
      <w:r w:rsidRPr="00330FBE">
        <w:rPr>
          <w:rFonts w:ascii="Times New Roman" w:eastAsia="Times New Roman" w:hAnsi="Times New Roman" w:cs="Times New Roman"/>
          <w:sz w:val="24"/>
          <w:szCs w:val="24"/>
          <w:lang w:eastAsia="en-MY"/>
        </w:rPr>
        <w:br/>
        <w:t>London SE1 2AF</w:t>
      </w:r>
      <w:r w:rsidRPr="00330FBE">
        <w:rPr>
          <w:rFonts w:ascii="Times New Roman" w:eastAsia="Times New Roman" w:hAnsi="Times New Roman" w:cs="Times New Roman"/>
          <w:sz w:val="24"/>
          <w:szCs w:val="24"/>
          <w:lang w:eastAsia="en-MY"/>
        </w:rPr>
        <w:br/>
        <w:t>United Kingdom</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b/>
          <w:bCs/>
          <w:sz w:val="24"/>
          <w:szCs w:val="24"/>
          <w:lang w:eastAsia="en-MY"/>
        </w:rPr>
        <w:t>Subject: Request for Tax Advisory Services</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30FBE">
        <w:rPr>
          <w:rFonts w:ascii="Times New Roman" w:eastAsia="Times New Roman" w:hAnsi="Times New Roman" w:cs="Times New Roman"/>
          <w:sz w:val="24"/>
          <w:szCs w:val="24"/>
          <w:lang w:eastAsia="en-MY"/>
        </w:rPr>
        <w:t>Honorable</w:t>
      </w:r>
      <w:proofErr w:type="spellEnd"/>
      <w:r w:rsidRPr="00330FBE">
        <w:rPr>
          <w:rFonts w:ascii="Times New Roman" w:eastAsia="Times New Roman" w:hAnsi="Times New Roman" w:cs="Times New Roman"/>
          <w:sz w:val="24"/>
          <w:szCs w:val="24"/>
          <w:lang w:eastAsia="en-MY"/>
        </w:rPr>
        <w:t xml:space="preserve"> Sir/Madam,</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I am writing to request professional tax advisory services to ensure compliance and optimize financial planning.</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Kindly provide guidance on engagement procedures, required documents, and consultation timelines to enable prompt initiation. Your support will be invaluable for accurate reporting and strategic tax management.</w:t>
      </w:r>
    </w:p>
    <w:p w:rsidR="00330FBE" w:rsidRPr="00330FBE" w:rsidRDefault="00330FBE" w:rsidP="00330FBE">
      <w:pPr>
        <w:spacing w:before="100" w:beforeAutospacing="1" w:after="100" w:afterAutospacing="1" w:line="240" w:lineRule="auto"/>
        <w:rPr>
          <w:rFonts w:ascii="Times New Roman" w:eastAsia="Times New Roman" w:hAnsi="Times New Roman" w:cs="Times New Roman"/>
          <w:sz w:val="24"/>
          <w:szCs w:val="24"/>
          <w:lang w:eastAsia="en-MY"/>
        </w:rPr>
      </w:pPr>
      <w:r w:rsidRPr="00330FBE">
        <w:rPr>
          <w:rFonts w:ascii="Times New Roman" w:eastAsia="Times New Roman" w:hAnsi="Times New Roman" w:cs="Times New Roman"/>
          <w:sz w:val="24"/>
          <w:szCs w:val="24"/>
          <w:lang w:eastAsia="en-MY"/>
        </w:rPr>
        <w:t>Respectfully</w:t>
      </w:r>
      <w:proofErr w:type="gramStart"/>
      <w:r w:rsidRPr="00330FBE">
        <w:rPr>
          <w:rFonts w:ascii="Times New Roman" w:eastAsia="Times New Roman" w:hAnsi="Times New Roman" w:cs="Times New Roman"/>
          <w:sz w:val="24"/>
          <w:szCs w:val="24"/>
          <w:lang w:eastAsia="en-MY"/>
        </w:rPr>
        <w:t>,</w:t>
      </w:r>
      <w:proofErr w:type="gramEnd"/>
      <w:r w:rsidRPr="00330FBE">
        <w:rPr>
          <w:rFonts w:ascii="Times New Roman" w:eastAsia="Times New Roman" w:hAnsi="Times New Roman" w:cs="Times New Roman"/>
          <w:sz w:val="24"/>
          <w:szCs w:val="24"/>
          <w:lang w:eastAsia="en-MY"/>
        </w:rPr>
        <w:br/>
      </w:r>
      <w:proofErr w:type="spellStart"/>
      <w:r w:rsidRPr="00330FBE">
        <w:rPr>
          <w:rFonts w:ascii="Times New Roman" w:eastAsia="Times New Roman" w:hAnsi="Times New Roman" w:cs="Times New Roman"/>
          <w:sz w:val="24"/>
          <w:szCs w:val="24"/>
          <w:lang w:eastAsia="en-MY"/>
        </w:rPr>
        <w:t>Aminul</w:t>
      </w:r>
      <w:proofErr w:type="spellEnd"/>
      <w:r w:rsidRPr="00330FBE">
        <w:rPr>
          <w:rFonts w:ascii="Times New Roman" w:eastAsia="Times New Roman" w:hAnsi="Times New Roman" w:cs="Times New Roman"/>
          <w:sz w:val="24"/>
          <w:szCs w:val="24"/>
          <w:lang w:eastAsia="en-MY"/>
        </w:rPr>
        <w:t xml:space="preserve"> </w:t>
      </w:r>
      <w:proofErr w:type="spellStart"/>
      <w:r w:rsidRPr="00330FBE">
        <w:rPr>
          <w:rFonts w:ascii="Times New Roman" w:eastAsia="Times New Roman" w:hAnsi="Times New Roman" w:cs="Times New Roman"/>
          <w:sz w:val="24"/>
          <w:szCs w:val="24"/>
          <w:lang w:eastAsia="en-MY"/>
        </w:rPr>
        <w:t>Haque</w:t>
      </w:r>
      <w:proofErr w:type="spellEnd"/>
    </w:p>
    <w:p w:rsidR="00F77AC6" w:rsidRDefault="00330FBE"/>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56B"/>
    <w:rsid w:val="0012156B"/>
    <w:rsid w:val="001643DB"/>
    <w:rsid w:val="00330FBE"/>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3B7F0D-FCEF-42A7-8C0A-8FCB51181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30FB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30FB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30FB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30F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155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2643</Characters>
  <Application>Microsoft Office Word</Application>
  <DocSecurity>0</DocSecurity>
  <Lines>22</Lines>
  <Paragraphs>6</Paragraphs>
  <ScaleCrop>false</ScaleCrop>
  <Company/>
  <LinksUpToDate>false</LinksUpToDate>
  <CharactersWithSpaces>3100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2025-11-29T18:16:00Z</dcterms:created>
  <dcterms:modified xsi:type="dcterms:W3CDTF">2025-11-29T18:16:00Z</dcterms:modified>
</cp:coreProperties>
</file>