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A23B9">
        <w:rPr>
          <w:rFonts w:ascii="Times New Roman" w:eastAsia="Times New Roman" w:hAnsi="Times New Roman" w:cs="Times New Roman"/>
          <w:b/>
          <w:bCs/>
          <w:sz w:val="24"/>
          <w:szCs w:val="24"/>
          <w:lang w:eastAsia="en-MY"/>
        </w:rPr>
        <w:t>Version A – Advanced Formal &amp; Persuasive Style</w:t>
      </w:r>
      <w:r w:rsidRPr="00EA23B9">
        <w:rPr>
          <w:rFonts w:ascii="Times New Roman" w:eastAsia="Times New Roman" w:hAnsi="Times New Roman" w:cs="Times New Roman"/>
          <w:sz w:val="24"/>
          <w:szCs w:val="24"/>
          <w:lang w:eastAsia="en-MY"/>
        </w:rPr>
        <w:br/>
        <w:t>Write an application to the Business Development Department requesting approval for a temporary partnership during the peak season to enhance operational capacity, market reach, and customer satisfaction.</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29 November 2025</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Business Development Department</w:t>
      </w:r>
      <w:r w:rsidRPr="00EA23B9">
        <w:rPr>
          <w:rFonts w:ascii="Times New Roman" w:eastAsia="Times New Roman" w:hAnsi="Times New Roman" w:cs="Times New Roman"/>
          <w:sz w:val="24"/>
          <w:szCs w:val="24"/>
          <w:lang w:eastAsia="en-MY"/>
        </w:rPr>
        <w:br/>
      </w:r>
      <w:proofErr w:type="spellStart"/>
      <w:r w:rsidRPr="00EA23B9">
        <w:rPr>
          <w:rFonts w:ascii="Times New Roman" w:eastAsia="Times New Roman" w:hAnsi="Times New Roman" w:cs="Times New Roman"/>
          <w:sz w:val="24"/>
          <w:szCs w:val="24"/>
          <w:lang w:eastAsia="en-MY"/>
        </w:rPr>
        <w:t>GlobalTrade</w:t>
      </w:r>
      <w:proofErr w:type="spellEnd"/>
      <w:r w:rsidRPr="00EA23B9">
        <w:rPr>
          <w:rFonts w:ascii="Times New Roman" w:eastAsia="Times New Roman" w:hAnsi="Times New Roman" w:cs="Times New Roman"/>
          <w:sz w:val="24"/>
          <w:szCs w:val="24"/>
          <w:lang w:eastAsia="en-MY"/>
        </w:rPr>
        <w:t xml:space="preserve"> Solutions Ltd</w:t>
      </w:r>
      <w:proofErr w:type="gramStart"/>
      <w:r w:rsidRPr="00EA23B9">
        <w:rPr>
          <w:rFonts w:ascii="Times New Roman" w:eastAsia="Times New Roman" w:hAnsi="Times New Roman" w:cs="Times New Roman"/>
          <w:sz w:val="24"/>
          <w:szCs w:val="24"/>
          <w:lang w:eastAsia="en-MY"/>
        </w:rPr>
        <w:t>.</w:t>
      </w:r>
      <w:proofErr w:type="gramEnd"/>
      <w:r w:rsidRPr="00EA23B9">
        <w:rPr>
          <w:rFonts w:ascii="Times New Roman" w:eastAsia="Times New Roman" w:hAnsi="Times New Roman" w:cs="Times New Roman"/>
          <w:sz w:val="24"/>
          <w:szCs w:val="24"/>
          <w:lang w:eastAsia="en-MY"/>
        </w:rPr>
        <w:br/>
        <w:t>88 George Street</w:t>
      </w:r>
      <w:r w:rsidRPr="00EA23B9">
        <w:rPr>
          <w:rFonts w:ascii="Times New Roman" w:eastAsia="Times New Roman" w:hAnsi="Times New Roman" w:cs="Times New Roman"/>
          <w:sz w:val="24"/>
          <w:szCs w:val="24"/>
          <w:lang w:eastAsia="en-MY"/>
        </w:rPr>
        <w:br/>
        <w:t>Sydney, Australia 2000</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b/>
          <w:bCs/>
          <w:sz w:val="24"/>
          <w:szCs w:val="24"/>
          <w:lang w:eastAsia="en-MY"/>
        </w:rPr>
        <w:t xml:space="preserve">Subject: Request for Temporary Partnership </w:t>
      </w:r>
      <w:proofErr w:type="gramStart"/>
      <w:r w:rsidRPr="00EA23B9">
        <w:rPr>
          <w:rFonts w:ascii="Times New Roman" w:eastAsia="Times New Roman" w:hAnsi="Times New Roman" w:cs="Times New Roman"/>
          <w:b/>
          <w:bCs/>
          <w:sz w:val="24"/>
          <w:szCs w:val="24"/>
          <w:lang w:eastAsia="en-MY"/>
        </w:rPr>
        <w:t>During</w:t>
      </w:r>
      <w:proofErr w:type="gramEnd"/>
      <w:r w:rsidRPr="00EA23B9">
        <w:rPr>
          <w:rFonts w:ascii="Times New Roman" w:eastAsia="Times New Roman" w:hAnsi="Times New Roman" w:cs="Times New Roman"/>
          <w:b/>
          <w:bCs/>
          <w:sz w:val="24"/>
          <w:szCs w:val="24"/>
          <w:lang w:eastAsia="en-MY"/>
        </w:rPr>
        <w:t xml:space="preserve"> Peak Season</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Dear Ms. Thompson,</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I am writing to formally seek approval to establish a temporary partnership with [Partner Company Name] during the forthcoming peak season to strategically enhance operational capacity, meet heightened customer demand, and optimize market reach. This collaboration will provide additional resources, streamline supply chain processes, and ensure continuity of service during high-demand periods.</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The proposed partnership includes shared logistics, joint marketing initiatives, and coordinated inventory management to maximize efficiency while maintaining quality standards. Risk mitigation measures and contractual safeguards have been reviewed to ensure compliance and protect organizational interests.</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I kindly request your authorization to proceed with the partnership and guidance on any procedural formalities. Your support will be instrumental in achieving operational excellence and customer satisfaction during this critical period.</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Yours sincerely</w:t>
      </w:r>
      <w:proofErr w:type="gramStart"/>
      <w:r w:rsidRPr="00EA23B9">
        <w:rPr>
          <w:rFonts w:ascii="Times New Roman" w:eastAsia="Times New Roman" w:hAnsi="Times New Roman" w:cs="Times New Roman"/>
          <w:sz w:val="24"/>
          <w:szCs w:val="24"/>
          <w:lang w:eastAsia="en-MY"/>
        </w:rPr>
        <w:t>,</w:t>
      </w:r>
      <w:proofErr w:type="gramEnd"/>
      <w:r w:rsidRPr="00EA23B9">
        <w:rPr>
          <w:rFonts w:ascii="Times New Roman" w:eastAsia="Times New Roman" w:hAnsi="Times New Roman" w:cs="Times New Roman"/>
          <w:sz w:val="24"/>
          <w:szCs w:val="24"/>
          <w:lang w:eastAsia="en-MY"/>
        </w:rPr>
        <w:br/>
      </w:r>
      <w:proofErr w:type="spellStart"/>
      <w:r w:rsidRPr="00EA23B9">
        <w:rPr>
          <w:rFonts w:ascii="Times New Roman" w:eastAsia="Times New Roman" w:hAnsi="Times New Roman" w:cs="Times New Roman"/>
          <w:b/>
          <w:bCs/>
          <w:sz w:val="24"/>
          <w:szCs w:val="24"/>
          <w:lang w:eastAsia="en-MY"/>
        </w:rPr>
        <w:t>Aminul</w:t>
      </w:r>
      <w:proofErr w:type="spellEnd"/>
      <w:r w:rsidRPr="00EA23B9">
        <w:rPr>
          <w:rFonts w:ascii="Times New Roman" w:eastAsia="Times New Roman" w:hAnsi="Times New Roman" w:cs="Times New Roman"/>
          <w:b/>
          <w:bCs/>
          <w:sz w:val="24"/>
          <w:szCs w:val="24"/>
          <w:lang w:eastAsia="en-MY"/>
        </w:rPr>
        <w:t xml:space="preserve"> </w:t>
      </w:r>
      <w:proofErr w:type="spellStart"/>
      <w:r w:rsidRPr="00EA23B9">
        <w:rPr>
          <w:rFonts w:ascii="Times New Roman" w:eastAsia="Times New Roman" w:hAnsi="Times New Roman" w:cs="Times New Roman"/>
          <w:b/>
          <w:bCs/>
          <w:sz w:val="24"/>
          <w:szCs w:val="24"/>
          <w:lang w:eastAsia="en-MY"/>
        </w:rPr>
        <w:t>Haque</w:t>
      </w:r>
      <w:proofErr w:type="spellEnd"/>
    </w:p>
    <w:p w:rsidR="00EA23B9" w:rsidRPr="00EA23B9" w:rsidRDefault="00EA23B9" w:rsidP="00EA23B9">
      <w:pPr>
        <w:spacing w:after="0"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pict>
          <v:rect id="_x0000_i1025" style="width:0;height:1.5pt" o:hralign="center" o:hrstd="t" o:hr="t" fillcolor="#a0a0a0" stroked="f"/>
        </w:pic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b/>
          <w:bCs/>
          <w:sz w:val="24"/>
          <w:szCs w:val="24"/>
          <w:lang w:eastAsia="en-MY"/>
        </w:rPr>
        <w:t>Version B – Polished Concise Professional Style</w:t>
      </w:r>
      <w:r w:rsidRPr="00EA23B9">
        <w:rPr>
          <w:rFonts w:ascii="Times New Roman" w:eastAsia="Times New Roman" w:hAnsi="Times New Roman" w:cs="Times New Roman"/>
          <w:sz w:val="24"/>
          <w:szCs w:val="24"/>
          <w:lang w:eastAsia="en-MY"/>
        </w:rPr>
        <w:br/>
        <w:t>Write an application to the Operations Division requesting approval for a short-term partnership to manage increased seasonal demand effectively.</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29 November 2025</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Operations Division</w:t>
      </w:r>
      <w:r w:rsidRPr="00EA23B9">
        <w:rPr>
          <w:rFonts w:ascii="Times New Roman" w:eastAsia="Times New Roman" w:hAnsi="Times New Roman" w:cs="Times New Roman"/>
          <w:sz w:val="24"/>
          <w:szCs w:val="24"/>
          <w:lang w:eastAsia="en-MY"/>
        </w:rPr>
        <w:br/>
        <w:t>ABC Manufacturing Corp</w:t>
      </w:r>
      <w:proofErr w:type="gramStart"/>
      <w:r w:rsidRPr="00EA23B9">
        <w:rPr>
          <w:rFonts w:ascii="Times New Roman" w:eastAsia="Times New Roman" w:hAnsi="Times New Roman" w:cs="Times New Roman"/>
          <w:sz w:val="24"/>
          <w:szCs w:val="24"/>
          <w:lang w:eastAsia="en-MY"/>
        </w:rPr>
        <w:t>.</w:t>
      </w:r>
      <w:proofErr w:type="gramEnd"/>
      <w:r w:rsidRPr="00EA23B9">
        <w:rPr>
          <w:rFonts w:ascii="Times New Roman" w:eastAsia="Times New Roman" w:hAnsi="Times New Roman" w:cs="Times New Roman"/>
          <w:sz w:val="24"/>
          <w:szCs w:val="24"/>
          <w:lang w:eastAsia="en-MY"/>
        </w:rPr>
        <w:br/>
        <w:t>101 Michigan Avenue</w:t>
      </w:r>
      <w:r w:rsidRPr="00EA23B9">
        <w:rPr>
          <w:rFonts w:ascii="Times New Roman" w:eastAsia="Times New Roman" w:hAnsi="Times New Roman" w:cs="Times New Roman"/>
          <w:sz w:val="24"/>
          <w:szCs w:val="24"/>
          <w:lang w:eastAsia="en-MY"/>
        </w:rPr>
        <w:br/>
        <w:t>Chicago, USA 60601</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b/>
          <w:bCs/>
          <w:sz w:val="24"/>
          <w:szCs w:val="24"/>
          <w:lang w:eastAsia="en-MY"/>
        </w:rPr>
        <w:t>Subject: Approval Request for Temporary Peak-Season Partnership</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To the Head of Operations,</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lastRenderedPageBreak/>
        <w:t>I am writing to request approval to engage in a temporary partnership with [Partner Company Name] during the upcoming peak season. This collaboration will enable the department to efficiently manage increased demand, optimize workflow, and maintain high service standards.</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The partnership will involve coordinated production scheduling, resource sharing, and joint operational oversight to ensure smooth execution. Appropriate agreements have been drafted to address compliance and accountability.</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Your approval will allow timely implementation and support operational resilience during the high-demand period.</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Sincerely</w:t>
      </w:r>
      <w:proofErr w:type="gramStart"/>
      <w:r w:rsidRPr="00EA23B9">
        <w:rPr>
          <w:rFonts w:ascii="Times New Roman" w:eastAsia="Times New Roman" w:hAnsi="Times New Roman" w:cs="Times New Roman"/>
          <w:sz w:val="24"/>
          <w:szCs w:val="24"/>
          <w:lang w:eastAsia="en-MY"/>
        </w:rPr>
        <w:t>,</w:t>
      </w:r>
      <w:proofErr w:type="gramEnd"/>
      <w:r w:rsidRPr="00EA23B9">
        <w:rPr>
          <w:rFonts w:ascii="Times New Roman" w:eastAsia="Times New Roman" w:hAnsi="Times New Roman" w:cs="Times New Roman"/>
          <w:sz w:val="24"/>
          <w:szCs w:val="24"/>
          <w:lang w:eastAsia="en-MY"/>
        </w:rPr>
        <w:br/>
      </w:r>
      <w:proofErr w:type="spellStart"/>
      <w:r w:rsidRPr="00EA23B9">
        <w:rPr>
          <w:rFonts w:ascii="Times New Roman" w:eastAsia="Times New Roman" w:hAnsi="Times New Roman" w:cs="Times New Roman"/>
          <w:b/>
          <w:bCs/>
          <w:sz w:val="24"/>
          <w:szCs w:val="24"/>
          <w:lang w:eastAsia="en-MY"/>
        </w:rPr>
        <w:t>Aminul</w:t>
      </w:r>
      <w:proofErr w:type="spellEnd"/>
      <w:r w:rsidRPr="00EA23B9">
        <w:rPr>
          <w:rFonts w:ascii="Times New Roman" w:eastAsia="Times New Roman" w:hAnsi="Times New Roman" w:cs="Times New Roman"/>
          <w:b/>
          <w:bCs/>
          <w:sz w:val="24"/>
          <w:szCs w:val="24"/>
          <w:lang w:eastAsia="en-MY"/>
        </w:rPr>
        <w:t xml:space="preserve"> </w:t>
      </w:r>
      <w:proofErr w:type="spellStart"/>
      <w:r w:rsidRPr="00EA23B9">
        <w:rPr>
          <w:rFonts w:ascii="Times New Roman" w:eastAsia="Times New Roman" w:hAnsi="Times New Roman" w:cs="Times New Roman"/>
          <w:b/>
          <w:bCs/>
          <w:sz w:val="24"/>
          <w:szCs w:val="24"/>
          <w:lang w:eastAsia="en-MY"/>
        </w:rPr>
        <w:t>Haque</w:t>
      </w:r>
      <w:proofErr w:type="spellEnd"/>
    </w:p>
    <w:p w:rsidR="00EA23B9" w:rsidRPr="00EA23B9" w:rsidRDefault="00EA23B9" w:rsidP="00EA23B9">
      <w:pPr>
        <w:spacing w:after="0"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pict>
          <v:rect id="_x0000_i1026" style="width:0;height:1.5pt" o:hralign="center" o:hrstd="t" o:hr="t" fillcolor="#a0a0a0" stroked="f"/>
        </w:pic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b/>
          <w:bCs/>
          <w:sz w:val="24"/>
          <w:szCs w:val="24"/>
          <w:lang w:eastAsia="en-MY"/>
        </w:rPr>
        <w:t>Version C – Brief, Direct, and Courteous Style</w:t>
      </w:r>
      <w:r w:rsidRPr="00EA23B9">
        <w:rPr>
          <w:rFonts w:ascii="Times New Roman" w:eastAsia="Times New Roman" w:hAnsi="Times New Roman" w:cs="Times New Roman"/>
          <w:sz w:val="24"/>
          <w:szCs w:val="24"/>
          <w:lang w:eastAsia="en-MY"/>
        </w:rPr>
        <w:br/>
        <w:t>Write an application to the Corporate Partnerships Office requesting permission for a temporary partnership for peak season support.</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29 November 2025</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Corporate Partnerships Office</w:t>
      </w:r>
      <w:r w:rsidRPr="00EA23B9">
        <w:rPr>
          <w:rFonts w:ascii="Times New Roman" w:eastAsia="Times New Roman" w:hAnsi="Times New Roman" w:cs="Times New Roman"/>
          <w:sz w:val="24"/>
          <w:szCs w:val="24"/>
          <w:lang w:eastAsia="en-MY"/>
        </w:rPr>
        <w:br/>
        <w:t>Zenith Enterprises</w:t>
      </w:r>
      <w:r w:rsidRPr="00EA23B9">
        <w:rPr>
          <w:rFonts w:ascii="Times New Roman" w:eastAsia="Times New Roman" w:hAnsi="Times New Roman" w:cs="Times New Roman"/>
          <w:sz w:val="24"/>
          <w:szCs w:val="24"/>
          <w:lang w:eastAsia="en-MY"/>
        </w:rPr>
        <w:br/>
        <w:t>45 Oxford Street</w:t>
      </w:r>
      <w:r w:rsidRPr="00EA23B9">
        <w:rPr>
          <w:rFonts w:ascii="Times New Roman" w:eastAsia="Times New Roman" w:hAnsi="Times New Roman" w:cs="Times New Roman"/>
          <w:sz w:val="24"/>
          <w:szCs w:val="24"/>
          <w:lang w:eastAsia="en-MY"/>
        </w:rPr>
        <w:br/>
        <w:t>London, United Kingdom</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b/>
          <w:bCs/>
          <w:sz w:val="24"/>
          <w:szCs w:val="24"/>
          <w:lang w:eastAsia="en-MY"/>
        </w:rPr>
        <w:t>Subject: Request for Temporary Peak-Season Partnership</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Respected Sir/Madam,</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I am writing to request approval for a temporary partnership with [Partner Company Name] to support operations during the peak season. This collaboration will help manage increased demand and ensure consistent service quality.</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 xml:space="preserve">Kindly </w:t>
      </w:r>
      <w:proofErr w:type="gramStart"/>
      <w:r w:rsidRPr="00EA23B9">
        <w:rPr>
          <w:rFonts w:ascii="Times New Roman" w:eastAsia="Times New Roman" w:hAnsi="Times New Roman" w:cs="Times New Roman"/>
          <w:sz w:val="24"/>
          <w:szCs w:val="24"/>
          <w:lang w:eastAsia="en-MY"/>
        </w:rPr>
        <w:t>advise</w:t>
      </w:r>
      <w:proofErr w:type="gramEnd"/>
      <w:r w:rsidRPr="00EA23B9">
        <w:rPr>
          <w:rFonts w:ascii="Times New Roman" w:eastAsia="Times New Roman" w:hAnsi="Times New Roman" w:cs="Times New Roman"/>
          <w:sz w:val="24"/>
          <w:szCs w:val="24"/>
          <w:lang w:eastAsia="en-MY"/>
        </w:rPr>
        <w:t xml:space="preserve"> on any required formalities or documentation to proceed. Your support in facilitating this partnership will be highly appreciated.</w:t>
      </w:r>
    </w:p>
    <w:p w:rsidR="00EA23B9" w:rsidRPr="00EA23B9" w:rsidRDefault="00EA23B9" w:rsidP="00EA23B9">
      <w:pPr>
        <w:spacing w:before="100" w:beforeAutospacing="1" w:after="100" w:afterAutospacing="1" w:line="240" w:lineRule="auto"/>
        <w:rPr>
          <w:rFonts w:ascii="Times New Roman" w:eastAsia="Times New Roman" w:hAnsi="Times New Roman" w:cs="Times New Roman"/>
          <w:sz w:val="24"/>
          <w:szCs w:val="24"/>
          <w:lang w:eastAsia="en-MY"/>
        </w:rPr>
      </w:pPr>
      <w:r w:rsidRPr="00EA23B9">
        <w:rPr>
          <w:rFonts w:ascii="Times New Roman" w:eastAsia="Times New Roman" w:hAnsi="Times New Roman" w:cs="Times New Roman"/>
          <w:sz w:val="24"/>
          <w:szCs w:val="24"/>
          <w:lang w:eastAsia="en-MY"/>
        </w:rPr>
        <w:t>Respectfully</w:t>
      </w:r>
      <w:proofErr w:type="gramStart"/>
      <w:r w:rsidRPr="00EA23B9">
        <w:rPr>
          <w:rFonts w:ascii="Times New Roman" w:eastAsia="Times New Roman" w:hAnsi="Times New Roman" w:cs="Times New Roman"/>
          <w:sz w:val="24"/>
          <w:szCs w:val="24"/>
          <w:lang w:eastAsia="en-MY"/>
        </w:rPr>
        <w:t>,</w:t>
      </w:r>
      <w:proofErr w:type="gramEnd"/>
      <w:r w:rsidRPr="00EA23B9">
        <w:rPr>
          <w:rFonts w:ascii="Times New Roman" w:eastAsia="Times New Roman" w:hAnsi="Times New Roman" w:cs="Times New Roman"/>
          <w:sz w:val="24"/>
          <w:szCs w:val="24"/>
          <w:lang w:eastAsia="en-MY"/>
        </w:rPr>
        <w:br/>
      </w:r>
      <w:proofErr w:type="spellStart"/>
      <w:r w:rsidRPr="00EA23B9">
        <w:rPr>
          <w:rFonts w:ascii="Times New Roman" w:eastAsia="Times New Roman" w:hAnsi="Times New Roman" w:cs="Times New Roman"/>
          <w:b/>
          <w:bCs/>
          <w:sz w:val="24"/>
          <w:szCs w:val="24"/>
          <w:lang w:eastAsia="en-MY"/>
        </w:rPr>
        <w:t>Aminul</w:t>
      </w:r>
      <w:proofErr w:type="spellEnd"/>
      <w:r w:rsidRPr="00EA23B9">
        <w:rPr>
          <w:rFonts w:ascii="Times New Roman" w:eastAsia="Times New Roman" w:hAnsi="Times New Roman" w:cs="Times New Roman"/>
          <w:b/>
          <w:bCs/>
          <w:sz w:val="24"/>
          <w:szCs w:val="24"/>
          <w:lang w:eastAsia="en-MY"/>
        </w:rPr>
        <w:t xml:space="preserve"> </w:t>
      </w:r>
      <w:proofErr w:type="spellStart"/>
      <w:r w:rsidRPr="00EA23B9">
        <w:rPr>
          <w:rFonts w:ascii="Times New Roman" w:eastAsia="Times New Roman" w:hAnsi="Times New Roman" w:cs="Times New Roman"/>
          <w:b/>
          <w:bCs/>
          <w:sz w:val="24"/>
          <w:szCs w:val="24"/>
          <w:lang w:eastAsia="en-MY"/>
        </w:rPr>
        <w:t>Haque</w:t>
      </w:r>
      <w:proofErr w:type="spellEnd"/>
    </w:p>
    <w:p w:rsidR="00F77AC6" w:rsidRDefault="00EA23B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27C"/>
    <w:rsid w:val="001643DB"/>
    <w:rsid w:val="0088627C"/>
    <w:rsid w:val="0096056F"/>
    <w:rsid w:val="00EA23B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36CE41-36C7-4E15-A517-D2D93A218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23B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A23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727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2025-11-29T19:03:00Z</dcterms:created>
  <dcterms:modified xsi:type="dcterms:W3CDTF">2025-11-29T19:04:00Z</dcterms:modified>
</cp:coreProperties>
</file>