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23-52039-2</w:t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Amanur Rahman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TC_1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Designed date: 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Medium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Executed by: Aman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Account Creation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  <w:t>Create a New User Account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That a User Can Create an Account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User in on the sign-up page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Database connection is available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Go to the signup page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Gill Sans MT" w:hAnsi="Gill Sans MT" w:eastAsia="Times New Roman" w:cs="Arial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 valid email address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 Valid username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 Valid password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Confirm the password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Click “Create Account” button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E-mail: aman.ghost330@gmail.com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Account is created successfully and user is redirected to login Page.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Account created and redirected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40" w:after="4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40" w:after="4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40" w:after="4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23-52039-2</w:t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Amanur Rahman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TC_2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Account Creation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Arial" w:hAnsi="Arial"/>
                <w:b w:val="false"/>
                <w:bCs w:val="false"/>
                <w:color w:themeColor="text1" w:val="000000"/>
                <w:kern w:val="0"/>
                <w:sz w:val="28"/>
                <w:szCs w:val="28"/>
                <w:lang w:val="en-US" w:eastAsia="en-US" w:bidi="ar-SA"/>
                <w14:ligatures w14:val="none"/>
              </w:rPr>
              <w:t>Password And Confirm Password Match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that the password matches the confirm password during account creation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User in on the sign-up page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None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Go to the signup page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 valid email address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 Valid username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 Valid password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Confirm the password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Click “Create Account” button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Confirm 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Account is created successfully and user is redirected to login Page.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Account created and redirected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23-55068-3</w:t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Amartay Das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TC_3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20/04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Amartay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Account Creation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Redirected to login Page after Account  Creation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clicking the create account button successfully redirects the user to login page after account creation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All required fields are filled with valid data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Login page exists and is accessible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all the details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Click “Create Account” button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E-mail: aman.ghost330@gmail.com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 is redirected to login Page.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ListParagraph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23-55068-3</w:t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Amartay Das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TC_4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Amartay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Login Session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30/08/2026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User Login using valid details after Account  Creation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user can log-in using valid details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All required fields are filled with valid data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Database has to be connected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all the details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Click “log-in” button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 login successful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23-55862-3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Aminul Islam Shanto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TC_5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Low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Aminul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Login Session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Title: S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how Password functionality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that the user can toggle password visibility using the “Show Password” icon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All required fields are filled with valid data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UI and input fields are properly loaded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Go to login Page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all the details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Click “Show Password Icon” button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wrong123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/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 becomes visible (plain text)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 visible (plain text)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23-55862-3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Aminul Islam Shanto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TC_6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Aminul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Login Session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Login with invalid credentials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Test that the system prevents login when invalid credentials are entered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All required fields are filled with valid data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Database has to be connected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Go to login Page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all the details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Click “Login” button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/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 xml:space="preserve">System shows </w:t>
            </w:r>
            <w:r>
              <w:rPr>
                <w:rFonts w:eastAsia="Times New Roman" w:cs="Arial" w:ascii="Gill Sans MT" w:hAnsi="Gill Sans MT"/>
                <w:color w:themeColor="text1" w:val="000000"/>
                <w14:ligatures w14:val="none"/>
              </w:rPr>
              <w:t>“Incorrect password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”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23-55088-3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Shohanur Rahman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TC_7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Shohan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Login Session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Redirect to 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clicking the Login button successfully redirects the user to the 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All required fields are filled with valid data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Database exists and is accessable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Go to login Page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Enter all the details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Click “Login” button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 is redirected to the Dashboard Page.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/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23-55088-3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Shohanur Rahman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TC_8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Shohan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weather parameter display on 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all weather parameters (Temperature, Precipitation, Humidity, and Wind Speed) are displayed correctly on the dashboard.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Dashboard is loaded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Dependencies: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Dashboard widgets are enabled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BodyText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>
                <w:rFonts w:ascii="Aptos" w:hAnsi="Aptos" w:eastAsia="Aptos" w:cs=""/>
                <w:b w:val="false"/>
                <w:bCs w:val="false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Login to the site</w:t>
            </w:r>
          </w:p>
          <w:p>
            <w:pPr>
              <w:pStyle w:val="BodyText"/>
              <w:numPr>
                <w:ilvl w:val="0"/>
                <w:numId w:val="22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Navigate to dashboard</w:t>
            </w:r>
          </w:p>
          <w:p>
            <w:pPr>
              <w:pStyle w:val="BodyText"/>
              <w:numPr>
                <w:ilvl w:val="0"/>
                <w:numId w:val="23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140"/>
              <w:ind w:hanging="283" w:left="720"/>
              <w:rPr/>
            </w:pPr>
            <w:r>
              <w:rPr/>
              <w:t>Observe the weather information displayed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Temperature, Precipitation, Humidity, and Wind Speed are displayed correctly with proper units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23-55083-3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Utsa Mazumdar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TC_9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Utsa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location selection and weather update on 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when a user selects or enters a location, the dashboard updates weather data (Temperature, Humidity, etc.) according to that location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Dashboard is loaded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Dependencies: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Weather API is working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BodyText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/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Login to the site</w:t>
            </w:r>
          </w:p>
          <w:p>
            <w:pPr>
              <w:pStyle w:val="BodyText"/>
              <w:numPr>
                <w:ilvl w:val="0"/>
                <w:numId w:val="24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Navigate to dashboard</w:t>
            </w:r>
          </w:p>
          <w:p>
            <w:pPr>
              <w:pStyle w:val="BodyText"/>
              <w:numPr>
                <w:ilvl w:val="0"/>
                <w:numId w:val="25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Enter/select a location</w:t>
            </w:r>
          </w:p>
          <w:p>
            <w:pPr>
              <w:pStyle w:val="BodyText"/>
              <w:numPr>
                <w:ilvl w:val="0"/>
                <w:numId w:val="26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Click search or confirm location</w:t>
            </w:r>
          </w:p>
          <w:p>
            <w:pPr>
              <w:pStyle w:val="BodyText"/>
              <w:numPr>
                <w:ilvl w:val="0"/>
                <w:numId w:val="27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140"/>
              <w:ind w:hanging="283" w:left="720"/>
              <w:rPr/>
            </w:pPr>
            <w:r>
              <w:rPr/>
              <w:t>Observe updated weather data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Location: Dhaka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Weather data (Temperature, Humidity, Wind Speed, etc.) updates correctly based on selected location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23-55083-3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Utsa Mazumdar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TC_10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Medium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Utsa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User Profile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user can access profile from 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a logged-in user can successfully access their profile page and view personal information correctly.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Dashboard is loaded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Dependencies: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User authentication system is working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BodyText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/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Login to the site</w:t>
            </w:r>
          </w:p>
          <w:p>
            <w:pPr>
              <w:pStyle w:val="BodyText"/>
              <w:numPr>
                <w:ilvl w:val="0"/>
                <w:numId w:val="28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Navigate to dashboard</w:t>
            </w:r>
          </w:p>
          <w:p>
            <w:pPr>
              <w:pStyle w:val="BodyText"/>
              <w:numPr>
                <w:ilvl w:val="0"/>
                <w:numId w:val="29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Click on “Profile” or user icon</w:t>
            </w:r>
          </w:p>
          <w:p>
            <w:pPr>
              <w:pStyle w:val="BodyText"/>
              <w:numPr>
                <w:ilvl w:val="0"/>
                <w:numId w:val="30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Open user profile page</w:t>
            </w:r>
          </w:p>
          <w:p>
            <w:pPr>
              <w:pStyle w:val="BodyText"/>
              <w:numPr>
                <w:ilvl w:val="0"/>
                <w:numId w:val="31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140"/>
              <w:ind w:hanging="283" w:left="720"/>
              <w:rPr/>
            </w:pPr>
            <w:r>
              <w:rPr/>
              <w:t>Verify displayed user information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14:ligatures w14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 profile page opens successfully and displays correct user details (name, email, phone, etc.)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/>
      </w:pPr>
      <w:r>
        <w:rPr>
          <w:b/>
          <w:bCs/>
          <w:position w:val="0"/>
          <w:sz w:val="28"/>
          <w:sz w:val="28"/>
          <w:szCs w:val="28"/>
          <w:vertAlign w:val="baseline"/>
        </w:rPr>
        <w:t>Id: 23-55083-3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Utsa Mazumdar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TC_11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High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Utsa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Backup Feature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route finding between two locations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the system correctly calculates and displays the route between a source and destination selected by the user.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Dashboard is loaded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Dependencies: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Map service (e.g., Google Maps API) is working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BodyText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/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Login to the system</w:t>
            </w:r>
          </w:p>
          <w:p>
            <w:pPr>
              <w:pStyle w:val="BodyText"/>
              <w:numPr>
                <w:ilvl w:val="0"/>
                <w:numId w:val="32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Navigate to Route Finding module</w:t>
            </w:r>
          </w:p>
          <w:p>
            <w:pPr>
              <w:pStyle w:val="BodyText"/>
              <w:numPr>
                <w:ilvl w:val="0"/>
                <w:numId w:val="33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Enter source location</w:t>
            </w:r>
          </w:p>
          <w:p>
            <w:pPr>
              <w:pStyle w:val="BodyText"/>
              <w:numPr>
                <w:ilvl w:val="0"/>
                <w:numId w:val="34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Enter destination location</w:t>
            </w:r>
          </w:p>
          <w:p>
            <w:pPr>
              <w:pStyle w:val="BodyText"/>
              <w:numPr>
                <w:ilvl w:val="0"/>
                <w:numId w:val="35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Click “Backup Feature”</w:t>
            </w:r>
          </w:p>
          <w:p>
            <w:pPr>
              <w:pStyle w:val="BodyText"/>
              <w:numPr>
                <w:ilvl w:val="0"/>
                <w:numId w:val="36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140"/>
              <w:ind w:hanging="283" w:left="720"/>
              <w:rPr/>
            </w:pPr>
            <w:r>
              <w:rPr/>
              <w:t>Observe displayed route on map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BodyText"/>
              <w:widowControl/>
              <w:suppressAutoHyphens w:val="true"/>
              <w:spacing w:lineRule="auto" w:line="252" w:before="40" w:after="40"/>
              <w:jc w:val="left"/>
              <w:rPr/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Source: Dhaka</w:t>
            </w:r>
          </w:p>
          <w:p>
            <w:pPr>
              <w:pStyle w:val="BodyText"/>
              <w:widowControl/>
              <w:suppressAutoHyphens w:val="true"/>
              <w:spacing w:lineRule="auto" w:line="252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Destination: Chattogram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System displays correct route between source and destination with distance and travel time.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Id: 23-52039-2</w:t>
      </w:r>
    </w:p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tbl>
      <w:tblPr>
        <w:tblStyle w:val="TableGrid"/>
        <w:tblW w:w="14250" w:type="dxa"/>
        <w:jc w:val="left"/>
        <w:tblInd w:w="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3780"/>
        <w:gridCol w:w="929"/>
        <w:gridCol w:w="1680"/>
        <w:gridCol w:w="2430"/>
        <w:gridCol w:w="1726"/>
      </w:tblGrid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Project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Weather Forecasting Management System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Amanur Rahman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Case ID: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TC_12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Designed date: 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28/04/2026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Priority (Low, Medium, High):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Low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Executed by: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Aman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Module Name: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Authentication (Logout Feature)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Execution date:</w:t>
            </w: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30/04/2026</w:t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Test Title: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user logout functionality from dashboard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8414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Description: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Verify that a logged-in user can successfully log out from the system and is redirected to the login page.</w:t>
            </w:r>
          </w:p>
        </w:tc>
        <w:tc>
          <w:tcPr>
            <w:tcW w:w="583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Precondition: 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sz w:val="28"/>
                <w:szCs w:val="28"/>
                <w14:ligatures w14:val="none"/>
              </w:rPr>
              <w:t>Dashboard is loaded</w:t>
            </w:r>
          </w:p>
        </w:tc>
      </w:tr>
      <w:tr>
        <w:trPr>
          <w:trHeight w:val="446" w:hRule="atLeast"/>
        </w:trPr>
        <w:tc>
          <w:tcPr>
            <w:tcW w:w="1425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/>
                <w:bCs/>
                <w:color w:themeColor="text1" w:val="000000"/>
                <w:kern w:val="2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Dependencies:</w:t>
            </w: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 xml:space="preserve"> Session management is enabled</w:t>
            </w:r>
          </w:p>
        </w:tc>
      </w:tr>
      <w:tr>
        <w:trPr>
          <w:trHeight w:val="506" w:hRule="atLeast"/>
        </w:trPr>
        <w:tc>
          <w:tcPr>
            <w:tcW w:w="37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Steps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Test Data</w:t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Expected Results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Actual Results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rial" w:hAnsi="Arial" w:eastAsia="Times New Roman" w:cs="Arial"/>
                <w:b/>
                <w:bCs/>
                <w:color w:themeColor="text1"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Arial" w:ascii="Gill Sans MT" w:hAnsi="Gill Sans MT"/>
                <w:b/>
                <w:bCs/>
                <w:color w:themeColor="text1" w:val="000000"/>
                <w:kern w:val="2"/>
                <w:sz w:val="28"/>
                <w:szCs w:val="28"/>
                <w:lang w:val="en-US" w:eastAsia="en-US" w:bidi="ar-SA"/>
                <w14:ligatures w14:val="none"/>
              </w:rPr>
              <w:t>Status (Pass/Fail)</w:t>
            </w:r>
          </w:p>
        </w:tc>
      </w:tr>
      <w:tr>
        <w:trPr>
          <w:trHeight w:val="1823" w:hRule="atLeast"/>
        </w:trPr>
        <w:tc>
          <w:tcPr>
            <w:tcW w:w="3705" w:type="dxa"/>
            <w:tcBorders/>
          </w:tcPr>
          <w:p>
            <w:pPr>
              <w:pStyle w:val="BodyText"/>
              <w:widowControl/>
              <w:numPr>
                <w:ilvl w:val="0"/>
                <w:numId w:val="1"/>
              </w:numPr>
              <w:suppressAutoHyphens w:val="true"/>
              <w:spacing w:lineRule="auto" w:line="252" w:before="40" w:after="40"/>
              <w:contextualSpacing/>
              <w:jc w:val="left"/>
              <w:rPr/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Login to the system</w:t>
            </w:r>
          </w:p>
          <w:p>
            <w:pPr>
              <w:pStyle w:val="BodyText"/>
              <w:numPr>
                <w:ilvl w:val="0"/>
                <w:numId w:val="37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Navigate to dashboard</w:t>
            </w:r>
          </w:p>
          <w:p>
            <w:pPr>
              <w:pStyle w:val="BodyText"/>
              <w:numPr>
                <w:ilvl w:val="0"/>
                <w:numId w:val="38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Click on profile icon or menu</w:t>
            </w:r>
          </w:p>
          <w:p>
            <w:pPr>
              <w:pStyle w:val="BodyText"/>
              <w:numPr>
                <w:ilvl w:val="0"/>
                <w:numId w:val="39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0"/>
              <w:ind w:hanging="283" w:left="720"/>
              <w:rPr/>
            </w:pPr>
            <w:r>
              <w:rPr/>
              <w:t>Click on “Logout” button</w:t>
            </w:r>
          </w:p>
          <w:p>
            <w:pPr>
              <w:pStyle w:val="BodyText"/>
              <w:numPr>
                <w:ilvl w:val="0"/>
                <w:numId w:val="40"/>
              </w:numPr>
              <w:tabs>
                <w:tab w:val="clear" w:pos="720"/>
                <w:tab w:val="left" w:pos="0" w:leader="none"/>
              </w:tabs>
              <w:suppressAutoHyphens w:val="true"/>
              <w:spacing w:before="0" w:after="140"/>
              <w:ind w:hanging="283" w:left="720"/>
              <w:rPr/>
            </w:pPr>
            <w:r>
              <w:rPr/>
              <w:t>Observe system behavior</w:t>
            </w:r>
          </w:p>
        </w:tc>
        <w:tc>
          <w:tcPr>
            <w:tcW w:w="3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Username: aman3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Password: 1234</w:t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14:ligatures w14:val="none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Gill Sans MT" w:hAnsi="Gill Sans MT" w:eastAsia="Times New Roman" w:cs="Arial"/>
                <w:b w:val="false"/>
                <w:bCs w:val="false"/>
                <w:color w:themeColor="text1" w:val="000000"/>
                <w14:ligatures w14:val="none"/>
              </w:rPr>
            </w:pPr>
            <w:r>
              <w:rPr>
                <w:rFonts w:eastAsia="Times New Roman" w:cs="Arial" w:ascii="Gill Sans MT" w:hAnsi="Gill Sans MT"/>
                <w:b w:val="false"/>
                <w:bCs w:val="false"/>
                <w:color w:themeColor="text1" w:val="000000"/>
                <w14:ligatures w14:val="none"/>
              </w:rPr>
            </w:r>
          </w:p>
        </w:tc>
        <w:tc>
          <w:tcPr>
            <w:tcW w:w="260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User is logged out successfully and redirected to the login page. Session is terminated.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As expected</w:t>
            </w:r>
          </w:p>
        </w:tc>
        <w:tc>
          <w:tcPr>
            <w:tcW w:w="17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40" w:after="4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Times New Roman" w:cs="Arial" w:ascii="Gill Sans MT" w:hAnsi="Gill Sans MT"/>
                <w:color w:themeColor="text1" w:val="000000"/>
                <w:kern w:val="2"/>
                <w:sz w:val="24"/>
                <w:szCs w:val="24"/>
                <w:lang w:val="en-US" w:eastAsia="en-US" w:bidi="ar-SA"/>
                <w14:ligatures w14:val="none"/>
              </w:rPr>
              <w:t>Pass</w:t>
            </w:r>
          </w:p>
        </w:tc>
      </w:tr>
    </w:tbl>
    <w:p>
      <w:pPr>
        <w:pStyle w:val="Normal"/>
        <w:spacing w:before="40" w:after="40"/>
        <w:contextualSpacing/>
        <w:rPr>
          <w:b/>
          <w:bCs/>
          <w:color w:themeColor="text1" w:val="000000"/>
          <w:sz w:val="28"/>
          <w:szCs w:val="28"/>
          <w:highlight w:val="cyan"/>
        </w:rPr>
      </w:pPr>
      <w:r>
        <w:rPr>
          <w:b/>
          <w:bCs/>
          <w:color w:themeColor="text1" w:val="000000"/>
          <w:sz w:val="28"/>
          <w:szCs w:val="28"/>
          <w:highlight w:val="cyan"/>
        </w:rPr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ill Sans MT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23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24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25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26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27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28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29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0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1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2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3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4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5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6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7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8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39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  <w:num w:numId="40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/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2619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2619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2619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2619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2619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2619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2619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2619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2619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2619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2619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2619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2619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2619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6b76f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0" ma:contentTypeDescription="Create a new document." ma:contentTypeScope="" ma:versionID="58a511a26eb4079466b5bf036017d24d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7baceee1bfbf686879c0bcaee214621e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a2ef06-c7ce-4fec-a0cc-27b626373621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C5C1BD-29B6-4750-8741-F35404CFB80E}"/>
</file>

<file path=customXml/itemProps2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4C31ED-F3BA-434F-92AF-5B7DD18A57D9}"/>
</file>

<file path=customXml/itemProps4.xml><?xml version="1.0" encoding="utf-8"?>
<ds:datastoreItem xmlns:ds="http://schemas.openxmlformats.org/officeDocument/2006/customXml" ds:itemID="{5E8E9F63-8B86-4E88-9C5D-F31A19A9DF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  <Pages>12</Pages>
  <Words>1474</Words>
  <Characters>8558</Characters>
  <CharactersWithSpaces>9655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2024-12-31T02:28:00Z</dcterms:created>
  <dc:creator>Saikat Baul</dc:creator>
  <dc:description/>
  <dc:language>en-US</dc:language>
  <cp:lastModifiedBy/>
  <dcterms:modified xsi:type="dcterms:W3CDTF">2026-04-30T22:16:11Z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