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7857" w14:textId="127D18E7" w:rsidR="00977BB3" w:rsidRDefault="008F06FC">
      <w:pPr>
        <w:rPr>
          <w:rFonts w:ascii="Times New Roman" w:hAnsi="Times New Roman" w:cs="Times New Roman"/>
          <w:sz w:val="32"/>
          <w:szCs w:val="32"/>
        </w:rPr>
      </w:pPr>
      <w:r w:rsidRPr="008F06FC">
        <w:rPr>
          <w:rFonts w:ascii="Times New Roman" w:hAnsi="Times New Roman" w:cs="Times New Roman"/>
          <w:sz w:val="32"/>
          <w:szCs w:val="32"/>
        </w:rPr>
        <w:t xml:space="preserve">Object Test Case: </w:t>
      </w:r>
      <w:r w:rsidRPr="008F06FC">
        <w:rPr>
          <w:rFonts w:ascii="Times New Roman" w:hAnsi="Times New Roman" w:cs="Times New Roman"/>
          <w:b/>
          <w:bCs/>
          <w:sz w:val="32"/>
          <w:szCs w:val="32"/>
        </w:rPr>
        <w:t>Water bottle</w:t>
      </w:r>
      <w:r w:rsidRPr="008F06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39FFBEC" w14:textId="77777777" w:rsidR="008F06FC" w:rsidRDefault="008F06FC">
      <w:pPr>
        <w:rPr>
          <w:rFonts w:ascii="Times New Roman" w:hAnsi="Times New Roman" w:cs="Times New Roman"/>
          <w:sz w:val="32"/>
          <w:szCs w:val="32"/>
        </w:rPr>
      </w:pPr>
    </w:p>
    <w:p w14:paraId="25F3A4A8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height of the water bottle.</w:t>
      </w:r>
    </w:p>
    <w:p w14:paraId="0F0099AD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body color of the water bottle.</w:t>
      </w:r>
    </w:p>
    <w:p w14:paraId="251430C1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body shape of the water bottle.</w:t>
      </w:r>
    </w:p>
    <w:p w14:paraId="129F2AB7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weight of the water bottle (both empty and filled).</w:t>
      </w:r>
    </w:p>
    <w:p w14:paraId="7F3676B5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body material of the water bottle (e.g., plastic, metal, glass).</w:t>
      </w:r>
    </w:p>
    <w:p w14:paraId="677501DA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Verify the brand name &amp; check the position of the name on the bottle.</w:t>
      </w:r>
    </w:p>
    <w:p w14:paraId="0ED4EB07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shape of the bottle cap.</w:t>
      </w:r>
    </w:p>
    <w:p w14:paraId="1949356D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color of the bottle cap.</w:t>
      </w:r>
    </w:p>
    <w:p w14:paraId="28934DD2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material of the bottle cap.</w:t>
      </w:r>
    </w:p>
    <w:p w14:paraId="361D461C" w14:textId="7D8B02D8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connectivity of the bottle cap &amp; bottle (e.g., screw-on, flip-top).</w:t>
      </w:r>
    </w:p>
    <w:p w14:paraId="497D301C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maximum capacity of the water bottle.</w:t>
      </w:r>
    </w:p>
    <w:p w14:paraId="62AB7DA8" w14:textId="0DF5F689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measurement markings on the bottle.</w:t>
      </w:r>
    </w:p>
    <w:p w14:paraId="68008DEA" w14:textId="6777CDB5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durability of the bottle.</w:t>
      </w:r>
    </w:p>
    <w:p w14:paraId="78513BD2" w14:textId="021FC575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handle or strap material and strength.</w:t>
      </w:r>
    </w:p>
    <w:p w14:paraId="5F70E41E" w14:textId="02E2AA08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if the bottle can store both hot and cold liquids.</w:t>
      </w:r>
    </w:p>
    <w:p w14:paraId="08EC446B" w14:textId="77777777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if the bottle is leakproof.</w:t>
      </w:r>
    </w:p>
    <w:p w14:paraId="6B097776" w14:textId="39F657A8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ease of cleaning the bottle.</w:t>
      </w:r>
    </w:p>
    <w:p w14:paraId="6538EBB7" w14:textId="26FB4598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the sealing system of the bottle.</w:t>
      </w:r>
    </w:p>
    <w:p w14:paraId="5093265B" w14:textId="53B7C371" w:rsidR="008F06FC" w:rsidRPr="008F06FC" w:rsidRDefault="008F06FC" w:rsidP="008F06FC">
      <w:pPr>
        <w:rPr>
          <w:rFonts w:ascii="Times New Roman" w:hAnsi="Times New Roman" w:cs="Times New Roman"/>
          <w:sz w:val="28"/>
          <w:szCs w:val="28"/>
        </w:rPr>
      </w:pPr>
      <w:r w:rsidRPr="008F06FC">
        <w:rPr>
          <w:rFonts w:ascii="Times New Roman" w:hAnsi="Times New Roman" w:cs="Times New Roman"/>
          <w:sz w:val="28"/>
          <w:szCs w:val="28"/>
        </w:rPr>
        <w:t>Check if the bottle material is BPA-free and food-safe.</w:t>
      </w:r>
    </w:p>
    <w:sectPr w:rsidR="008F06FC" w:rsidRPr="008F06FC" w:rsidSect="008F06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70"/>
    <w:rsid w:val="002D6A70"/>
    <w:rsid w:val="008028C5"/>
    <w:rsid w:val="008F06FC"/>
    <w:rsid w:val="00977BB3"/>
    <w:rsid w:val="00E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EFC2"/>
  <w15:chartTrackingRefBased/>
  <w15:docId w15:val="{C2AEC5F5-073B-454E-839D-AF9895EC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A7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A7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A7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A7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A7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A7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A7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A7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A7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A7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AMINUL ISLAM</dc:creator>
  <cp:keywords/>
  <dc:description/>
  <cp:lastModifiedBy>MD. AMINUL ISLAM</cp:lastModifiedBy>
  <cp:revision>2</cp:revision>
  <dcterms:created xsi:type="dcterms:W3CDTF">2024-12-10T07:20:00Z</dcterms:created>
  <dcterms:modified xsi:type="dcterms:W3CDTF">2024-12-10T07:32:00Z</dcterms:modified>
</cp:coreProperties>
</file>