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49BD" w14:textId="67AED6C9" w:rsidR="00FA4B5B" w:rsidRDefault="008F0DD1" w:rsidP="00FA4B5B">
      <w:pPr>
        <w:bidi/>
        <w:rPr>
          <w:rFonts w:ascii="B Nazanin" w:hAnsi="B Nazanin" w:cs="B Nazanin"/>
          <w:b/>
          <w:bCs/>
          <w:sz w:val="44"/>
          <w:szCs w:val="44"/>
          <w:rtl/>
          <w:lang w:val="en-US" w:bidi="fa-IR"/>
        </w:rPr>
      </w:pPr>
      <w:r w:rsidRPr="00FA4B5B">
        <w:rPr>
          <w:rFonts w:ascii="B Nazanin" w:hAnsi="B Nazanin" w:cs="B Nazanin" w:hint="cs"/>
          <w:b/>
          <w:bCs/>
          <w:sz w:val="44"/>
          <w:szCs w:val="44"/>
          <w:rtl/>
          <w:lang w:val="en-US" w:bidi="fa-IR"/>
        </w:rPr>
        <w:t xml:space="preserve">پروژه درس </w:t>
      </w:r>
      <w:proofErr w:type="spellStart"/>
      <w:r w:rsidRPr="00FA4B5B">
        <w:rPr>
          <w:rFonts w:ascii="B Nazanin" w:hAnsi="B Nazanin" w:cs="B Nazanin" w:hint="cs"/>
          <w:b/>
          <w:bCs/>
          <w:sz w:val="44"/>
          <w:szCs w:val="44"/>
          <w:rtl/>
          <w:lang w:val="en-US" w:bidi="fa-IR"/>
        </w:rPr>
        <w:t>حسابگری</w:t>
      </w:r>
      <w:proofErr w:type="spellEnd"/>
      <w:r w:rsidRPr="00FA4B5B">
        <w:rPr>
          <w:rFonts w:ascii="B Nazanin" w:hAnsi="B Nazanin" w:cs="B Nazanin" w:hint="cs"/>
          <w:b/>
          <w:bCs/>
          <w:sz w:val="44"/>
          <w:szCs w:val="44"/>
          <w:rtl/>
          <w:lang w:val="en-US" w:bidi="fa-IR"/>
        </w:rPr>
        <w:t xml:space="preserve"> </w:t>
      </w:r>
    </w:p>
    <w:p w14:paraId="71EB3721" w14:textId="79A65AFA" w:rsidR="00FA4B5B" w:rsidRDefault="00FA4B5B" w:rsidP="00FA4B5B">
      <w:pPr>
        <w:bidi/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 xml:space="preserve">مسئله </w:t>
      </w:r>
      <w:proofErr w:type="spellStart"/>
      <w:r>
        <w:rPr>
          <w:rFonts w:ascii="Cambria" w:hAnsi="Cambria" w:cs="B Nazanin"/>
          <w:b/>
          <w:bCs/>
          <w:sz w:val="32"/>
          <w:szCs w:val="32"/>
          <w:lang w:val="en-US" w:bidi="fa-IR"/>
        </w:rPr>
        <w:t>nqueen</w:t>
      </w:r>
      <w:proofErr w:type="spellEnd"/>
      <w:r>
        <w:rPr>
          <w:rFonts w:ascii="Cambria" w:hAnsi="Cambria" w:cs="B Nazanin"/>
          <w:b/>
          <w:bCs/>
          <w:sz w:val="32"/>
          <w:szCs w:val="32"/>
          <w:lang w:val="en-US" w:bidi="fa-IR"/>
        </w:rPr>
        <w:t xml:space="preserve"> </w:t>
      </w:r>
      <w:r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 xml:space="preserve"> با </w:t>
      </w:r>
      <w:proofErr w:type="spellStart"/>
      <w:r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 xml:space="preserve"> </w:t>
      </w:r>
      <w:proofErr w:type="spellStart"/>
      <w:r w:rsidR="00B60FF6"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>کلونی</w:t>
      </w:r>
      <w:proofErr w:type="spellEnd"/>
      <w:r w:rsidR="00B60FF6"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 xml:space="preserve"> مورچه</w:t>
      </w:r>
    </w:p>
    <w:p w14:paraId="50233669" w14:textId="77777777" w:rsidR="00FA4B5B" w:rsidRDefault="00FA4B5B" w:rsidP="00FA4B5B">
      <w:pPr>
        <w:bidi/>
        <w:rPr>
          <w:rFonts w:ascii="B Nazanin" w:hAnsi="B Nazanin" w:cs="B Nazanin"/>
          <w:b/>
          <w:bCs/>
          <w:sz w:val="44"/>
          <w:szCs w:val="44"/>
          <w:rtl/>
          <w:lang w:val="en-US" w:bidi="fa-IR"/>
        </w:rPr>
      </w:pPr>
    </w:p>
    <w:p w14:paraId="5A4B0A57" w14:textId="77777777" w:rsidR="00FA4B5B" w:rsidRPr="00FA4B5B" w:rsidRDefault="00FA4B5B" w:rsidP="00FA4B5B">
      <w:pPr>
        <w:bidi/>
        <w:rPr>
          <w:rFonts w:ascii="B Nazanin" w:hAnsi="B Nazanin" w:cs="B Nazanin"/>
          <w:b/>
          <w:bCs/>
          <w:sz w:val="44"/>
          <w:szCs w:val="44"/>
          <w:rtl/>
          <w:lang w:val="en-US" w:bidi="fa-IR"/>
        </w:rPr>
      </w:pPr>
    </w:p>
    <w:p w14:paraId="51C39EA5" w14:textId="5C94C1F4" w:rsidR="008F0DD1" w:rsidRPr="008F0DD1" w:rsidRDefault="008F0DD1" w:rsidP="008F0DD1">
      <w:pPr>
        <w:bidi/>
        <w:rPr>
          <w:rFonts w:ascii="B Nazanin" w:hAnsi="B Nazanin" w:cs="B Nazanin"/>
          <w:b/>
          <w:bCs/>
          <w:sz w:val="32"/>
          <w:szCs w:val="32"/>
          <w:rtl/>
          <w:lang w:val="en-US" w:bidi="fa-IR"/>
        </w:rPr>
      </w:pPr>
      <w:proofErr w:type="spellStart"/>
      <w:r w:rsidRPr="008F0DD1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امیرعلی</w:t>
      </w:r>
      <w:proofErr w:type="spellEnd"/>
      <w:r w:rsidRPr="008F0DD1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 xml:space="preserve"> </w:t>
      </w:r>
      <w:r w:rsidR="009B2435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ا</w:t>
      </w:r>
      <w:r w:rsidRPr="008F0DD1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مینی ۶۱۰۳۹۹۱۰۲</w:t>
      </w:r>
    </w:p>
    <w:p w14:paraId="71BA02FB" w14:textId="52A7F7B8" w:rsidR="008F0DD1" w:rsidRDefault="008F0DD1" w:rsidP="008F0DD1">
      <w:pPr>
        <w:bidi/>
        <w:rPr>
          <w:rFonts w:ascii="B Nazanin" w:hAnsi="B Nazanin" w:cs="B Nazanin"/>
          <w:b/>
          <w:bCs/>
          <w:sz w:val="32"/>
          <w:szCs w:val="32"/>
          <w:lang w:val="en-US" w:bidi="fa-IR"/>
        </w:rPr>
      </w:pPr>
      <w:r w:rsidRPr="008F0DD1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امیرحسین انتظاری ۶۱۰۳۹۹۱۰۳</w:t>
      </w:r>
    </w:p>
    <w:p w14:paraId="10D730AD" w14:textId="2A7326BB" w:rsidR="008F0DD1" w:rsidRDefault="008F0DD1" w:rsidP="008F0DD1">
      <w:pPr>
        <w:bidi/>
        <w:rPr>
          <w:rFonts w:ascii="B Nazanin" w:hAnsi="B Nazanin" w:cs="B Nazanin"/>
          <w:b/>
          <w:bCs/>
          <w:sz w:val="32"/>
          <w:szCs w:val="32"/>
          <w:lang w:val="en-US" w:bidi="fa-IR"/>
        </w:rPr>
      </w:pPr>
    </w:p>
    <w:p w14:paraId="4488F6E6" w14:textId="77777777" w:rsidR="00476806" w:rsidRDefault="00476806" w:rsidP="008F0DD1">
      <w:pPr>
        <w:bidi/>
        <w:rPr>
          <w:rFonts w:ascii="Cambria" w:hAnsi="Cambria" w:cs="B Nazanin"/>
          <w:sz w:val="32"/>
          <w:szCs w:val="32"/>
          <w:lang w:val="en-US" w:bidi="fa-IR"/>
        </w:rPr>
      </w:pPr>
    </w:p>
    <w:p w14:paraId="43946218" w14:textId="18FF6A9B" w:rsidR="008F0DD1" w:rsidRDefault="008F0DD1" w:rsidP="00476806">
      <w:pPr>
        <w:bidi/>
        <w:rPr>
          <w:rFonts w:ascii="Cambria" w:hAnsi="Cambria" w:cs="B Nazanin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مقاله مرتبط در پوشه با نام </w:t>
      </w:r>
      <w:proofErr w:type="spellStart"/>
      <w:r w:rsidR="00476806">
        <w:rPr>
          <w:rFonts w:ascii="Cambria" w:hAnsi="Cambria" w:cs="B Nazanin"/>
          <w:sz w:val="32"/>
          <w:szCs w:val="32"/>
          <w:lang w:val="en-US" w:bidi="fa-IR"/>
        </w:rPr>
        <w:t>pso-nqueen</w:t>
      </w:r>
      <w:proofErr w:type="spellEnd"/>
      <w:r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موجود است</w:t>
      </w:r>
    </w:p>
    <w:p w14:paraId="06B56C70" w14:textId="6B2BBF61" w:rsidR="00B60FF6" w:rsidRPr="008F0DD1" w:rsidRDefault="00B60FF6" w:rsidP="00B60FF6">
      <w:pPr>
        <w:bidi/>
        <w:rPr>
          <w:rFonts w:ascii="Cambria" w:hAnsi="Cambria" w:cs="B Nazanin"/>
          <w:sz w:val="32"/>
          <w:szCs w:val="32"/>
          <w:lang w:val="en-US" w:bidi="fa-IR"/>
        </w:rPr>
      </w:pPr>
      <w:r>
        <w:rPr>
          <w:rFonts w:ascii="Cambria" w:hAnsi="Cambria" w:cs="B Nazanin" w:hint="cs"/>
          <w:sz w:val="32"/>
          <w:szCs w:val="32"/>
          <w:rtl/>
          <w:lang w:val="en-US" w:bidi="fa-IR"/>
        </w:rPr>
        <w:t>این پروژه روشی دیگر برای حل مسئله ان وزیر است</w:t>
      </w:r>
    </w:p>
    <w:p w14:paraId="4A845B1B" w14:textId="5574A32E" w:rsidR="008F0DD1" w:rsidRDefault="008F0DD1" w:rsidP="008F0DD1">
      <w:pPr>
        <w:bidi/>
        <w:rPr>
          <w:rFonts w:ascii="B Nazanin" w:hAnsi="B Nazanin" w:cs="B Nazanin"/>
          <w:sz w:val="32"/>
          <w:szCs w:val="32"/>
          <w:lang w:val="en-US" w:bidi="fa-IR"/>
        </w:rPr>
      </w:pPr>
    </w:p>
    <w:p w14:paraId="76A4FC71" w14:textId="174B6527" w:rsidR="00476806" w:rsidRPr="00D85025" w:rsidRDefault="00D85025" w:rsidP="00476806">
      <w:pPr>
        <w:bidi/>
        <w:rPr>
          <w:rFonts w:ascii="B Nazanin" w:hAnsi="B Nazanin" w:cs="B Nazanin"/>
          <w:b/>
          <w:bCs/>
          <w:sz w:val="32"/>
          <w:szCs w:val="32"/>
          <w:rtl/>
          <w:lang w:val="en-US" w:bidi="fa-IR"/>
        </w:rPr>
      </w:pPr>
      <w:r w:rsidRPr="00D85025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مقدمه :‌</w:t>
      </w:r>
    </w:p>
    <w:p w14:paraId="4274409D" w14:textId="72016BCD" w:rsidR="00D85025" w:rsidRPr="001630CF" w:rsidRDefault="00D85025" w:rsidP="00D85025">
      <w:pPr>
        <w:bidi/>
        <w:rPr>
          <w:rFonts w:ascii="Cambria" w:hAnsi="Cambria" w:cs="B Nazanin"/>
          <w:sz w:val="32"/>
          <w:szCs w:val="32"/>
          <w:lang w:val="en-US" w:bidi="fa-IR"/>
        </w:rPr>
      </w:pPr>
      <w:r>
        <w:rPr>
          <w:rFonts w:ascii="B Nazanin" w:hAnsi="B Nazanin" w:cs="B Nazanin"/>
          <w:sz w:val="32"/>
          <w:szCs w:val="32"/>
          <w:rtl/>
          <w:lang w:val="en-US" w:bidi="fa-IR"/>
        </w:rPr>
        <w:tab/>
      </w:r>
      <w:r w:rsidRPr="001630CF">
        <w:rPr>
          <w:rFonts w:ascii="B Nazanin" w:hAnsi="B Nazanin" w:cs="B Nazanin" w:hint="cs"/>
          <w:sz w:val="32"/>
          <w:szCs w:val="32"/>
          <w:rtl/>
          <w:lang w:val="en-US" w:bidi="fa-IR"/>
        </w:rPr>
        <w:t xml:space="preserve">در این پروژه سعی کردیم مسئله </w:t>
      </w:r>
      <w:proofErr w:type="spellStart"/>
      <w:r w:rsidRPr="001630CF">
        <w:rPr>
          <w:rFonts w:ascii="Cambria" w:hAnsi="Cambria" w:cs="B Nazanin"/>
          <w:sz w:val="32"/>
          <w:szCs w:val="32"/>
          <w:lang w:val="en-US" w:bidi="fa-IR"/>
        </w:rPr>
        <w:t>nqueen</w:t>
      </w:r>
      <w:proofErr w:type="spellEnd"/>
      <w:r w:rsidRPr="001630CF"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را با استفاده از </w:t>
      </w:r>
      <w:proofErr w:type="spellStart"/>
      <w:r w:rsidRPr="001630CF">
        <w:rPr>
          <w:rFonts w:ascii="Cambria" w:hAnsi="Cambria" w:cs="B Nazanin" w:hint="cs"/>
          <w:sz w:val="32"/>
          <w:szCs w:val="32"/>
          <w:rtl/>
          <w:lang w:val="en-US" w:bidi="fa-IR"/>
        </w:rPr>
        <w:t>الگوریتم</w:t>
      </w:r>
      <w:proofErr w:type="spellEnd"/>
      <w:r w:rsidRPr="001630CF"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</w:t>
      </w:r>
      <w:proofErr w:type="spellStart"/>
      <w:r w:rsidR="00B60FF6">
        <w:rPr>
          <w:rFonts w:ascii="Cambria" w:hAnsi="Cambria" w:cs="B Nazanin" w:hint="cs"/>
          <w:sz w:val="32"/>
          <w:szCs w:val="32"/>
          <w:rtl/>
          <w:lang w:val="en-US" w:bidi="fa-IR"/>
        </w:rPr>
        <w:t>کلونی</w:t>
      </w:r>
      <w:proofErr w:type="spellEnd"/>
      <w:r w:rsidR="00B60FF6"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مورچه</w:t>
      </w:r>
      <w:r w:rsidRPr="001630CF"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حل کنیم</w:t>
      </w:r>
    </w:p>
    <w:p w14:paraId="21493B2F" w14:textId="117030ED" w:rsidR="00D85025" w:rsidRDefault="00D85025" w:rsidP="00D85025">
      <w:pPr>
        <w:bidi/>
        <w:rPr>
          <w:rFonts w:ascii="B Nazanin" w:hAnsi="B Nazanin" w:cs="B Nazanin"/>
          <w:sz w:val="32"/>
          <w:szCs w:val="32"/>
          <w:rtl/>
          <w:lang w:val="en-US" w:bidi="fa-IR"/>
        </w:rPr>
      </w:pPr>
    </w:p>
    <w:p w14:paraId="1811B194" w14:textId="77777777" w:rsidR="00D85025" w:rsidRDefault="00D85025" w:rsidP="00D85025">
      <w:pPr>
        <w:bidi/>
        <w:rPr>
          <w:rFonts w:ascii="B Nazanin" w:hAnsi="B Nazanin" w:cs="B Nazanin"/>
          <w:sz w:val="32"/>
          <w:szCs w:val="32"/>
          <w:lang w:val="en-US" w:bidi="fa-IR"/>
        </w:rPr>
      </w:pPr>
    </w:p>
    <w:p w14:paraId="5D237FAC" w14:textId="788A75F1" w:rsidR="00476806" w:rsidRPr="009933E9" w:rsidRDefault="00476806" w:rsidP="00476806">
      <w:pPr>
        <w:bidi/>
        <w:rPr>
          <w:rFonts w:ascii="B Nazanin" w:hAnsi="B Nazanin" w:cs="B Nazanin"/>
          <w:b/>
          <w:bCs/>
          <w:sz w:val="32"/>
          <w:szCs w:val="32"/>
          <w:rtl/>
          <w:lang w:val="en-US" w:bidi="fa-IR"/>
        </w:rPr>
      </w:pPr>
      <w:r w:rsidRPr="009933E9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 xml:space="preserve">توضیح کلی مسئله : </w:t>
      </w:r>
    </w:p>
    <w:p w14:paraId="78215F54" w14:textId="2AC1A408" w:rsidR="00476806" w:rsidRPr="00E32118" w:rsidRDefault="00476806" w:rsidP="00E32118">
      <w:pPr>
        <w:pStyle w:val="NormalWeb"/>
        <w:shd w:val="clear" w:color="auto" w:fill="FFFFFF" w:themeFill="background1"/>
        <w:bidi/>
        <w:spacing w:before="120" w:beforeAutospacing="0" w:after="120" w:afterAutospacing="0"/>
        <w:ind w:firstLine="720"/>
        <w:rPr>
          <w:rFonts w:ascii="B Nazanin" w:hAnsi="B Nazanin" w:cs="B Nazanin"/>
          <w:color w:val="000000" w:themeColor="text1"/>
          <w:sz w:val="32"/>
          <w:szCs w:val="32"/>
        </w:rPr>
      </w:pP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چند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Style w:val="apple-converted-space"/>
          <w:rFonts w:ascii="Cambria" w:hAnsi="Cambria" w:cs="Cambria" w:hint="cs"/>
          <w:color w:val="000000" w:themeColor="text1"/>
          <w:sz w:val="32"/>
          <w:szCs w:val="32"/>
          <w:rtl/>
        </w:rPr>
        <w:t> </w:t>
      </w:r>
      <w:proofErr w:type="spellStart"/>
      <w:proofErr w:type="gram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یک</w:t>
      </w:r>
      <w:proofErr w:type="spellEnd"/>
      <w:r w:rsidRPr="00E32118">
        <w:rPr>
          <w:rStyle w:val="apple-converted-space"/>
          <w:rFonts w:ascii="Cambria" w:hAnsi="Cambria" w:cs="Cambria" w:hint="cs"/>
          <w:color w:val="000000" w:themeColor="text1"/>
          <w:sz w:val="32"/>
          <w:szCs w:val="32"/>
          <w:rtl/>
        </w:rPr>
        <w:t> </w:t>
      </w:r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معمای</w:t>
      </w:r>
      <w:proofErr w:type="spellEnd"/>
      <w:proofErr w:type="gramEnd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شطرنجی</w:t>
      </w:r>
      <w:proofErr w:type="spellEnd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و </w:t>
      </w:r>
      <w:hyperlink r:id="rId6" w:tooltip="ریاضیات" w:history="1">
        <w:proofErr w:type="spellStart"/>
        <w:r w:rsidRPr="00E32118">
          <w:rPr>
            <w:rStyle w:val="Hyperlink"/>
            <w:rFonts w:ascii="B Nazanin" w:hAnsi="B Nazanin" w:cs="B Nazanin" w:hint="cs"/>
            <w:color w:val="000000" w:themeColor="text1"/>
            <w:sz w:val="32"/>
            <w:szCs w:val="32"/>
            <w:u w:val="none"/>
            <w:rtl/>
          </w:rPr>
          <w:t>ریاضیاتی</w:t>
        </w:r>
        <w:proofErr w:type="spellEnd"/>
      </w:hyperlink>
      <w:r w:rsidRPr="00E32118">
        <w:rPr>
          <w:rStyle w:val="apple-converted-space"/>
          <w:rFonts w:ascii="Cambria" w:hAnsi="Cambria" w:cs="Cambria"/>
          <w:color w:val="000000" w:themeColor="text1"/>
          <w:sz w:val="32"/>
          <w:szCs w:val="32"/>
        </w:rPr>
        <w:t> 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است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بر اساس آن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باید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 xml:space="preserve"> n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شطرنج در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یک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صفحه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 xml:space="preserve"> n×n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شطرنج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به‌گونه‌ای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قرار داده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شوند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هیچ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‌</w:t>
      </w:r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دیگری</w:t>
      </w:r>
      <w:proofErr w:type="spellEnd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را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تهدید</w:t>
      </w:r>
      <w:proofErr w:type="spellEnd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نکند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.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با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توجه به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اینکه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به‌صورت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افقی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،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عمودی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</w:t>
      </w:r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اُریب</w:t>
      </w:r>
      <w:proofErr w:type="spellEnd"/>
      <w:proofErr w:type="gram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حرکت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می‌کند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،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باید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هر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را در طول، عرض و قطر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متفاوتی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قرار داد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>.</w:t>
      </w:r>
    </w:p>
    <w:p w14:paraId="335319CB" w14:textId="61BEA3AA" w:rsidR="00476806" w:rsidRPr="00E32118" w:rsidRDefault="00476806" w:rsidP="00E32118">
      <w:pPr>
        <w:pStyle w:val="NormalWeb"/>
        <w:shd w:val="clear" w:color="auto" w:fill="FFFFFF" w:themeFill="background1"/>
        <w:bidi/>
        <w:spacing w:before="120" w:beforeAutospacing="0" w:after="120" w:afterAutospacing="0"/>
        <w:rPr>
          <w:rFonts w:ascii="B Nazanin" w:hAnsi="B Nazanin" w:cs="B Nazanin"/>
          <w:color w:val="000000" w:themeColor="text1"/>
          <w:sz w:val="32"/>
          <w:szCs w:val="32"/>
          <w:rtl/>
        </w:rPr>
      </w:pP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اولین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و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مشهورترین</w:t>
      </w:r>
      <w:proofErr w:type="spellEnd"/>
      <w:proofErr w:type="gram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شکل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این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Style w:val="apple-converted-space"/>
          <w:rFonts w:ascii="Cambria" w:hAnsi="Cambria" w:cs="Cambria" w:hint="cs"/>
          <w:color w:val="000000" w:themeColor="text1"/>
          <w:sz w:val="32"/>
          <w:szCs w:val="32"/>
          <w:rtl/>
        </w:rPr>
        <w:t> 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معمای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هشت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Style w:val="apple-converted-space"/>
          <w:rFonts w:ascii="Cambria" w:hAnsi="Cambria" w:cs="Cambria" w:hint="cs"/>
          <w:color w:val="000000" w:themeColor="text1"/>
          <w:sz w:val="32"/>
          <w:szCs w:val="32"/>
          <w:rtl/>
        </w:rPr>
        <w:t> 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است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برای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حل آن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باید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۸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را در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یک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صفحهً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معمولی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(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۸×۸)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شطرنج قرار داد.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این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۹۲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جواب دارد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۱۲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جواب آن منحصر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به‌فرد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است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یعنی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بقیه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جواب‌ها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از تقارن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جواب‌های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اصلی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به‌دست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می‌آید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.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 xml:space="preserve"> n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در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صورتی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جواب دارد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 xml:space="preserve"> n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مساوی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۱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یا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بیشتر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از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۳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باشد.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یعنی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دو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 سه</w:t>
      </w:r>
      <w:proofErr w:type="gram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راه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حلی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ندارند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>.</w:t>
      </w:r>
    </w:p>
    <w:p w14:paraId="6999AC03" w14:textId="4768E793" w:rsidR="00D85025" w:rsidRDefault="00D85025" w:rsidP="00D85025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202122"/>
          <w:sz w:val="32"/>
          <w:szCs w:val="32"/>
          <w:rtl/>
        </w:rPr>
      </w:pPr>
    </w:p>
    <w:p w14:paraId="1E88CF3E" w14:textId="68CD8538" w:rsidR="00D85025" w:rsidRPr="009933E9" w:rsidRDefault="00D85025" w:rsidP="00C027C1">
      <w:pPr>
        <w:pStyle w:val="NormalWeb"/>
        <w:bidi/>
        <w:spacing w:before="120" w:beforeAutospacing="0" w:after="120" w:afterAutospacing="0"/>
        <w:rPr>
          <w:rFonts w:ascii="B Nazanin" w:hAnsi="B Nazanin" w:cs="B Nazanin"/>
          <w:b/>
          <w:bCs/>
          <w:color w:val="202122"/>
          <w:sz w:val="32"/>
          <w:szCs w:val="32"/>
          <w:rtl/>
          <w:lang w:val="en-US" w:bidi="fa-IR"/>
        </w:rPr>
      </w:pPr>
      <w:r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 xml:space="preserve">توضیح کلی </w:t>
      </w:r>
      <w:proofErr w:type="spellStart"/>
      <w:r w:rsidR="001630CF"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>الگوریتم</w:t>
      </w:r>
      <w:proofErr w:type="spellEnd"/>
      <w:r w:rsidR="001630CF"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 xml:space="preserve"> :‌</w:t>
      </w:r>
    </w:p>
    <w:p w14:paraId="7BD91C23" w14:textId="77777777" w:rsidR="00B60FF6" w:rsidRDefault="00B60FF6" w:rsidP="00B60FF6">
      <w:pPr>
        <w:bidi/>
        <w:rPr>
          <w:rFonts w:ascii="B Nazanin" w:eastAsia="Times New Roman" w:hAnsi="B Nazanin" w:cs="B Nazanin"/>
          <w:color w:val="000000" w:themeColor="text1"/>
          <w:sz w:val="32"/>
          <w:szCs w:val="32"/>
          <w:shd w:val="clear" w:color="auto" w:fill="FFFFFF"/>
          <w:rtl/>
        </w:rPr>
      </w:pP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الگوریتم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یا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حقیقت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(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بهینه‌سازی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)</w:t>
      </w:r>
    </w:p>
    <w:p w14:paraId="531970FC" w14:textId="77777777" w:rsidR="00B60FF6" w:rsidRPr="00E32118" w:rsidRDefault="00B60FF6" w:rsidP="00B60FF6">
      <w:pPr>
        <w:bidi/>
        <w:rPr>
          <w:rFonts w:ascii="B Nazanin" w:eastAsia="Times New Roman" w:hAnsi="B Nazanin" w:cs="B Nazanin"/>
          <w:color w:val="000000" w:themeColor="text1"/>
          <w:sz w:val="32"/>
          <w:szCs w:val="32"/>
          <w:shd w:val="clear" w:color="auto" w:fill="FFFFFF"/>
          <w:rtl/>
        </w:rPr>
      </w:pPr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 xml:space="preserve"> (Ant Colony Optimization)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همانطور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نام آن مشخص است، بر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پایه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رفتار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طبیعی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کلونی‌های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و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کارگر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شاغل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آن‌ها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بنا نهاده شده است.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فرآیند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یافتن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منابع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غذایی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بسیار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است.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زمانی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مورچه‌ها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عملیات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کاوش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برای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یافتن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منابع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غذایی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آغاز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می‌کنند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به طور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طبیعی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یک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«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منطقی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» و «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»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آشیانه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خود به منابع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غذایی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پیدا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می‌کنند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به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عبارت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دیگر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جمعیت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به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نحوی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همیشه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قادر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هستند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تا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یک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برای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تامین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منابع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غذایی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مورد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نیاز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بیابند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شبیه‌سازی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چنین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رفتار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بهینه‌ای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پایه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و اساس</w:t>
      </w:r>
      <w:proofErr w:type="gram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تشکیل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می‌دهد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مطلب،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الگوریتم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به طور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lastRenderedPageBreak/>
        <w:t>کامل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تشریح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شده است.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باید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توجه داشت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نام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دقیق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الگوریتم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است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توسط اغلب افراد به آن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الگوریتم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یا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الگوریتم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گفته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می‌شود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>.</w:t>
      </w:r>
    </w:p>
    <w:p w14:paraId="12106092" w14:textId="77777777" w:rsidR="00B60FF6" w:rsidRPr="00E32118" w:rsidRDefault="00B60FF6" w:rsidP="00B60FF6">
      <w:pPr>
        <w:bidi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</w:p>
    <w:p w14:paraId="19557F88" w14:textId="77777777" w:rsidR="00B60FF6" w:rsidRPr="00C027C1" w:rsidRDefault="00B60FF6" w:rsidP="00B60FF6">
      <w:pPr>
        <w:bidi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دو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فرض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کنید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حال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حرکت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آشیانه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به منبع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غذایی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طریق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دو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کاملا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متفاوت از هم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هستند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مورچه‌ها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ضمن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حرکت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خود به سمت منبع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غذایی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ردی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</w:t>
      </w: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(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فرومون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)</w:t>
      </w:r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 xml:space="preserve"> (Pheromone) </w:t>
      </w:r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محیط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منتشر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می‌کنند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به‌طور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طبیعی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و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با</w:t>
      </w:r>
      <w:proofErr w:type="spellEnd"/>
      <w:proofErr w:type="gram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گذر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زمان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متلاشی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می‌شود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مورچه‌ای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(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به‌طور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تصادفی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)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کوتاهترین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به سمت منبع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غذایی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انتخاب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کرده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سفر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برگشتی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به سمت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آشیانه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زودتر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دیگر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مورچه‌ها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آغاز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می‌کند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چنین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حالتی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بازگشت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به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آشیانه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دوباره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شروع به منتشر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کردن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فرومون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محیط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می‌کند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و از</w:t>
      </w:r>
      <w:proofErr w:type="gram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طریق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رد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فرومون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به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جا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گذاشته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کوتاهترین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تقویت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می‌کند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>.</w:t>
      </w:r>
    </w:p>
    <w:p w14:paraId="000A4A9E" w14:textId="77777777" w:rsidR="00B60FF6" w:rsidRPr="00D270F8" w:rsidRDefault="00B60FF6" w:rsidP="00B60FF6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</w:pPr>
    </w:p>
    <w:p w14:paraId="25DD4A72" w14:textId="77777777" w:rsidR="00B60FF6" w:rsidRPr="00C027C1" w:rsidRDefault="00B60FF6" w:rsidP="00B60FF6">
      <w:pPr>
        <w:bidi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مورچه‌های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دیگر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به‌طور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غریزی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قوی‌ترین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فرومون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موجود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محیط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دنبال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و رد</w:t>
      </w:r>
      <w:proofErr w:type="gram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فرومون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تقویت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می‌کنند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پس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گذشت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مدت زمان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مشخصی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نه تنها رد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فرومون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موجود در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کوتاه‌ترین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متلاشی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نمی‌شود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بلکه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انباشته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شدن رد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فرومون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دیگر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مورچه‌ها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بیش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پیش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تقویت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می‌شود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قوی‌ترین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رد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فرومون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در آن به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جا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گذاشته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شده باشد، به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مسیر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پیش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فرض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برای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حرکت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مورچه‌ها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به منبع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غذایی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و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برعکس</w:t>
      </w:r>
      <w:proofErr w:type="spellEnd"/>
      <w:proofErr w:type="gram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تبدیل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می‌شود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>.</w:t>
      </w:r>
      <w:r w:rsidRPr="00C027C1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>.</w:t>
      </w:r>
    </w:p>
    <w:p w14:paraId="357DAFFD" w14:textId="77777777" w:rsidR="00B60FF6" w:rsidRPr="00D270F8" w:rsidRDefault="00B60FF6" w:rsidP="00B60FF6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</w:pPr>
    </w:p>
    <w:p w14:paraId="31D54358" w14:textId="77777777" w:rsidR="00B60FF6" w:rsidRPr="00E32118" w:rsidRDefault="00B60FF6" w:rsidP="00B60FF6">
      <w:pPr>
        <w:bidi/>
        <w:rPr>
          <w:rFonts w:ascii="B Nazanin" w:eastAsia="Times New Roman" w:hAnsi="B Nazanin" w:cs="B Nazanin"/>
          <w:color w:val="000000" w:themeColor="text1"/>
          <w:sz w:val="32"/>
          <w:szCs w:val="32"/>
          <w:shd w:val="clear" w:color="auto" w:fill="FFFFFF"/>
        </w:rPr>
      </w:pPr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روش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بهینه‌سازی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مدلی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برای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پیاده‌سازی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روش‌های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بهینه‌سازی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ارائه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می‌دهد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تاکنون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پیاده‌سازی‌های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موفق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متفاوتی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روش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بهینه‌سازی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ارائه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شده است.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الگوریتم‌هایی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نظیر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سیستم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>(َAnt System)</w:t>
      </w:r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سیستم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کلونی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 xml:space="preserve"> (Ant Colony System) </w:t>
      </w:r>
      <w:proofErr w:type="gram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و</w:t>
      </w: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سیستم</w:t>
      </w:r>
      <w:proofErr w:type="spellEnd"/>
      <w:proofErr w:type="gram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مورچگان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</w:rPr>
        <w:t xml:space="preserve"> Min-Max </w:t>
      </w:r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از جمله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مهم‌ترین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و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موفق‌ترین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پیاده‌سازی‌های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صورت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گرفته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این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روش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بهینه‌سازی</w:t>
      </w:r>
      <w:proofErr w:type="spellEnd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محسوب </w:t>
      </w:r>
      <w:proofErr w:type="spellStart"/>
      <w:r w:rsidRPr="00E32118">
        <w:rPr>
          <w:rFonts w:ascii="B Nazanin" w:eastAsia="Times New Roman" w:hAnsi="B Nazanin" w:cs="B Nazanin" w:hint="cs"/>
          <w:color w:val="000000" w:themeColor="text1"/>
          <w:sz w:val="32"/>
          <w:szCs w:val="32"/>
          <w:shd w:val="clear" w:color="auto" w:fill="FFFFFF"/>
          <w:rtl/>
        </w:rPr>
        <w:t>می‌شوند</w:t>
      </w:r>
      <w:proofErr w:type="spellEnd"/>
      <w:r w:rsidRPr="00E32118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>.</w:t>
      </w:r>
    </w:p>
    <w:p w14:paraId="5D8556EA" w14:textId="77777777" w:rsidR="00B60FF6" w:rsidRPr="00C027C1" w:rsidRDefault="00B60FF6" w:rsidP="00B60FF6">
      <w:pPr>
        <w:bidi/>
        <w:rPr>
          <w:rFonts w:ascii="B Nazanin" w:eastAsia="Times New Roman" w:hAnsi="B Nazanin" w:cs="B Nazanin"/>
          <w:sz w:val="32"/>
          <w:szCs w:val="32"/>
        </w:rPr>
      </w:pPr>
    </w:p>
    <w:p w14:paraId="5F6447F1" w14:textId="77777777" w:rsidR="00B60FF6" w:rsidRPr="009933E9" w:rsidRDefault="00B60FF6" w:rsidP="00B60FF6">
      <w:pPr>
        <w:pStyle w:val="NormalWeb"/>
        <w:bidi/>
        <w:spacing w:before="120" w:beforeAutospacing="0" w:after="120" w:afterAutospacing="0"/>
        <w:rPr>
          <w:rFonts w:ascii="B Nazanin" w:hAnsi="B Nazanin" w:cs="B Nazanin"/>
          <w:b/>
          <w:bCs/>
          <w:color w:val="000000" w:themeColor="text1"/>
          <w:sz w:val="32"/>
          <w:szCs w:val="32"/>
          <w:rtl/>
          <w:lang w:val="en-US" w:bidi="fa-IR"/>
        </w:rPr>
      </w:pPr>
      <w:r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 xml:space="preserve">مراحل </w:t>
      </w:r>
      <w:proofErr w:type="spellStart"/>
      <w:r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>الگوریتم</w:t>
      </w:r>
      <w:proofErr w:type="spellEnd"/>
      <w:r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 xml:space="preserve"> :</w:t>
      </w:r>
    </w:p>
    <w:p w14:paraId="2528C8D6" w14:textId="77777777" w:rsidR="00B60FF6" w:rsidRPr="001630CF" w:rsidRDefault="00B60FF6" w:rsidP="00B60FF6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000000" w:themeColor="text1"/>
          <w:sz w:val="32"/>
          <w:szCs w:val="32"/>
          <w:lang w:val="en-US" w:bidi="fa-IR"/>
        </w:rPr>
      </w:pPr>
    </w:p>
    <w:p w14:paraId="28AD7CE1" w14:textId="77777777" w:rsidR="00B60FF6" w:rsidRPr="00D270F8" w:rsidRDefault="00B60FF6" w:rsidP="00B60FF6">
      <w:pPr>
        <w:pStyle w:val="ListParagraph"/>
        <w:numPr>
          <w:ilvl w:val="0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rtl/>
          <w:lang w:val="en-US"/>
        </w:rPr>
      </w:pPr>
      <w:proofErr w:type="spellStart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/>
        </w:rPr>
        <w:t>جمعیت</w:t>
      </w:r>
      <w:proofErr w:type="spellEnd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/>
        </w:rPr>
        <w:t xml:space="preserve"> </w:t>
      </w:r>
      <w:proofErr w:type="spellStart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/>
        </w:rPr>
        <w:t>اولیه</w:t>
      </w:r>
      <w:proofErr w:type="spellEnd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/>
        </w:rPr>
        <w:t xml:space="preserve"> را </w:t>
      </w:r>
      <w:proofErr w:type="spellStart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/>
        </w:rPr>
        <w:t>میسازیم</w:t>
      </w:r>
      <w:proofErr w:type="spellEnd"/>
    </w:p>
    <w:p w14:paraId="229C93FD" w14:textId="77777777" w:rsidR="00B60FF6" w:rsidRDefault="00B60FF6" w:rsidP="00B60FF6">
      <w:pPr>
        <w:pStyle w:val="ListParagraph"/>
        <w:numPr>
          <w:ilvl w:val="0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فیتنس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جمعت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را بدست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میاوریم</w:t>
      </w:r>
      <w:proofErr w:type="spellEnd"/>
    </w:p>
    <w:p w14:paraId="6BE618FD" w14:textId="77777777" w:rsidR="00B60FF6" w:rsidRDefault="00B60FF6" w:rsidP="00B60FF6">
      <w:pPr>
        <w:pStyle w:val="ListParagraph"/>
        <w:numPr>
          <w:ilvl w:val="0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فرمون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تیبل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را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اپدیت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میکنیم</w:t>
      </w:r>
    </w:p>
    <w:p w14:paraId="75599812" w14:textId="77777777" w:rsidR="00B60FF6" w:rsidRDefault="00B60FF6" w:rsidP="00B60FF6">
      <w:pPr>
        <w:pStyle w:val="ListParagraph"/>
        <w:numPr>
          <w:ilvl w:val="0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فرمون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تیبل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را تبخیر میکنیم</w:t>
      </w:r>
    </w:p>
    <w:p w14:paraId="092BD59E" w14:textId="77777777" w:rsidR="00B60FF6" w:rsidRDefault="00B60FF6" w:rsidP="00B60FF6">
      <w:pPr>
        <w:pStyle w:val="ListParagraph"/>
        <w:numPr>
          <w:ilvl w:val="0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تا نرسیدن به شرط توقف مراحل زیر را تکرار میکنیم</w:t>
      </w:r>
    </w:p>
    <w:p w14:paraId="71AEB13D" w14:textId="77777777" w:rsidR="00B60FF6" w:rsidRDefault="00B60FF6" w:rsidP="00B60FF6">
      <w:pPr>
        <w:pStyle w:val="ListParagraph"/>
        <w:numPr>
          <w:ilvl w:val="1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نسل بعدی مورچه ها را میسازیم ( با استفاده از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متناسب مسئله )</w:t>
      </w:r>
    </w:p>
    <w:p w14:paraId="55D25CC2" w14:textId="77777777" w:rsidR="00B60FF6" w:rsidRPr="00D270F8" w:rsidRDefault="00B60FF6" w:rsidP="00B60FF6">
      <w:pPr>
        <w:pStyle w:val="ListParagraph"/>
        <w:numPr>
          <w:ilvl w:val="1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مراحل ۲ تا ۴ را انجام میدهیم</w:t>
      </w:r>
    </w:p>
    <w:p w14:paraId="023D5207" w14:textId="77777777" w:rsidR="00B60FF6" w:rsidRDefault="00B60FF6" w:rsidP="00B60FF6">
      <w:pPr>
        <w:pStyle w:val="ListParagraph"/>
        <w:numPr>
          <w:ilvl w:val="2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فیتنس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جمعت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را بدست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میاوریم</w:t>
      </w:r>
      <w:proofErr w:type="spellEnd"/>
    </w:p>
    <w:p w14:paraId="058077F7" w14:textId="77777777" w:rsidR="00B60FF6" w:rsidRDefault="00B60FF6" w:rsidP="00B60FF6">
      <w:pPr>
        <w:pStyle w:val="ListParagraph"/>
        <w:numPr>
          <w:ilvl w:val="2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فرمون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تیبل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را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اپدیت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میکنیم</w:t>
      </w:r>
    </w:p>
    <w:p w14:paraId="2C86F2A9" w14:textId="77777777" w:rsidR="00B60FF6" w:rsidRDefault="00B60FF6" w:rsidP="00B60FF6">
      <w:pPr>
        <w:pStyle w:val="ListParagraph"/>
        <w:numPr>
          <w:ilvl w:val="2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فرمون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تیبل</w:t>
      </w:r>
      <w:proofErr w:type="spellEnd"/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را تبخیر میکنیم</w:t>
      </w:r>
    </w:p>
    <w:p w14:paraId="50180325" w14:textId="77777777" w:rsidR="00B60FF6" w:rsidRPr="00D270F8" w:rsidRDefault="00B60FF6" w:rsidP="00B60FF6">
      <w:pPr>
        <w:pStyle w:val="ListParagraph"/>
        <w:numPr>
          <w:ilvl w:val="0"/>
          <w:numId w:val="1"/>
        </w:num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lastRenderedPageBreak/>
        <w:t xml:space="preserve">بهترین جواب بدست </w:t>
      </w:r>
      <w:proofErr w:type="spellStart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امده</w:t>
      </w:r>
      <w:proofErr w:type="spellEnd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و </w:t>
      </w:r>
      <w:proofErr w:type="spellStart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فیتنس</w:t>
      </w:r>
      <w:proofErr w:type="spellEnd"/>
      <w:r w:rsidRPr="00D270F8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 آن را چاپ میکنیم</w:t>
      </w:r>
    </w:p>
    <w:p w14:paraId="443D7127" w14:textId="77777777" w:rsidR="00B60FF6" w:rsidRDefault="00B60FF6" w:rsidP="00B60FF6">
      <w:pPr>
        <w:pStyle w:val="ListParagraph"/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rtl/>
          <w:lang w:val="en-US" w:bidi="fa-IR"/>
        </w:rPr>
      </w:pPr>
    </w:p>
    <w:p w14:paraId="042ACB13" w14:textId="77777777" w:rsidR="00B60FF6" w:rsidRPr="006C1E35" w:rsidRDefault="00B60FF6" w:rsidP="00B60FF6">
      <w:pPr>
        <w:pStyle w:val="ListParagraph"/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lang w:val="en-US" w:bidi="fa-IR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  <w:lang w:val="en-US" w:bidi="fa-IR"/>
        </w:rPr>
        <w:t>* میتوان مراحل ۲ تا ۴ را انجام نداد</w:t>
      </w:r>
    </w:p>
    <w:p w14:paraId="78BD4C93" w14:textId="77777777" w:rsidR="00B60FF6" w:rsidRPr="00D270F8" w:rsidRDefault="00B60FF6" w:rsidP="00B60FF6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rtl/>
          <w:lang w:val="en-US" w:bidi="fa-IR"/>
        </w:rPr>
      </w:pPr>
    </w:p>
    <w:p w14:paraId="112F97D8" w14:textId="77777777" w:rsidR="00B60FF6" w:rsidRDefault="00B60FF6" w:rsidP="00B60FF6">
      <w:pPr>
        <w:bidi/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</w:pPr>
    </w:p>
    <w:p w14:paraId="40668F85" w14:textId="399CC127" w:rsidR="00C027C1" w:rsidRDefault="00C027C1" w:rsidP="00C027C1">
      <w:pPr>
        <w:bidi/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</w:pPr>
    </w:p>
    <w:p w14:paraId="4DAAB4DB" w14:textId="7CBE7EA3" w:rsidR="00C027C1" w:rsidRPr="00B56345" w:rsidRDefault="00C027C1" w:rsidP="00C027C1">
      <w:pPr>
        <w:bidi/>
        <w:rPr>
          <w:rFonts w:ascii="B Nazanin" w:hAnsi="B Nazanin" w:cs="B Nazanin"/>
          <w:b/>
          <w:bCs/>
          <w:color w:val="000000" w:themeColor="text1"/>
          <w:sz w:val="32"/>
          <w:szCs w:val="32"/>
          <w:rtl/>
          <w:lang w:val="en-US" w:bidi="fa-IR"/>
        </w:rPr>
      </w:pPr>
      <w:r w:rsidRPr="00B56345">
        <w:rPr>
          <w:rFonts w:ascii="B Nazanin" w:hAnsi="B Nazanin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روش حل مسئله :</w:t>
      </w:r>
    </w:p>
    <w:p w14:paraId="2B30D3B9" w14:textId="77777777" w:rsidR="00B60FF6" w:rsidRPr="00B56345" w:rsidRDefault="00C027C1" w:rsidP="00B60FF6">
      <w:pPr>
        <w:bidi/>
        <w:rPr>
          <w:rFonts w:ascii="B Nazanin" w:hAnsi="B Nazanin" w:cs="B Nazanin"/>
          <w:b/>
          <w:bCs/>
          <w:color w:val="000000" w:themeColor="text1"/>
          <w:sz w:val="32"/>
          <w:szCs w:val="32"/>
          <w:rtl/>
          <w:lang w:val="en-US" w:bidi="fa-IR"/>
        </w:rPr>
      </w:pPr>
      <w:r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  <w:tab/>
      </w:r>
      <w:r w:rsidR="00B60FF6" w:rsidRPr="00B56345">
        <w:rPr>
          <w:rFonts w:ascii="B Nazanin" w:hAnsi="B Nazanin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روش حل مسئله :</w:t>
      </w:r>
    </w:p>
    <w:p w14:paraId="0B371B54" w14:textId="36310B35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  <w:tab/>
      </w:r>
      <w:r>
        <w:rPr>
          <w:rFonts w:ascii="B Nazani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در این مسئله هر کدام از جواب های ممکن به یک ارایه </w:t>
      </w:r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>n</w:t>
      </w:r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عضوی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مپ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شده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اند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که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اندیس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>i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ام ارایه نشان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سطر وزیر </w:t>
      </w:r>
      <w:proofErr w:type="spellStart"/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>i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ام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میباشد.</w:t>
      </w:r>
    </w:p>
    <w:p w14:paraId="5C20250E" w14:textId="1E2837AC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فیتنس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فانکشن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برای هر مورچه به این صورت عمل میکند که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تعداد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کانفلیکت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های مسیر مورچه را بر اساس صفحه شطرنج (سطری ستونی و قطری) برمیگرداند.</w:t>
      </w:r>
    </w:p>
    <w:p w14:paraId="583A651F" w14:textId="77777777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در مرحله ساخت مورچه ها جدید از ساخت مورچه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هایی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که نمیتوانند جزو جواب های مسئله </w:t>
      </w:r>
    </w:p>
    <w:p w14:paraId="53464AB3" w14:textId="4ED67D5C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باشند جلوگیری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نمیشود تا به این صورت پویش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بیشتر شود.</w:t>
      </w:r>
    </w:p>
    <w:p w14:paraId="4AAC9935" w14:textId="5F2700A6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در حل این مسئله همانند ست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کاورینگ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و کوله پشتی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مسیری وجود ندارد که وزن داشته باشد و مقدار وزن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در سوال تاثیر داده نمیشود. در نتیجه فقط بر اساس مقدار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فرمون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این مسیر پیدا میشود. همچنین میتوان فرض کرد وزن تمام مسیر های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گراف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کامل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متناظر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یک هست.</w:t>
      </w:r>
    </w:p>
    <w:p w14:paraId="5A7E5A79" w14:textId="77777777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3C61B417" w14:textId="77777777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شرط توقف مسئله یا تغییر نکردن بهترین جواب و یا تعداد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ایتریشن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بیشتر از حدی مشخص میباشد.</w:t>
      </w:r>
    </w:p>
    <w:p w14:paraId="0B46B1EC" w14:textId="732FA2FB" w:rsidR="00B60FF6" w:rsidRPr="006C1E35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پارامتر های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را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برای هشت وزیر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به صورت زیر مقدار دهی کردیم :‌</w:t>
      </w:r>
    </w:p>
    <w:p w14:paraId="57469DB0" w14:textId="397C1807" w:rsidR="00B60FF6" w:rsidRDefault="00B60FF6" w:rsidP="00B60FF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rtl/>
        </w:rPr>
      </w:pPr>
      <w:r w:rsidRPr="00B60FF6">
        <w:rPr>
          <w:rFonts w:ascii="Menlo" w:eastAsia="Times New Roman" w:hAnsi="Menlo" w:cs="Menlo"/>
          <w:color w:val="E06C75"/>
        </w:rPr>
        <w:t>alpha</w:t>
      </w:r>
      <w:r w:rsidRPr="00B60FF6">
        <w:rPr>
          <w:rFonts w:ascii="Menlo" w:eastAsia="Times New Roman" w:hAnsi="Menlo" w:cs="Menlo"/>
          <w:color w:val="56B6C2"/>
        </w:rPr>
        <w:t>=</w:t>
      </w:r>
      <w:r w:rsidRPr="00B60FF6">
        <w:rPr>
          <w:rFonts w:ascii="Menlo" w:eastAsia="Times New Roman" w:hAnsi="Menlo" w:cs="Menlo"/>
          <w:color w:val="D19A66"/>
        </w:rPr>
        <w:t>0.01</w:t>
      </w:r>
      <w:r w:rsidRPr="00B60FF6">
        <w:rPr>
          <w:rFonts w:ascii="Menlo" w:eastAsia="Times New Roman" w:hAnsi="Menlo" w:cs="Menlo"/>
          <w:color w:val="ABB2BF"/>
        </w:rPr>
        <w:t>,</w:t>
      </w:r>
    </w:p>
    <w:p w14:paraId="41FBCC57" w14:textId="784A5909" w:rsidR="00B60FF6" w:rsidRPr="00B60FF6" w:rsidRDefault="00B60FF6" w:rsidP="00B60FF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B60FF6">
        <w:rPr>
          <w:rFonts w:ascii="Menlo" w:eastAsia="Times New Roman" w:hAnsi="Menlo" w:cs="Menlo"/>
          <w:color w:val="E06C75"/>
        </w:rPr>
        <w:t>evap_val</w:t>
      </w:r>
      <w:r w:rsidRPr="00B60FF6">
        <w:rPr>
          <w:rFonts w:ascii="Menlo" w:eastAsia="Times New Roman" w:hAnsi="Menlo" w:cs="Menlo"/>
          <w:color w:val="56B6C2"/>
        </w:rPr>
        <w:t>=</w:t>
      </w:r>
      <w:r w:rsidRPr="00B60FF6">
        <w:rPr>
          <w:rFonts w:ascii="Menlo" w:eastAsia="Times New Roman" w:hAnsi="Menlo" w:cs="Menlo"/>
          <w:color w:val="D19A66"/>
        </w:rPr>
        <w:t>0.15</w:t>
      </w:r>
    </w:p>
    <w:p w14:paraId="25BA20AF" w14:textId="4B1C46AC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16D0173E" w14:textId="18A3B6AD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و به مقدار قابل توجهی سریع تر از </w:t>
      </w:r>
      <w:proofErr w:type="spellStart"/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>pso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به جواب رسیدیم</w:t>
      </w:r>
    </w:p>
    <w:p w14:paraId="5BA3CF55" w14:textId="51F9717D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69839CA1" w14:textId="570CD3C1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 w:rsidRPr="00B60FF6">
        <w:rPr>
          <w:rFonts w:ascii="Cambria" w:hAnsi="Cambria" w:cs="Times New Roman"/>
          <w:color w:val="000000" w:themeColor="text1"/>
          <w:sz w:val="32"/>
          <w:szCs w:val="32"/>
          <w:rtl/>
          <w:lang w:val="en-US" w:bidi="fa-IR"/>
        </w:rPr>
        <w:drawing>
          <wp:inline distT="0" distB="0" distL="0" distR="0" wp14:anchorId="22247772" wp14:editId="6C070C34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2B53" w14:textId="7FE5E7CA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31FA2C04" w14:textId="65776433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6D0515F1" w14:textId="05C3B4EF" w:rsidR="00B60FF6" w:rsidRPr="006C1E35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پارامتر های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را برای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دوازده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وزیر به صورت زیر مقدار دهی کردیم :‌</w:t>
      </w:r>
    </w:p>
    <w:p w14:paraId="44385166" w14:textId="77777777" w:rsidR="00B60FF6" w:rsidRDefault="00B60FF6" w:rsidP="00B60FF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rtl/>
        </w:rPr>
      </w:pPr>
      <w:r w:rsidRPr="00B60FF6">
        <w:rPr>
          <w:rFonts w:ascii="Menlo" w:eastAsia="Times New Roman" w:hAnsi="Menlo" w:cs="Menlo"/>
          <w:color w:val="E06C75"/>
        </w:rPr>
        <w:t>alpha</w:t>
      </w:r>
      <w:r w:rsidRPr="00B60FF6">
        <w:rPr>
          <w:rFonts w:ascii="Menlo" w:eastAsia="Times New Roman" w:hAnsi="Menlo" w:cs="Menlo"/>
          <w:color w:val="56B6C2"/>
        </w:rPr>
        <w:t>=</w:t>
      </w:r>
      <w:r w:rsidRPr="00B60FF6">
        <w:rPr>
          <w:rFonts w:ascii="Menlo" w:eastAsia="Times New Roman" w:hAnsi="Menlo" w:cs="Menlo"/>
          <w:color w:val="D19A66"/>
        </w:rPr>
        <w:t>0.001</w:t>
      </w:r>
      <w:r w:rsidRPr="00B60FF6">
        <w:rPr>
          <w:rFonts w:ascii="Menlo" w:eastAsia="Times New Roman" w:hAnsi="Menlo" w:cs="Menlo"/>
          <w:color w:val="ABB2BF"/>
        </w:rPr>
        <w:t>,</w:t>
      </w:r>
    </w:p>
    <w:p w14:paraId="5040E011" w14:textId="1402A31D" w:rsidR="00B60FF6" w:rsidRPr="00B60FF6" w:rsidRDefault="00B60FF6" w:rsidP="00B60FF6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B60FF6">
        <w:rPr>
          <w:rFonts w:ascii="Menlo" w:eastAsia="Times New Roman" w:hAnsi="Menlo" w:cs="Menlo"/>
          <w:color w:val="E06C75"/>
        </w:rPr>
        <w:t>evap_val</w:t>
      </w:r>
      <w:r w:rsidRPr="00B60FF6">
        <w:rPr>
          <w:rFonts w:ascii="Menlo" w:eastAsia="Times New Roman" w:hAnsi="Menlo" w:cs="Menlo"/>
          <w:color w:val="56B6C2"/>
        </w:rPr>
        <w:t>=</w:t>
      </w:r>
      <w:r w:rsidRPr="00B60FF6">
        <w:rPr>
          <w:rFonts w:ascii="Menlo" w:eastAsia="Times New Roman" w:hAnsi="Menlo" w:cs="Menlo"/>
          <w:color w:val="D19A66"/>
        </w:rPr>
        <w:t>0.001</w:t>
      </w:r>
    </w:p>
    <w:p w14:paraId="5784635C" w14:textId="77777777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304BF50F" w14:textId="73D964A8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 w:rsidRPr="00B60FF6">
        <w:rPr>
          <w:rFonts w:ascii="Cambria" w:hAnsi="Cambria" w:cs="Times New Roman"/>
          <w:color w:val="000000" w:themeColor="text1"/>
          <w:sz w:val="32"/>
          <w:szCs w:val="32"/>
          <w:rtl/>
          <w:lang w:val="en-US" w:bidi="fa-IR"/>
        </w:rPr>
        <w:drawing>
          <wp:inline distT="0" distB="0" distL="0" distR="0" wp14:anchorId="42B02AEF" wp14:editId="7B6BDBBA">
            <wp:extent cx="35941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50F" w14:textId="77777777" w:rsidR="00B60FF6" w:rsidRDefault="00B60FF6" w:rsidP="00B60FF6">
      <w:pPr>
        <w:bidi/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</w:pPr>
    </w:p>
    <w:p w14:paraId="708498BC" w14:textId="2EECDD2C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همچنین برای جلوگیری از افزایش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فرمون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بیش از حد مقدار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فیتنس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تمام مورچه ها را بر بیشترین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فیتنسی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که تا آن لحظه پیدا کردیم تقسیم کردیم و سپس افزایش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فرمون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را انجام دادیم</w:t>
      </w:r>
    </w:p>
    <w:p w14:paraId="4FEDAA0A" w14:textId="77777777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29E46939" w14:textId="77777777" w:rsidR="00B60FF6" w:rsidRPr="00B60FF6" w:rsidRDefault="00B60FF6" w:rsidP="00B60FF6">
      <w:pPr>
        <w:bidi/>
        <w:rPr>
          <w:rFonts w:ascii="Cambria" w:hAnsi="Cambria" w:cs="B Nazanin"/>
          <w:b/>
          <w:bCs/>
          <w:color w:val="000000" w:themeColor="text1"/>
          <w:sz w:val="32"/>
          <w:szCs w:val="32"/>
          <w:rtl/>
          <w:lang w:val="en-US" w:bidi="fa-IR"/>
        </w:rPr>
      </w:pPr>
      <w:r w:rsidRPr="00B60FF6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نتیجه گیری :‌</w:t>
      </w:r>
    </w:p>
    <w:p w14:paraId="3AA56C2D" w14:textId="73B7CB97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</w:pPr>
      <w:r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  <w:tab/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در حل این مسئله با روش لانه مورچه از روش مقاله خیلی به جواب های بهتری دست یافتیم و در زمان بسیار کم توانستیم به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مینیمم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جواب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های نزدیکی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به بهترین جواب برسیم.</w:t>
      </w:r>
    </w:p>
    <w:p w14:paraId="7733C439" w14:textId="77777777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</w:pPr>
    </w:p>
    <w:p w14:paraId="17FBC2A9" w14:textId="77777777" w:rsidR="00B60FF6" w:rsidRDefault="00B60FF6" w:rsidP="00B60FF6">
      <w:pPr>
        <w:bidi/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</w:pPr>
    </w:p>
    <w:p w14:paraId="7D273482" w14:textId="30677BED" w:rsidR="00E71F6A" w:rsidRDefault="00E71F6A" w:rsidP="00B60FF6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467DB18E" w14:textId="1C735C8D" w:rsidR="00E71F6A" w:rsidRPr="00B60FF6" w:rsidRDefault="00E71F6A" w:rsidP="00E71F6A">
      <w:pPr>
        <w:bidi/>
        <w:rPr>
          <w:rFonts w:ascii="Cambria" w:hAnsi="Cambria" w:cs="Times New Roma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باقی چیز ها همان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 w:rsidR="00B60FF6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کلونی</w:t>
      </w:r>
      <w:proofErr w:type="spellEnd"/>
      <w:r w:rsidR="00B60FF6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مورچه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اس</w:t>
      </w:r>
      <w:r w:rsidR="00B60FF6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ت و توضیحات کامل تری داخل فایل </w:t>
      </w:r>
      <w:proofErr w:type="spellStart"/>
      <w:r w:rsidR="00B60FF6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نوت</w:t>
      </w:r>
      <w:proofErr w:type="spellEnd"/>
      <w:r w:rsidR="00B60FF6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 w:rsidR="00B60FF6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بوک</w:t>
      </w:r>
      <w:proofErr w:type="spellEnd"/>
      <w:r w:rsidR="00B60FF6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وجود دارد.</w:t>
      </w:r>
    </w:p>
    <w:p w14:paraId="15C665CB" w14:textId="773BEABE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50A97E99" w14:textId="116A8BED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4B2B7593" w14:textId="604B6410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474AA1AA" w14:textId="46C0FB33" w:rsidR="001661C4" w:rsidRDefault="001661C4" w:rsidP="001661C4">
      <w:pPr>
        <w:bidi/>
        <w:rPr>
          <w:rFonts w:ascii="Cambria" w:hAnsi="Cambria" w:cs="B Nazanin"/>
          <w:b/>
          <w:bCs/>
          <w:color w:val="000000" w:themeColor="text1"/>
          <w:sz w:val="32"/>
          <w:szCs w:val="32"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* </w:t>
      </w:r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 xml:space="preserve">این مسئله را با </w:t>
      </w:r>
      <w:proofErr w:type="spellStart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 xml:space="preserve"> ها ژنتیک و </w:t>
      </w:r>
      <w:proofErr w:type="spellStart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ممتیک</w:t>
      </w:r>
      <w:proofErr w:type="spellEnd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 w:rsidR="006822FF">
        <w:rPr>
          <w:rFonts w:ascii="Cambria" w:hAnsi="Cambria" w:cs="B Nazanin"/>
          <w:b/>
          <w:bCs/>
          <w:color w:val="000000" w:themeColor="text1"/>
          <w:sz w:val="32"/>
          <w:szCs w:val="32"/>
          <w:lang w:val="en-US" w:bidi="fa-IR"/>
        </w:rPr>
        <w:t>pso</w:t>
      </w:r>
      <w:proofErr w:type="spellEnd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 xml:space="preserve"> نیز حل کردیم و به جواب های خوبی رسیدیم که فایل های مرتبط نیز در پوشه وجود دارد.</w:t>
      </w:r>
    </w:p>
    <w:p w14:paraId="516B62C1" w14:textId="1FB8716A" w:rsidR="001128D2" w:rsidRDefault="001128D2" w:rsidP="001128D2">
      <w:pPr>
        <w:bidi/>
        <w:rPr>
          <w:rFonts w:ascii="Cambria" w:hAnsi="Cambria" w:cs="B Nazanin"/>
          <w:b/>
          <w:bCs/>
          <w:color w:val="000000" w:themeColor="text1"/>
          <w:sz w:val="32"/>
          <w:szCs w:val="32"/>
          <w:lang w:val="en-US" w:bidi="fa-IR"/>
        </w:rPr>
      </w:pPr>
    </w:p>
    <w:p w14:paraId="4E20AA91" w14:textId="7471BE26" w:rsidR="001128D2" w:rsidRPr="001128D2" w:rsidRDefault="001128D2" w:rsidP="001128D2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sectPr w:rsidR="001128D2" w:rsidRPr="001128D2" w:rsidSect="00B60FF6">
      <w:pgSz w:w="12240" w:h="15840"/>
      <w:pgMar w:top="1440" w:right="1440" w:bottom="7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79C"/>
    <w:multiLevelType w:val="hybridMultilevel"/>
    <w:tmpl w:val="543AB020"/>
    <w:lvl w:ilvl="0" w:tplc="9EA00B2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1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D1"/>
    <w:rsid w:val="001128D2"/>
    <w:rsid w:val="001630CF"/>
    <w:rsid w:val="001661C4"/>
    <w:rsid w:val="004202CC"/>
    <w:rsid w:val="00476806"/>
    <w:rsid w:val="006822FF"/>
    <w:rsid w:val="00826E54"/>
    <w:rsid w:val="008811B7"/>
    <w:rsid w:val="008D6DE8"/>
    <w:rsid w:val="008F0DD1"/>
    <w:rsid w:val="009933E9"/>
    <w:rsid w:val="009B2435"/>
    <w:rsid w:val="00B22417"/>
    <w:rsid w:val="00B56345"/>
    <w:rsid w:val="00B60FF6"/>
    <w:rsid w:val="00C027C1"/>
    <w:rsid w:val="00D270F8"/>
    <w:rsid w:val="00D85025"/>
    <w:rsid w:val="00E32118"/>
    <w:rsid w:val="00E71F6A"/>
    <w:rsid w:val="00FA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E83E"/>
  <w15:chartTrackingRefBased/>
  <w15:docId w15:val="{16CAEFFC-B0F4-994F-B9EF-06E770BB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8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76806"/>
  </w:style>
  <w:style w:type="character" w:styleId="Hyperlink">
    <w:name w:val="Hyperlink"/>
    <w:basedOn w:val="DefaultParagraphFont"/>
    <w:uiPriority w:val="99"/>
    <w:semiHidden/>
    <w:unhideWhenUsed/>
    <w:rsid w:val="004768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02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6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8%B1%DB%8C%D8%A7%D8%B6%DB%8C%D8%A7%D8%A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E53FC-F36E-6D45-905D-F94F158D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2023-07-18T16:55:00Z</dcterms:created>
  <dcterms:modified xsi:type="dcterms:W3CDTF">2023-07-18T21:04:00Z</dcterms:modified>
</cp:coreProperties>
</file>