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33"/>
          <w:sz w:val="44"/>
          <w:szCs w:val="44"/>
          <w:rtl/>
        </w:rPr>
        <w:t xml:space="preserve">نظام إدارة المزارع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5F5E5A"/>
          <w:sz w:val="28"/>
          <w:szCs w:val="28"/>
          <w:rtl/>
        </w:rPr>
        <w:t xml:space="preserve">فهمنا لمشروعك — لنؤكده معاً</w:t>
      </w:r>
    </w:p>
    <w:p>
      <w:pPr>
        <w:pBdr>
          <w:bottom w:val="single" w:color="1F4E33" w:sz="6" w:space="8"/>
        </w:pBdr>
        <w:bidi/>
        <w:spacing w:after="360"/>
        <w:jc w:val="center"/>
      </w:pPr>
      <w:r>
        <w:rPr>
          <w:rFonts w:ascii="Arial" w:cs="Arial" w:eastAsia="Arial" w:hAnsi="Arial"/>
          <w:color w:val="5F5E5A"/>
          <w:sz w:val="20"/>
          <w:szCs w:val="20"/>
          <w:rtl/>
        </w:rPr>
        <w:t xml:space="preserve">يوليو 2026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1. نظرة عامة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يلخّص هذا المستند ما فهمناه عن البرنامج الذي تحتاجه وكيف سيعمل. وهو ليس نطاق عمل نهائياً: كل نقطة أدناه هي فهمنا لطريقة عمل مزارعك، كُتبت لتؤكدها أو تصحّحها أو تحذفها قبل أن نتفق على العمل.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2. ما فهمناه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أنت تدير عدة مزارع. كل مزرعة تربّي حيوانات وتزرع محاصيل. وكلاهما يولّد مصاريف يومية: العلاج البيطري واللقاحات، الأعلاف والفيتامينات، البذور والأسمدة، أجور العمال، والمصاريف العامة للمزرعة. وكلاهما أيضاً ينتج: حليب، بيض، قمح، وغير ذلك.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هذه المنتجات يمكن تحويلها إلى مواد تُحفظ في المخزون. والمخزون يُباع للزبائن، أو يُستعمل من جديد كمكوّن لإنتاج منتجات جديدة (مثلاً: الحليب يصبح جبناً). كما يمكن بيع الحيوانات أو المحاصيل نفسها، وأحياناً تشتري بضائع جاهزة لإعادة بيعها إلى جانب إنتاجك.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ما تريده من النظام بسيط في وصفه: أن تعرف، في أي لحظة ولكل مزرعة، ماذا صُرف بالضبط، وماذا أُنتج، وماذا يوجد في المخزون، وماذا بيع، وكم يربح كل نشاط.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3. كيف نتصور عمل النظام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كل مزرعة تسجّل حيواناتها ومحاصيلها مع جميع تكاليفها.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الإنتاج يُسجّل فور حدوثه: حليب، بيض، محاصيل، وغيرها.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المنتجات تُحوّل إلى مواد مخزون، ويسجّل النظام الكميات وتكاليف الإنتاج وأي خسائر أثناء التحويل.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المخزون يُباع للزبائن بفواتير بسيطة، أو يُستهلك من جديد لصناعة منتجات أخرى.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المشتريات تُسجّل أيضاً: مستلزمات (أعلاف، بذور، أدوية) وبضائع لإعادة البيع.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يمكن بيع الحيوانات والمحاصيل مباشرة كأصول.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كل عملية تغذّي التقارير تلقائياً: الربح لكل مزرعة، ولكل مجموعة حيوانات، ولكل محصول.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4. من سيستعمله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مدير المزرعة — تطبيق الهاتف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حسب فهمنا، لكل مزرعة مدير يُدخل البيانات اليومية من هاتفه: المصاريف، الإنتاج، المبيعات، وحركات المخزون. وهل يكون حساباً واحداً لكل مزرعة أم عدة حسابات للعمال؟ هذه من النقاط التي نؤكدها أدناه.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المالك / المشرف — تطبيق مكتبي وهاتف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ترى جميع المزارع في مكان واحد: لوحات متابعة، مقارنات، وتقارير مفصّلة. حساب المشرف للاطلاع فقط افتراضياً، ولتصحيح البيانات تدخل إلى المزرعة بصفة مديرها، مع تتبع كل تغيير حتى يبقى واضحاً من غيّر ماذا ومتى.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5. المزايا كما فهمناها — نرجو تأكيد كل نقطة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ما يلي هو ما نعتقد أن التطبيق يجب أن يحتويه، مكتوباً على شكل أسئلة. إجاباتك هي التي تحدد النطاق النهائي.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الحيوانات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يُسجَّل كل حيوان فردياً (برقم تعريف)، أم كمجموعات وأسراب، أم الاثنين؟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تريد سجلاً صحياً — لقاحات وزيارات الطبيب البيطري — مع تذكير بالموعد القادم؟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تُربط تكاليف التغذية والفيتامينات بكل حيوان أو مجموعة، أم تُسجَّل بشكل عام؟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ما أحداث دورة الحياة المهمة لك: ولادة، شراء، بيع، نفوق؟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المحاصيل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يكفي سجل بسيط للمحاصيل المزروعة مع نوعها وكمياتها؟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تُسجَّل تواريخ الزراعة والحصاد، مع اعتبار كميات الحصاد إنتاجاً؟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ما تكاليف المحصول التي تريد متابعتها: بذور، أسمدة، معالجات، سقي، يد عاملة؟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المصاريف والعمال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يُصنَّف كل مصروف ويُربط بمصدره (حيوان، محصول، عامل، أو المزرعة عموماً)؟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تريد إرفاق صورة الإيصال مع المصروف؟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يكفي تسجيل أجور العمال كمصاريف عادية — دون إدارة رواتب؟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المشتريات والموردون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تشتري مستلزمات وبضائع لإعادة البيع، وهل تحتاج سجلاً للموردين وأرصدتهم؟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الإنتاج والمخزون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تحتاج متابعة الإنتاج أصلاً — وكيف يعمل الإنتاج في مزارعك اليوم بالضبط؟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تفيدك وصفات الإنتاج: تُحدَّد مرة واحدة مكوّنات كل منتج، ثم يُسجَّل الإنتاج بسرعة؟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تُسجَّل الخسائر وتكاليف الإنتاج لكل عملية، لتُعرف التكلفة الحقيقية لكل منتج؟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تريد مستويات المخزون مع تنبيه عند انخفاض أي مادة، وسجل حركة كاملاً؟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المبيعات والزبائن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تحتاج نظام مبيعات كاملاً، أم فقط متابعة الفواتير — دون نقطة بيع؟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تبيع بالأجل، وهل تحتاج أرصدة الزبائن؟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يُدعم بيع الحيوانات أو المحاصيل مباشرة، مع حساب الربح مقابل تكاليفها المتراكمة؟</w:t>
      </w:r>
    </w:p>
    <w:p>
      <w:pPr>
        <w:pStyle w:val="Heading2"/>
        <w:bidi/>
        <w:spacing w:after="80" w:before="200"/>
      </w:pPr>
      <w:r>
        <w:rPr>
          <w:rFonts w:ascii="Arial" w:cs="Arial" w:eastAsia="Arial" w:hAnsi="Arial"/>
          <w:b/>
          <w:bCs/>
          <w:color w:val="3B6D11"/>
          <w:sz w:val="25"/>
          <w:szCs w:val="25"/>
          <w:rtl/>
        </w:rPr>
        <w:t xml:space="preserve">التقارير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ما أهم التقارير لك: الربح لكل مزرعة، لكل مجموعة حيوانات، لكل محصول؟ تفصيل المصاريف؟ كفاءة الإنتاج؟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تحتاج تصدير التقارير إلى PDF أو Excel؟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6. التقنية بكلمات بسيطة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نظام واحد بثلاثة أبواب: تطبيق هاتف للمزارع، وتطبيق مكتبي وهاتف لك أنت.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بياناتك على خادم آمن عبر الإنترنت، مع فصل بيانات كل مزرعة ونسخ احتياطي يومي تلقائي.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النظام يعمل عبر الإنترنت، فما تراه هو دائماً الوضع الحالي والفوري لكل مزرعة.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الواجهة متوفرة بالعربية والإنجليزية (ويمكن إضافة الفرنسية).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مبني بتقنيات مجرّبة وواسعة الانتشار وسهلة الصيانة لسنوات.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7. نقاط نؤكدها معاً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حساب واحد لكل مزرعة (المدير فقط)، أم عدة عمال لكل مزرعة ولكل منهم حساب؟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من سيُدخل البيانات، وما مدى إلمامه بالتقنية؟ هل يستطيع استعمال تطبيق وإدخال الأرقام بشكل صحيح؟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كيف تُطعَم الحيوانات وتُتابَع: لكل حيوان، لكل مجموعة (أبقار مجموعة 1، مجموعة 2…)، أم الكل معاً؟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تحتاج متابعة الإنتاج، وكيف يعمل الإنتاج في مزارعك اليوم بالضبط؟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تحتاج تطبيق مبيعات كاملاً، أم فقط متابعة الفواتير (دون نقطة بيع)؟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تغطية الإنترنت في المزارع كافية لتطبيق يعمل عبر الإنترنت؟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كم عدد المزارع والمستخدمين عند الانطلاق؟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بأي لغة تبدأ الواجهة؟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يجب أن تتبع الفواتير نموذجاً قانونياً أو ضريبياً معيناً؟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هل لديك جدول زمني أو تاريخ إطلاق مستهدف؟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3"/>
          <w:szCs w:val="23"/>
          <w:rtl/>
        </w:rPr>
        <w:t xml:space="preserve">ما أهم جزء في النظام تريده أولاً؟</w:t>
      </w:r>
    </w:p>
    <w:p>
      <w:pPr>
        <w:pStyle w:val="Heading1"/>
        <w:bidi/>
        <w:spacing w:after="120" w:before="300"/>
      </w:pPr>
      <w:r>
        <w:rPr>
          <w:rFonts w:ascii="Arial" w:cs="Arial" w:eastAsia="Arial" w:hAnsi="Arial"/>
          <w:b/>
          <w:bCs/>
          <w:color w:val="1F4E33"/>
          <w:sz w:val="30"/>
          <w:szCs w:val="30"/>
          <w:rtl/>
        </w:rPr>
        <w:t xml:space="preserve">8. الخطوات القادمة</w:t>
      </w:r>
    </w:p>
    <w:p>
      <w:pPr>
        <w:bidi/>
        <w:spacing w:after="140"/>
      </w:pPr>
      <w:r>
        <w:rPr>
          <w:rFonts w:ascii="Arial" w:cs="Arial" w:eastAsia="Arial" w:hAnsi="Arial"/>
          <w:sz w:val="23"/>
          <w:szCs w:val="23"/>
          <w:rtl/>
        </w:rPr>
        <w:t xml:space="preserve">بعد تأكيد هذه النقاط، نرسل النطاق النهائي وخطة التسليم وعرض السعر. يبدأ التطوير مباشرة بعد الاتفاق على يد فريقنا المكوّن من مطوّرَين، مع عروض عمل دورية حتى نصحّح المسار مبكراً.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2026-07-16T12:34:10.458Z</dcterms:created>
  <dcterms:modified xsi:type="dcterms:W3CDTF">2026-07-16T12:34:10.458Z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