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AF4CD" w14:textId="18F0F0EA" w:rsidR="00D7522C" w:rsidRPr="00712282" w:rsidRDefault="00DC056E" w:rsidP="00712282">
      <w:pPr>
        <w:pStyle w:val="papertitle"/>
        <w:spacing w:before="100" w:beforeAutospacing="1" w:after="100" w:afterAutospacing="1"/>
        <w:rPr>
          <w:b/>
          <w:bCs/>
          <w:i/>
          <w:iCs/>
          <w:spacing w:val="5"/>
        </w:rPr>
      </w:pPr>
      <w:r w:rsidRPr="00521D8A">
        <w:rPr>
          <w:rStyle w:val="BookTitle"/>
        </w:rPr>
        <w:t>Text-Driven Image-to-Image Generation</w:t>
      </w:r>
    </w:p>
    <w:p w14:paraId="223AF4CE" w14:textId="77777777" w:rsidR="00D7522C" w:rsidRPr="00CA4392" w:rsidRDefault="00D7522C" w:rsidP="009E7D7D">
      <w:pPr>
        <w:pStyle w:val="Author"/>
        <w:spacing w:before="100" w:beforeAutospacing="1" w:after="100" w:afterAutospacing="1"/>
        <w:rPr>
          <w:sz w:val="16"/>
          <w:szCs w:val="16"/>
        </w:rPr>
        <w:sectPr w:rsidR="00D7522C" w:rsidRPr="00CA4392" w:rsidSect="005C2FF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09DE86E5" w14:textId="15B1D65A" w:rsidR="00E64D69" w:rsidRPr="00C02FF0" w:rsidRDefault="00E64D69" w:rsidP="00E64D69">
      <w:pPr>
        <w:pStyle w:val="Author"/>
        <w:spacing w:before="100" w:beforeAutospacing="1"/>
        <w:rPr>
          <w:sz w:val="18"/>
          <w:szCs w:val="18"/>
        </w:rPr>
      </w:pPr>
      <w:r w:rsidRPr="00C02FF0">
        <w:rPr>
          <w:sz w:val="18"/>
          <w:szCs w:val="18"/>
        </w:rPr>
        <w:t>Amir Moris</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4" w:history="1">
        <w:r w:rsidRPr="00C02FF0">
          <w:rPr>
            <w:rStyle w:val="Hyperlink"/>
            <w:sz w:val="18"/>
            <w:szCs w:val="18"/>
          </w:rPr>
          <w:t>amir.moris35@gmail.com</w:t>
        </w:r>
      </w:hyperlink>
    </w:p>
    <w:p w14:paraId="38E9C27A" w14:textId="77777777" w:rsidR="00E64D69" w:rsidRPr="00C02FF0" w:rsidRDefault="00E64D69" w:rsidP="00E64D69">
      <w:pPr>
        <w:pStyle w:val="Author"/>
        <w:spacing w:before="100" w:beforeAutospacing="1"/>
        <w:rPr>
          <w:sz w:val="18"/>
          <w:szCs w:val="18"/>
        </w:rPr>
      </w:pPr>
      <w:r w:rsidRPr="00C02FF0">
        <w:rPr>
          <w:sz w:val="18"/>
          <w:szCs w:val="18"/>
        </w:rPr>
        <w:t>Mina Girgis</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5" w:history="1">
        <w:r w:rsidRPr="00C02FF0">
          <w:rPr>
            <w:rStyle w:val="Hyperlink"/>
            <w:sz w:val="18"/>
            <w:szCs w:val="18"/>
          </w:rPr>
          <w:t>minagirgis2001@gmail.com</w:t>
        </w:r>
      </w:hyperlink>
      <w:r w:rsidRPr="00C02FF0">
        <w:rPr>
          <w:sz w:val="18"/>
          <w:szCs w:val="18"/>
        </w:rPr>
        <w:t xml:space="preserve"> </w:t>
      </w:r>
      <w:r w:rsidRPr="00C02FF0">
        <w:rPr>
          <w:sz w:val="18"/>
          <w:szCs w:val="18"/>
        </w:rPr>
        <w:br w:type="column"/>
      </w:r>
      <w:r w:rsidRPr="00C02FF0">
        <w:rPr>
          <w:sz w:val="18"/>
          <w:szCs w:val="18"/>
        </w:rPr>
        <w:t>Verina Gad</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6" w:history="1">
        <w:r w:rsidRPr="00C02FF0">
          <w:rPr>
            <w:rStyle w:val="Hyperlink"/>
            <w:sz w:val="18"/>
            <w:szCs w:val="18"/>
          </w:rPr>
          <w:t>verinagad258@gmail.com</w:t>
        </w:r>
      </w:hyperlink>
    </w:p>
    <w:p w14:paraId="7AD6A080" w14:textId="77777777" w:rsidR="00E64D69" w:rsidRPr="00C02FF0" w:rsidRDefault="00E64D69" w:rsidP="00E64D69">
      <w:pPr>
        <w:pStyle w:val="Author"/>
        <w:spacing w:before="100" w:beforeAutospacing="1"/>
        <w:rPr>
          <w:sz w:val="18"/>
          <w:szCs w:val="18"/>
        </w:rPr>
      </w:pPr>
      <w:r w:rsidRPr="00C02FF0">
        <w:rPr>
          <w:sz w:val="18"/>
          <w:szCs w:val="18"/>
        </w:rPr>
        <w:t>Carolina George</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7" w:history="1">
        <w:r w:rsidRPr="00C02FF0">
          <w:rPr>
            <w:rStyle w:val="Hyperlink"/>
            <w:sz w:val="18"/>
            <w:szCs w:val="18"/>
          </w:rPr>
          <w:t>carolinageorge510@gmail.com</w:t>
        </w:r>
      </w:hyperlink>
      <w:r w:rsidRPr="00C02FF0">
        <w:rPr>
          <w:sz w:val="18"/>
          <w:szCs w:val="18"/>
        </w:rPr>
        <w:t xml:space="preserve"> </w:t>
      </w:r>
      <w:r w:rsidRPr="00C02FF0">
        <w:rPr>
          <w:sz w:val="18"/>
          <w:szCs w:val="18"/>
        </w:rPr>
        <w:br w:type="column"/>
      </w:r>
      <w:r w:rsidRPr="00C02FF0">
        <w:rPr>
          <w:sz w:val="18"/>
          <w:szCs w:val="18"/>
        </w:rPr>
        <w:t>Maria Tawfek</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8" w:history="1">
        <w:r w:rsidRPr="00C02FF0">
          <w:rPr>
            <w:rStyle w:val="Hyperlink"/>
            <w:sz w:val="18"/>
            <w:szCs w:val="18"/>
          </w:rPr>
          <w:t>mariatawfek388@gmail.com</w:t>
        </w:r>
      </w:hyperlink>
    </w:p>
    <w:p w14:paraId="16D85B11" w14:textId="4D698CB7" w:rsidR="00E64D69" w:rsidRPr="00C02FF0" w:rsidRDefault="00E64D69" w:rsidP="00E64D69">
      <w:pPr>
        <w:pStyle w:val="Author"/>
        <w:spacing w:before="100" w:beforeAutospacing="1"/>
        <w:rPr>
          <w:color w:val="0563C1" w:themeColor="hyperlink"/>
          <w:sz w:val="18"/>
          <w:szCs w:val="18"/>
          <w:u w:val="single"/>
        </w:rPr>
        <w:sectPr w:rsidR="00E64D69" w:rsidRPr="00C02FF0" w:rsidSect="005C2FF4">
          <w:type w:val="continuous"/>
          <w:pgSz w:w="11906" w:h="16838" w:code="9"/>
          <w:pgMar w:top="450" w:right="893" w:bottom="1440" w:left="893" w:header="720" w:footer="720" w:gutter="0"/>
          <w:cols w:num="3" w:space="720"/>
          <w:docGrid w:linePitch="360"/>
        </w:sectPr>
      </w:pPr>
      <w:r w:rsidRPr="00C02FF0">
        <w:rPr>
          <w:sz w:val="18"/>
          <w:szCs w:val="18"/>
        </w:rPr>
        <w:t xml:space="preserve">Yomna </w:t>
      </w:r>
      <w:r w:rsidR="00EC78B4" w:rsidRPr="00C02FF0">
        <w:rPr>
          <w:sz w:val="18"/>
          <w:szCs w:val="18"/>
        </w:rPr>
        <w:t>A</w:t>
      </w:r>
      <w:r w:rsidR="00EC78B4">
        <w:rPr>
          <w:sz w:val="18"/>
          <w:szCs w:val="18"/>
        </w:rPr>
        <w:t>. Kawashti</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19" w:history="1">
        <w:r w:rsidRPr="00C02FF0">
          <w:rPr>
            <w:rStyle w:val="Hyperlink"/>
            <w:sz w:val="18"/>
            <w:szCs w:val="18"/>
          </w:rPr>
          <w:t>yomna.ahmed@cis.asu.edu.eg</w:t>
        </w:r>
      </w:hyperlink>
    </w:p>
    <w:p w14:paraId="208668B5" w14:textId="4FFC2C45" w:rsidR="006F64E9" w:rsidRPr="008B540C" w:rsidRDefault="004C00B9" w:rsidP="006F64E9">
      <w:pPr>
        <w:pStyle w:val="Author"/>
        <w:spacing w:before="100" w:beforeAutospacing="1"/>
        <w:rPr>
          <w:color w:val="0563C1" w:themeColor="hyperlink"/>
          <w:sz w:val="18"/>
          <w:szCs w:val="18"/>
          <w:u w:val="single"/>
        </w:rPr>
      </w:pPr>
      <w:r w:rsidRPr="004C00B9">
        <w:rPr>
          <w:sz w:val="18"/>
          <w:szCs w:val="18"/>
        </w:rPr>
        <w:t>Ghada Elnahas</w:t>
      </w:r>
      <w:r w:rsidR="006F64E9">
        <w:br/>
      </w:r>
      <w:r w:rsidR="006F64E9" w:rsidRPr="00C02FF0">
        <w:rPr>
          <w:sz w:val="18"/>
          <w:szCs w:val="18"/>
        </w:rPr>
        <w:t>Computer Science Department</w:t>
      </w:r>
      <w:r w:rsidR="006F64E9">
        <w:br/>
      </w:r>
      <w:r w:rsidR="006F64E9" w:rsidRPr="00C02FF0">
        <w:rPr>
          <w:sz w:val="18"/>
          <w:szCs w:val="18"/>
        </w:rPr>
        <w:t>Faculty of Computer and Information Sciences, Ain Shams University</w:t>
      </w:r>
      <w:r w:rsidR="006F64E9">
        <w:br/>
      </w:r>
      <w:r w:rsidR="006F64E9" w:rsidRPr="00C02FF0">
        <w:rPr>
          <w:sz w:val="18"/>
          <w:szCs w:val="18"/>
        </w:rPr>
        <w:t>Cairo, Egypt</w:t>
      </w:r>
      <w:r w:rsidR="006F64E9">
        <w:br/>
      </w:r>
      <w:hyperlink r:id="rId20">
        <w:r w:rsidR="00062625">
          <w:rPr>
            <w:rStyle w:val="Hyperlink"/>
            <w:sz w:val="18"/>
            <w:szCs w:val="18"/>
          </w:rPr>
          <w:t>ghadaelnahas@cis.asu.edu.eg</w:t>
        </w:r>
      </w:hyperlink>
    </w:p>
    <w:p w14:paraId="4894B6F6" w14:textId="16C3AC83" w:rsidR="006F64E9" w:rsidRPr="00C02FF0" w:rsidRDefault="006F64E9" w:rsidP="006F64E9">
      <w:pPr>
        <w:pStyle w:val="Author"/>
        <w:spacing w:before="100" w:beforeAutospacing="1"/>
        <w:rPr>
          <w:sz w:val="18"/>
          <w:szCs w:val="18"/>
        </w:rPr>
      </w:pPr>
      <w:r w:rsidRPr="00C02FF0">
        <w:rPr>
          <w:sz w:val="18"/>
          <w:szCs w:val="18"/>
        </w:rPr>
        <w:br w:type="column"/>
      </w:r>
      <w:r w:rsidR="00053B0A" w:rsidRPr="00053B0A">
        <w:rPr>
          <w:sz w:val="18"/>
          <w:szCs w:val="18"/>
        </w:rPr>
        <w:t>Hanan Hindy</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21" w:history="1">
        <w:r w:rsidR="00C237E4">
          <w:rPr>
            <w:rStyle w:val="Hyperlink"/>
            <w:sz w:val="18"/>
            <w:szCs w:val="18"/>
          </w:rPr>
          <w:t>hanan.hindy@cis.asu.edu.eg</w:t>
        </w:r>
      </w:hyperlink>
    </w:p>
    <w:p w14:paraId="5C5D05F0" w14:textId="32CB818F" w:rsidR="00673001" w:rsidRDefault="006F64E9" w:rsidP="00F73B13">
      <w:pPr>
        <w:pStyle w:val="Author"/>
        <w:spacing w:before="100" w:beforeAutospacing="1"/>
        <w:rPr>
          <w:color w:val="0563C1" w:themeColor="hyperlink"/>
          <w:sz w:val="18"/>
          <w:szCs w:val="18"/>
          <w:u w:val="single"/>
        </w:rPr>
      </w:pPr>
      <w:r w:rsidRPr="00C02FF0">
        <w:rPr>
          <w:sz w:val="18"/>
          <w:szCs w:val="18"/>
        </w:rPr>
        <w:br w:type="column"/>
      </w:r>
      <w:r w:rsidR="005C33E4" w:rsidRPr="005C33E4">
        <w:rPr>
          <w:sz w:val="18"/>
          <w:szCs w:val="18"/>
        </w:rPr>
        <w:t>Abdel-Badeeh Salem</w:t>
      </w:r>
      <w:r w:rsidRPr="00C02FF0">
        <w:rPr>
          <w:sz w:val="18"/>
          <w:szCs w:val="18"/>
        </w:rPr>
        <w:br/>
        <w:t>Computer Science Department</w:t>
      </w:r>
      <w:r w:rsidRPr="00C02FF0">
        <w:rPr>
          <w:sz w:val="18"/>
          <w:szCs w:val="18"/>
        </w:rPr>
        <w:br/>
        <w:t>Faculty of Computer and Information Sciences, Ain Shams University</w:t>
      </w:r>
      <w:r w:rsidRPr="00C02FF0">
        <w:rPr>
          <w:i/>
          <w:sz w:val="18"/>
          <w:szCs w:val="18"/>
        </w:rPr>
        <w:br/>
      </w:r>
      <w:r w:rsidRPr="00C02FF0">
        <w:rPr>
          <w:sz w:val="18"/>
          <w:szCs w:val="18"/>
        </w:rPr>
        <w:t>Cairo, Egypt</w:t>
      </w:r>
      <w:r w:rsidRPr="00C02FF0">
        <w:rPr>
          <w:sz w:val="18"/>
          <w:szCs w:val="18"/>
        </w:rPr>
        <w:br/>
      </w:r>
      <w:hyperlink r:id="rId22" w:history="1">
        <w:r w:rsidR="00B04B59">
          <w:rPr>
            <w:rStyle w:val="Hyperlink"/>
            <w:sz w:val="18"/>
            <w:szCs w:val="18"/>
          </w:rPr>
          <w:t>absalem@cis.asu.edu.eg</w:t>
        </w:r>
      </w:hyperlink>
    </w:p>
    <w:p w14:paraId="6E1D4F3D" w14:textId="77777777" w:rsidR="00820405" w:rsidRDefault="00820405" w:rsidP="009552AF">
      <w:pPr>
        <w:pStyle w:val="Author"/>
        <w:spacing w:before="100" w:beforeAutospacing="1"/>
        <w:rPr>
          <w:color w:val="0563C1" w:themeColor="hyperlink"/>
          <w:sz w:val="18"/>
          <w:szCs w:val="18"/>
          <w:u w:val="single"/>
        </w:rPr>
        <w:sectPr w:rsidR="00820405" w:rsidSect="005C2FF4">
          <w:footerReference w:type="first" r:id="rId23"/>
          <w:type w:val="continuous"/>
          <w:pgSz w:w="11906" w:h="16838" w:code="9"/>
          <w:pgMar w:top="450" w:right="893" w:bottom="1440" w:left="893" w:header="720" w:footer="720" w:gutter="0"/>
          <w:cols w:num="3" w:space="720"/>
          <w:docGrid w:linePitch="360"/>
        </w:sectPr>
      </w:pPr>
    </w:p>
    <w:p w14:paraId="7A15DA22" w14:textId="77777777" w:rsidR="00AC240C" w:rsidRDefault="00AC240C" w:rsidP="00AC240C">
      <w:pPr>
        <w:pStyle w:val="Author"/>
        <w:keepNext/>
        <w:spacing w:before="100" w:beforeAutospacing="1"/>
        <w:jc w:val="left"/>
      </w:pPr>
      <w:r>
        <w:drawing>
          <wp:inline distT="0" distB="0" distL="0" distR="0" wp14:anchorId="2B40E3A4" wp14:editId="76B378FD">
            <wp:extent cx="6426200" cy="3726611"/>
            <wp:effectExtent l="0" t="0" r="0" b="0"/>
            <wp:docPr id="36229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7252" name="Picture 362297252"/>
                    <pic:cNvPicPr/>
                  </pic:nvPicPr>
                  <pic:blipFill rotWithShape="1">
                    <a:blip r:embed="rId24">
                      <a:extLst>
                        <a:ext uri="{28A0092B-C50C-407E-A947-70E740481C1C}">
                          <a14:useLocalDpi xmlns:a14="http://schemas.microsoft.com/office/drawing/2010/main" val="0"/>
                        </a:ext>
                      </a:extLst>
                    </a:blip>
                    <a:srcRect b="22679"/>
                    <a:stretch/>
                  </pic:blipFill>
                  <pic:spPr bwMode="auto">
                    <a:xfrm>
                      <a:off x="0" y="0"/>
                      <a:ext cx="6426200" cy="3726611"/>
                    </a:xfrm>
                    <a:prstGeom prst="rect">
                      <a:avLst/>
                    </a:prstGeom>
                    <a:ln>
                      <a:noFill/>
                    </a:ln>
                    <a:extLst>
                      <a:ext uri="{53640926-AAD7-44D8-BBD7-CCE9431645EC}">
                        <a14:shadowObscured xmlns:a14="http://schemas.microsoft.com/office/drawing/2010/main"/>
                      </a:ext>
                    </a:extLst>
                  </pic:spPr>
                </pic:pic>
              </a:graphicData>
            </a:graphic>
          </wp:inline>
        </w:drawing>
      </w:r>
    </w:p>
    <w:p w14:paraId="07B3D7D9" w14:textId="6D2B640A" w:rsidR="000E7997" w:rsidRPr="00AC240C" w:rsidRDefault="00AC240C" w:rsidP="00AC240C">
      <w:pPr>
        <w:pStyle w:val="Caption"/>
        <w:rPr>
          <w:color w:val="5B9BD5"/>
        </w:rPr>
      </w:pPr>
      <w:r w:rsidRPr="00AC240C">
        <w:rPr>
          <w:color w:val="5B9BD5"/>
        </w:rPr>
        <w:t xml:space="preserve">Figure </w:t>
      </w:r>
      <w:r w:rsidRPr="00AC240C">
        <w:rPr>
          <w:color w:val="5B9BD5"/>
        </w:rPr>
        <w:fldChar w:fldCharType="begin"/>
      </w:r>
      <w:r w:rsidRPr="00AC240C">
        <w:rPr>
          <w:color w:val="5B9BD5"/>
        </w:rPr>
        <w:instrText xml:space="preserve"> SEQ Figure \* ARABIC </w:instrText>
      </w:r>
      <w:r w:rsidRPr="00AC240C">
        <w:rPr>
          <w:color w:val="5B9BD5"/>
        </w:rPr>
        <w:fldChar w:fldCharType="separate"/>
      </w:r>
      <w:r w:rsidR="00C87214">
        <w:rPr>
          <w:noProof/>
          <w:color w:val="5B9BD5"/>
        </w:rPr>
        <w:t>1</w:t>
      </w:r>
      <w:r w:rsidRPr="00AC240C">
        <w:rPr>
          <w:color w:val="5B9BD5"/>
        </w:rPr>
        <w:fldChar w:fldCharType="end"/>
      </w:r>
      <w:r w:rsidRPr="00AC240C">
        <w:rPr>
          <w:color w:val="5B9BD5"/>
        </w:rPr>
        <w:t>: Samples of InstructPix2Pix model output that takes an input image and edit prompt, to generate output image with the edit instruction while preserving the object characteristics.</w:t>
      </w:r>
    </w:p>
    <w:p w14:paraId="223AF4D4" w14:textId="380BA036" w:rsidR="00DC304D" w:rsidRPr="009552AF" w:rsidRDefault="00DC304D" w:rsidP="00584893">
      <w:pPr>
        <w:pStyle w:val="Author"/>
        <w:spacing w:before="100" w:beforeAutospacing="1"/>
        <w:jc w:val="both"/>
        <w:rPr>
          <w:color w:val="0563C1" w:themeColor="hyperlink"/>
          <w:sz w:val="18"/>
          <w:szCs w:val="18"/>
          <w:u w:val="single"/>
        </w:rPr>
        <w:sectPr w:rsidR="00DC304D" w:rsidRPr="009552AF" w:rsidSect="00820405">
          <w:type w:val="continuous"/>
          <w:pgSz w:w="11906" w:h="16838" w:code="9"/>
          <w:pgMar w:top="450" w:right="893" w:bottom="1440" w:left="893" w:header="720" w:footer="720" w:gutter="0"/>
          <w:cols w:space="720"/>
          <w:docGrid w:linePitch="360"/>
        </w:sectPr>
      </w:pPr>
    </w:p>
    <w:p w14:paraId="79A21786" w14:textId="26BCCB75" w:rsidR="00AC311B" w:rsidRDefault="0075717C" w:rsidP="001E2063">
      <w:pPr>
        <w:jc w:val="both"/>
        <w:rPr>
          <w:sz w:val="18"/>
          <w:szCs w:val="18"/>
        </w:rPr>
      </w:pPr>
      <w:r>
        <w:t xml:space="preserve"> </w:t>
      </w:r>
      <w:r w:rsidR="00BE6CE5">
        <w:t xml:space="preserve">    </w:t>
      </w:r>
      <w:r w:rsidR="007E6CEF">
        <w:t xml:space="preserve"> </w:t>
      </w:r>
      <w:r w:rsidR="00BE6CE5" w:rsidRPr="00BE6CE5">
        <w:rPr>
          <w:b/>
          <w:bCs/>
          <w:i/>
          <w:iCs/>
        </w:rPr>
        <w:t>Abstract</w:t>
      </w:r>
      <w:r w:rsidR="00BE6CE5" w:rsidRPr="00BE6CE5">
        <w:rPr>
          <w:b/>
          <w:bCs/>
        </w:rPr>
        <w:t>—</w:t>
      </w:r>
      <w:r w:rsidR="00336284">
        <w:t xml:space="preserve"> </w:t>
      </w:r>
      <w:r w:rsidR="00E042C0" w:rsidRPr="00E042C0">
        <w:rPr>
          <w:sz w:val="18"/>
          <w:szCs w:val="18"/>
        </w:rPr>
        <w:t>This work aims to apply a deep learning model to update images based on text input, essential for social media, advertising, and content creation. Users can upload an image and provide text instructions for modifications. The system interprets these instructions to update the image while maintaining high visual quality.</w:t>
      </w:r>
    </w:p>
    <w:p w14:paraId="4FB1D9AB" w14:textId="0A279E4D" w:rsidR="001E2063" w:rsidRPr="0086067B" w:rsidRDefault="001E2063" w:rsidP="001E2063">
      <w:pPr>
        <w:jc w:val="both"/>
        <w:rPr>
          <w:sz w:val="18"/>
          <w:szCs w:val="18"/>
        </w:rPr>
      </w:pPr>
    </w:p>
    <w:p w14:paraId="78A89B7B" w14:textId="3A036653" w:rsidR="00AC311B" w:rsidRDefault="007C20FB" w:rsidP="009E7D7D">
      <w:pPr>
        <w:jc w:val="both"/>
        <w:rPr>
          <w:sz w:val="18"/>
          <w:szCs w:val="18"/>
          <w:rtl/>
        </w:rPr>
      </w:pPr>
      <w:r w:rsidRPr="007C20FB">
        <w:rPr>
          <w:sz w:val="18"/>
          <w:szCs w:val="18"/>
        </w:rPr>
        <w:t xml:space="preserve">Key features include an intuitive user interface, advanced text interpretation algorithms, and the ability to change visual elements as needed. Experiments revealed high memory and GPU demands. Despite this, two models emerged as both efficient and lightweight. </w:t>
      </w:r>
      <w:r w:rsidRPr="007C20FB">
        <w:rPr>
          <w:sz w:val="18"/>
          <w:szCs w:val="18"/>
        </w:rPr>
        <w:t>These two models were SINE and InstructPix2Pix. Initial experiments involved the SINE model, which comprises two main parts: training the text-to-image diffusion model on a dataset and fine-tuning it on the input image. Although more lightweight, the model still demanded extensive resources. Recognizing the need for a more resource-efficient solution, the InstructPix2Pix model was ultimately utilized, demonstrating efficiency in both performance and memory usage.</w:t>
      </w:r>
    </w:p>
    <w:p w14:paraId="14A83B5D" w14:textId="36AE0E31" w:rsidR="007C20FB" w:rsidRPr="0086067B" w:rsidRDefault="007C20FB" w:rsidP="009E7D7D">
      <w:pPr>
        <w:jc w:val="both"/>
        <w:rPr>
          <w:sz w:val="18"/>
          <w:szCs w:val="18"/>
        </w:rPr>
      </w:pPr>
    </w:p>
    <w:p w14:paraId="22EEF0EC" w14:textId="74BDDFA8" w:rsidR="001572FE" w:rsidRDefault="00F65CDD" w:rsidP="009E7D7D">
      <w:pPr>
        <w:jc w:val="both"/>
        <w:rPr>
          <w:sz w:val="18"/>
          <w:szCs w:val="18"/>
        </w:rPr>
      </w:pPr>
      <w:r w:rsidRPr="00F65CDD">
        <w:rPr>
          <w:sz w:val="18"/>
          <w:szCs w:val="18"/>
        </w:rPr>
        <w:t>A challenge was the lack of domain-specific datasets. A domain-specific dataset focusing on "products" was created using a cost-</w:t>
      </w:r>
      <w:r w:rsidRPr="00F65CDD">
        <w:rPr>
          <w:sz w:val="18"/>
          <w:szCs w:val="18"/>
        </w:rPr>
        <w:lastRenderedPageBreak/>
        <w:t>effective, hardcoded text synthesizer instead of large language models (LLMs) such as GPT-3. This provided high-quality text prompts for the dataset.</w:t>
      </w:r>
    </w:p>
    <w:p w14:paraId="4373604A" w14:textId="77777777" w:rsidR="00D77631" w:rsidRPr="0086067B" w:rsidRDefault="00D77631" w:rsidP="009E7D7D">
      <w:pPr>
        <w:jc w:val="both"/>
        <w:rPr>
          <w:sz w:val="18"/>
          <w:szCs w:val="18"/>
        </w:rPr>
      </w:pPr>
    </w:p>
    <w:p w14:paraId="6574E18C" w14:textId="248BB947" w:rsidR="00030A4F" w:rsidRPr="00282221" w:rsidRDefault="000E2B9E" w:rsidP="0092076A">
      <w:pPr>
        <w:jc w:val="both"/>
        <w:rPr>
          <w:sz w:val="18"/>
          <w:szCs w:val="18"/>
        </w:rPr>
      </w:pPr>
      <w:r w:rsidRPr="000E2B9E">
        <w:rPr>
          <w:sz w:val="18"/>
          <w:szCs w:val="18"/>
        </w:rPr>
        <w:t>In conclusion, this project offers a simple and effective way to update images using text instructions and introduces a specialized products dataset, which is uncommon in the field. It benefits content creators, educators, marketers, and social media users by helping them create customized and engaging visual content.</w:t>
      </w:r>
      <w:r w:rsidR="005D183D">
        <w:rPr>
          <w:rStyle w:val="FootnoteReference"/>
          <w:sz w:val="18"/>
          <w:szCs w:val="18"/>
        </w:rPr>
        <w:footnoteReference w:id="2"/>
      </w:r>
    </w:p>
    <w:p w14:paraId="223AF4D7" w14:textId="6CE7A979" w:rsidR="009303D9" w:rsidRPr="0086067B" w:rsidRDefault="009303D9" w:rsidP="009E7D7D">
      <w:pPr>
        <w:pStyle w:val="Heading1"/>
        <w:rPr>
          <w:b/>
          <w:bCs/>
          <w:sz w:val="22"/>
          <w:szCs w:val="22"/>
        </w:rPr>
      </w:pPr>
      <w:r w:rsidRPr="0086067B">
        <w:rPr>
          <w:b/>
          <w:bCs/>
          <w:sz w:val="22"/>
          <w:szCs w:val="22"/>
        </w:rPr>
        <w:t>Introduction</w:t>
      </w:r>
    </w:p>
    <w:p w14:paraId="606243B4" w14:textId="77777777" w:rsidR="00610733" w:rsidRPr="00CE4CC8" w:rsidRDefault="00610733" w:rsidP="00610733">
      <w:pPr>
        <w:pStyle w:val="BodyText"/>
        <w:spacing w:line="240" w:lineRule="auto"/>
        <w:rPr>
          <w:sz w:val="18"/>
          <w:szCs w:val="18"/>
        </w:rPr>
      </w:pPr>
      <w:r w:rsidRPr="00CE4CC8">
        <w:rPr>
          <w:sz w:val="18"/>
          <w:szCs w:val="18"/>
        </w:rPr>
        <w:t>In recent years, the demand for high-quality, domain-specific image generation has become increasingly critical. Existing image generation models often lack the precision required for specific industries, particularly in e-commerce and marketing, where the accuracy and quality of product images are essential. This project addresses these challenges by focusing on the advancement of text-driven image-to-image generation technology tailored for the product domain.</w:t>
      </w:r>
    </w:p>
    <w:p w14:paraId="3E691F1C" w14:textId="61DB3E13" w:rsidR="00610733" w:rsidRPr="00CE4CC8" w:rsidRDefault="00610733" w:rsidP="00610733">
      <w:pPr>
        <w:pStyle w:val="BodyText"/>
        <w:spacing w:line="240" w:lineRule="auto"/>
        <w:rPr>
          <w:sz w:val="18"/>
          <w:szCs w:val="18"/>
        </w:rPr>
      </w:pPr>
      <w:r w:rsidRPr="00CE4CC8">
        <w:rPr>
          <w:sz w:val="18"/>
          <w:szCs w:val="18"/>
        </w:rPr>
        <w:t>The theoretical foundation builds on recent advancements in image generation models, which can be broadly categorized into four types based on input, output, method, or architecture: segmentation mask image-to-image generation, text-to-image generation, image-to-image generation, and text-driven image-to-image generation.</w:t>
      </w:r>
    </w:p>
    <w:p w14:paraId="33837E15" w14:textId="77777777" w:rsidR="00286469" w:rsidRPr="00CE4CC8" w:rsidRDefault="00286469" w:rsidP="00286469">
      <w:pPr>
        <w:pStyle w:val="BodyText"/>
        <w:rPr>
          <w:sz w:val="18"/>
          <w:szCs w:val="18"/>
        </w:rPr>
      </w:pPr>
      <w:r w:rsidRPr="00CE4CC8">
        <w:rPr>
          <w:b/>
          <w:bCs/>
          <w:sz w:val="18"/>
          <w:szCs w:val="18"/>
        </w:rPr>
        <w:t>Segmentation mask image-to-image generation</w:t>
      </w:r>
      <w:r w:rsidRPr="00CE4CC8">
        <w:rPr>
          <w:sz w:val="18"/>
          <w:szCs w:val="18"/>
        </w:rPr>
        <w:t xml:space="preserve"> involves creating images from segmentation masks while incorporating textual descriptions. This approach combines text and segmentation masks as inputs to produce realistic images that align with the provided descriptions. </w:t>
      </w:r>
      <w:r w:rsidRPr="00CE4CC8">
        <w:rPr>
          <w:b/>
          <w:bCs/>
          <w:sz w:val="18"/>
          <w:szCs w:val="18"/>
        </w:rPr>
        <w:t>Text-to-image generation models</w:t>
      </w:r>
      <w:r w:rsidRPr="00CE4CC8">
        <w:rPr>
          <w:sz w:val="18"/>
          <w:szCs w:val="18"/>
        </w:rPr>
        <w:t>, on the other hand, generate high-quality images solely from user-provided text prompts. Recent diffusion-based models have excelled in this area by conducting the diffusion process in latent space, which reduces sampling steps without compromising image quality.</w:t>
      </w:r>
    </w:p>
    <w:p w14:paraId="0470CC1B" w14:textId="01708D84" w:rsidR="00F91BE1" w:rsidRPr="00CE4CC8" w:rsidRDefault="00286469" w:rsidP="002C58F6">
      <w:pPr>
        <w:pStyle w:val="BodyText"/>
        <w:spacing w:line="240" w:lineRule="auto"/>
        <w:rPr>
          <w:sz w:val="18"/>
          <w:szCs w:val="18"/>
        </w:rPr>
      </w:pPr>
      <w:r w:rsidRPr="00CE4CC8">
        <w:rPr>
          <w:b/>
          <w:bCs/>
          <w:sz w:val="18"/>
          <w:szCs w:val="18"/>
        </w:rPr>
        <w:t>Image-to-image generation</w:t>
      </w:r>
      <w:r w:rsidRPr="00CE4CC8">
        <w:rPr>
          <w:sz w:val="18"/>
          <w:szCs w:val="18"/>
        </w:rPr>
        <w:t xml:space="preserve"> enables the manipulation and transformation of existing images using deep learning architectures. These models map an input image from a source domain to a target domain, resulting in a semantically equivalent image with the desired alterations. Lastly</w:t>
      </w:r>
      <w:r w:rsidRPr="00CE4CC8">
        <w:rPr>
          <w:b/>
          <w:bCs/>
          <w:sz w:val="18"/>
          <w:szCs w:val="18"/>
        </w:rPr>
        <w:t>, text-driven image-to-image generatio</w:t>
      </w:r>
      <w:r w:rsidRPr="00CE4CC8">
        <w:rPr>
          <w:sz w:val="18"/>
          <w:szCs w:val="18"/>
        </w:rPr>
        <w:t>n leverages large text-to-image models to synthesize images based on a text prompt. Some models use multiple input images and an edit instruction, while others use a single input image and a text prompt to generate the output image</w:t>
      </w:r>
      <w:r w:rsidR="002C58F6" w:rsidRPr="00CE4CC8">
        <w:rPr>
          <w:sz w:val="18"/>
          <w:szCs w:val="18"/>
        </w:rPr>
        <w:t>.</w:t>
      </w:r>
    </w:p>
    <w:p w14:paraId="2B323223" w14:textId="0BA0C0EC" w:rsidR="00EA50BE" w:rsidRPr="00CE4CC8" w:rsidRDefault="00EA50BE" w:rsidP="00EA50BE">
      <w:pPr>
        <w:pStyle w:val="BodyText"/>
        <w:spacing w:line="240" w:lineRule="auto"/>
        <w:ind w:firstLine="0"/>
        <w:rPr>
          <w:sz w:val="18"/>
          <w:szCs w:val="18"/>
        </w:rPr>
      </w:pPr>
      <w:r w:rsidRPr="00CE4CC8">
        <w:rPr>
          <w:sz w:val="18"/>
          <w:szCs w:val="18"/>
        </w:rPr>
        <w:tab/>
        <w:t>Despite advancements in image generation models, there remains a significant gap in the availability of domain-specific datasets, particularly for product images. Existing models often lack the domain-specific focus necessary to achieve high accuracies and quality in the generated images. This is a critical issue for applications, where precise and high-quality product images are essential for user engagement and sales.</w:t>
      </w:r>
    </w:p>
    <w:p w14:paraId="3FBA384A" w14:textId="77777777" w:rsidR="00EA50BE" w:rsidRPr="00CE4CC8" w:rsidRDefault="00EA50BE" w:rsidP="00EA50BE">
      <w:pPr>
        <w:pStyle w:val="BodyText"/>
        <w:rPr>
          <w:sz w:val="18"/>
          <w:szCs w:val="18"/>
        </w:rPr>
      </w:pPr>
      <w:r w:rsidRPr="00CE4CC8">
        <w:rPr>
          <w:sz w:val="18"/>
          <w:szCs w:val="18"/>
        </w:rPr>
        <w:t>Our research aims to enhance the generation of new images based on a guidance image and a text prompt, specifically targeting product images. Unlike many existing solutions, our approach concentrated on generating a custom dataset that meets the specific needs of the product domain. This specialization is crucial for applications in e-commerce, marketing, and inventory management, where the fidelity and contextual relevance of images directly impact user engagement and sales.</w:t>
      </w:r>
    </w:p>
    <w:p w14:paraId="660E44F9" w14:textId="77777777" w:rsidR="00EA50BE" w:rsidRPr="00CE4CC8" w:rsidRDefault="00EA50BE" w:rsidP="00EA50BE">
      <w:pPr>
        <w:pStyle w:val="BodyText"/>
        <w:rPr>
          <w:sz w:val="18"/>
          <w:szCs w:val="18"/>
        </w:rPr>
      </w:pPr>
      <w:r w:rsidRPr="00CE4CC8">
        <w:rPr>
          <w:sz w:val="18"/>
          <w:szCs w:val="18"/>
        </w:rPr>
        <w:t xml:space="preserve">To address the dataset gap, we implemented a comprehensive process for generating a robust and domain-specific dataset tailored to product images. This process involved two main components: textual data generation and image data generation. For Textual Data Generation, we implemented a hardcoded text synthesizer to produce high-quality prompts. This approach, while simpler than utilizing large language models such as GPT-3, proved cost-effective and efficient. The synthesizer generated diverse and contextually relevant </w:t>
      </w:r>
      <w:r w:rsidRPr="00CE4CC8">
        <w:rPr>
          <w:sz w:val="18"/>
          <w:szCs w:val="18"/>
        </w:rPr>
        <w:t>prompts that precisely described modifications needed for product images, ensuring the textual data's precision and relevance to the product domain. Subsequently, using these generated text prompts, we created corresponding images by selecting or creating base product images and modifying them according to the textual descriptions. These modifications encompassed adjustments in color, texture, perspective, and other specified attributes, forming a crucial step in constructing a dataset that faithfully represents the required variations and specifics in product imagery.</w:t>
      </w:r>
    </w:p>
    <w:p w14:paraId="4C78F958" w14:textId="77777777" w:rsidR="00EA50BE" w:rsidRPr="00CE4CC8" w:rsidRDefault="00EA50BE" w:rsidP="00EA50BE">
      <w:pPr>
        <w:pStyle w:val="BodyText"/>
        <w:rPr>
          <w:sz w:val="18"/>
          <w:szCs w:val="18"/>
        </w:rPr>
      </w:pPr>
      <w:r w:rsidRPr="00CE4CC8">
        <w:rPr>
          <w:sz w:val="18"/>
          <w:szCs w:val="18"/>
        </w:rPr>
        <w:t>We utilized cutting-edge deep learning models and sophisticated algorithms, with a particular emphasis on diffusion models and stable diffusion techniques. These models leverage iterative noise manipulation in latent space to produce high-quality, realistic outputs. Additionally, Conditional Generative Adversarial Networks (GANs) play a pivotal role in achieving accurate transformations based on textual cues, ensuring the generated images align closely with the provided descriptions.</w:t>
      </w:r>
    </w:p>
    <w:p w14:paraId="42B7CB01" w14:textId="666674B4" w:rsidR="00F91BE1" w:rsidRPr="00CE4CC8" w:rsidRDefault="00EA50BE" w:rsidP="00EA50BE">
      <w:pPr>
        <w:pStyle w:val="BodyText"/>
        <w:spacing w:line="240" w:lineRule="auto"/>
        <w:rPr>
          <w:sz w:val="18"/>
          <w:szCs w:val="18"/>
        </w:rPr>
      </w:pPr>
      <w:r w:rsidRPr="00CE4CC8">
        <w:rPr>
          <w:sz w:val="18"/>
          <w:szCs w:val="18"/>
        </w:rPr>
        <w:t xml:space="preserve">In summary, our research provides a robust framework for automating the generation and editing of product images through advanced text-driven models. By creating a specialized dataset tailored to the product domain, we ensure that the generated images are of high quality and contextually accurate, thereby enhancing their utility in various industry applications. </w:t>
      </w:r>
    </w:p>
    <w:p w14:paraId="223AF4DD" w14:textId="5B0835E3" w:rsidR="009303D9" w:rsidRPr="0086067B" w:rsidRDefault="0059427F" w:rsidP="009E7D7D">
      <w:pPr>
        <w:pStyle w:val="Heading1"/>
        <w:rPr>
          <w:b/>
          <w:bCs/>
          <w:sz w:val="22"/>
          <w:szCs w:val="22"/>
        </w:rPr>
      </w:pPr>
      <w:r w:rsidRPr="0086067B">
        <w:rPr>
          <w:b/>
          <w:bCs/>
          <w:sz w:val="22"/>
          <w:szCs w:val="22"/>
        </w:rPr>
        <w:t>R</w:t>
      </w:r>
      <w:r w:rsidR="00D72246" w:rsidRPr="0086067B">
        <w:rPr>
          <w:b/>
          <w:bCs/>
          <w:sz w:val="22"/>
          <w:szCs w:val="22"/>
        </w:rPr>
        <w:t>e</w:t>
      </w:r>
      <w:r w:rsidRPr="0086067B">
        <w:rPr>
          <w:b/>
          <w:bCs/>
          <w:sz w:val="22"/>
          <w:szCs w:val="22"/>
        </w:rPr>
        <w:t>lated Work</w:t>
      </w:r>
      <w:r w:rsidR="009303D9" w:rsidRPr="0086067B">
        <w:rPr>
          <w:b/>
          <w:bCs/>
          <w:sz w:val="22"/>
          <w:szCs w:val="22"/>
        </w:rPr>
        <w:t xml:space="preserve"> </w:t>
      </w:r>
    </w:p>
    <w:p w14:paraId="0598483E" w14:textId="4CCF79F0" w:rsidR="00DE5434" w:rsidRDefault="0082536F" w:rsidP="00D048C1">
      <w:pPr>
        <w:pStyle w:val="BodyText"/>
        <w:ind w:firstLine="0"/>
        <w:rPr>
          <w:sz w:val="18"/>
          <w:szCs w:val="18"/>
        </w:rPr>
      </w:pPr>
      <w:r>
        <w:rPr>
          <w:sz w:val="18"/>
          <w:szCs w:val="18"/>
        </w:rPr>
        <w:tab/>
      </w:r>
      <w:r w:rsidR="47D3B24D" w:rsidRPr="00D030B2">
        <w:rPr>
          <w:sz w:val="18"/>
          <w:szCs w:val="18"/>
        </w:rPr>
        <w:t>Text-Driven Image-to-Image Generation is a computer vision task that involves transforming an existing image based on textual descriptions to modify or enhance its content.</w:t>
      </w:r>
      <w:r w:rsidR="00DE5434">
        <w:rPr>
          <w:sz w:val="18"/>
          <w:szCs w:val="18"/>
        </w:rPr>
        <w:t xml:space="preserve"> </w:t>
      </w:r>
    </w:p>
    <w:p w14:paraId="74341D48" w14:textId="47EFB03D" w:rsidR="0072140B" w:rsidRPr="00D030B2" w:rsidRDefault="00DE5434" w:rsidP="00212651">
      <w:pPr>
        <w:pStyle w:val="BodyText"/>
        <w:ind w:firstLine="0"/>
        <w:rPr>
          <w:sz w:val="18"/>
          <w:szCs w:val="18"/>
        </w:rPr>
      </w:pPr>
      <w:r w:rsidRPr="00DE5434">
        <w:rPr>
          <w:sz w:val="18"/>
          <w:szCs w:val="18"/>
        </w:rPr>
        <w:t>Text-driven image-to-image generation</w:t>
      </w:r>
      <w:r>
        <w:rPr>
          <w:sz w:val="18"/>
          <w:szCs w:val="18"/>
        </w:rPr>
        <w:t xml:space="preserve"> r</w:t>
      </w:r>
      <w:r w:rsidRPr="00DE5434">
        <w:rPr>
          <w:sz w:val="18"/>
          <w:szCs w:val="18"/>
        </w:rPr>
        <w:t>ecently developed large text-to-image models have shown unprecedented capabilities, by enabling high-quality and diverse synthesis of images based on a text prompt written in natural language. Some models [</w:t>
      </w:r>
      <w:r w:rsidR="00304A2A">
        <w:rPr>
          <w:sz w:val="18"/>
          <w:szCs w:val="18"/>
        </w:rPr>
        <w:t>5</w:t>
      </w:r>
      <w:r w:rsidRPr="00DE5434">
        <w:rPr>
          <w:sz w:val="18"/>
          <w:szCs w:val="18"/>
        </w:rPr>
        <w:t>] enable such tasks by taking more than one input image and an edit instruction to generate an output image for different tasks like art rendition, view synthesis, and property modification. Other models [</w:t>
      </w:r>
      <w:r w:rsidR="0057193C">
        <w:rPr>
          <w:sz w:val="18"/>
          <w:szCs w:val="18"/>
        </w:rPr>
        <w:t xml:space="preserve">1, </w:t>
      </w:r>
      <w:r w:rsidR="00265EEA">
        <w:rPr>
          <w:sz w:val="18"/>
          <w:szCs w:val="18"/>
        </w:rPr>
        <w:t>4</w:t>
      </w:r>
      <w:r w:rsidRPr="00DE5434">
        <w:rPr>
          <w:sz w:val="18"/>
          <w:szCs w:val="18"/>
        </w:rPr>
        <w:t xml:space="preserve">, </w:t>
      </w:r>
      <w:r w:rsidR="00265EEA">
        <w:rPr>
          <w:sz w:val="18"/>
          <w:szCs w:val="18"/>
        </w:rPr>
        <w:t>7</w:t>
      </w:r>
      <w:r w:rsidRPr="00DE5434">
        <w:rPr>
          <w:sz w:val="18"/>
          <w:szCs w:val="18"/>
        </w:rPr>
        <w:t>] enable generating output image by using only one input image provided by the user in addition to the edit instruction, Also there are subject-driven models [</w:t>
      </w:r>
      <w:r w:rsidR="001E3D8A">
        <w:rPr>
          <w:sz w:val="18"/>
          <w:szCs w:val="18"/>
        </w:rPr>
        <w:t>5</w:t>
      </w:r>
      <w:r w:rsidRPr="00DE5434">
        <w:rPr>
          <w:sz w:val="18"/>
          <w:szCs w:val="18"/>
        </w:rPr>
        <w:t xml:space="preserve">, </w:t>
      </w:r>
      <w:r w:rsidR="00E53704">
        <w:rPr>
          <w:sz w:val="18"/>
          <w:szCs w:val="18"/>
        </w:rPr>
        <w:t xml:space="preserve">8, </w:t>
      </w:r>
      <w:r w:rsidR="00B304B7">
        <w:rPr>
          <w:sz w:val="18"/>
          <w:szCs w:val="18"/>
        </w:rPr>
        <w:t>9</w:t>
      </w:r>
      <w:r w:rsidRPr="00DE5434">
        <w:rPr>
          <w:sz w:val="18"/>
          <w:szCs w:val="18"/>
        </w:rPr>
        <w:t>] that take one input image and subject text to generate the output image</w:t>
      </w:r>
      <w:r w:rsidR="00212651">
        <w:rPr>
          <w:sz w:val="18"/>
          <w:szCs w:val="18"/>
        </w:rPr>
        <w:t>.</w:t>
      </w:r>
    </w:p>
    <w:p w14:paraId="7CE56DE5" w14:textId="1286214E" w:rsidR="0082536F" w:rsidRPr="00D030B2" w:rsidRDefault="0082536F" w:rsidP="0082536F">
      <w:pPr>
        <w:pStyle w:val="BodyText"/>
        <w:ind w:firstLine="0"/>
        <w:rPr>
          <w:sz w:val="18"/>
          <w:szCs w:val="18"/>
        </w:rPr>
      </w:pPr>
      <w:r>
        <w:rPr>
          <w:sz w:val="18"/>
          <w:szCs w:val="18"/>
        </w:rPr>
        <w:t>S</w:t>
      </w:r>
      <w:r w:rsidRPr="00D030B2">
        <w:rPr>
          <w:sz w:val="18"/>
          <w:szCs w:val="18"/>
        </w:rPr>
        <w:t>ignificant papers that are related to our field of study will be reviewed.</w:t>
      </w:r>
    </w:p>
    <w:p w14:paraId="39EEEED5" w14:textId="6EF5B720" w:rsidR="0072140B" w:rsidRPr="0086067B" w:rsidRDefault="00EE29DD" w:rsidP="009E7D7D">
      <w:pPr>
        <w:pStyle w:val="BodyText"/>
        <w:spacing w:line="240" w:lineRule="auto"/>
        <w:ind w:firstLine="0"/>
        <w:rPr>
          <w:sz w:val="18"/>
          <w:szCs w:val="18"/>
        </w:rPr>
      </w:pPr>
      <w:r w:rsidRPr="00D030B2">
        <w:rPr>
          <w:sz w:val="18"/>
          <w:szCs w:val="18"/>
        </w:rPr>
        <w:tab/>
      </w:r>
      <w:r w:rsidR="47D3B24D" w:rsidRPr="00D030B2">
        <w:rPr>
          <w:sz w:val="18"/>
          <w:szCs w:val="18"/>
        </w:rPr>
        <w:t>Ruiz et al. [</w:t>
      </w:r>
      <w:r w:rsidR="003A2E0B">
        <w:rPr>
          <w:sz w:val="18"/>
          <w:szCs w:val="18"/>
        </w:rPr>
        <w:t>5</w:t>
      </w:r>
      <w:r w:rsidR="47D3B24D" w:rsidRPr="00D030B2">
        <w:rPr>
          <w:sz w:val="18"/>
          <w:szCs w:val="18"/>
        </w:rPr>
        <w:t>] proposed "DreamBooth</w:t>
      </w:r>
      <w:r w:rsidRPr="00D030B2">
        <w:rPr>
          <w:sz w:val="18"/>
          <w:szCs w:val="18"/>
        </w:rPr>
        <w:t>".  They addressed</w:t>
      </w:r>
      <w:r w:rsidR="47D3B24D" w:rsidRPr="00D030B2">
        <w:rPr>
          <w:sz w:val="18"/>
          <w:szCs w:val="18"/>
        </w:rPr>
        <w:t xml:space="preserve"> in their paper a key limitation in text-to-image generation:</w:t>
      </w:r>
      <w:r w:rsidR="00691B46" w:rsidRPr="00D030B2">
        <w:rPr>
          <w:sz w:val="18"/>
          <w:szCs w:val="18"/>
        </w:rPr>
        <w:t xml:space="preserve"> </w:t>
      </w:r>
      <w:r w:rsidR="47D3B24D" w:rsidRPr="00D030B2">
        <w:rPr>
          <w:sz w:val="18"/>
          <w:szCs w:val="18"/>
        </w:rPr>
        <w:t>Traditional models often struggle to accurately render specific subjects or objects that are not well-represented in their training data. Alternatively, DreamBooth provides the ability to customize and fine-tune models to generate images of particular subjects based on minimal data through a fine-</w:t>
      </w:r>
      <w:r w:rsidR="47D3B24D" w:rsidRPr="0086067B">
        <w:rPr>
          <w:sz w:val="18"/>
          <w:szCs w:val="18"/>
        </w:rPr>
        <w:t xml:space="preserve">tuning technique for text-to-image diffusion models that allows for precise and personalized generation of images. </w:t>
      </w:r>
    </w:p>
    <w:p w14:paraId="453BF3C0" w14:textId="444C308A" w:rsidR="0072140B" w:rsidRPr="00C872A2" w:rsidRDefault="47D3B24D" w:rsidP="009E7D7D">
      <w:pPr>
        <w:pStyle w:val="BodyText"/>
        <w:spacing w:line="240" w:lineRule="auto"/>
        <w:ind w:firstLine="0"/>
      </w:pPr>
      <w:r w:rsidRPr="0086067B">
        <w:rPr>
          <w:sz w:val="18"/>
          <w:szCs w:val="18"/>
        </w:rPr>
        <w:t>Despite its advancements, DreamBooth has certain limitations. One primary limitation is the dependency on a small set of images for fine-tuning. While this reduces the need for large datasets, it may still pose challenges  when the available images are not representative enough of the subject's variability. Additionally, the fine-tuning process can be computationally expensive and time-consuming, potentially limiting its applicability in real-time or resource-constrained environments.</w:t>
      </w:r>
      <w:r>
        <w:t xml:space="preserve"> </w:t>
      </w:r>
    </w:p>
    <w:p w14:paraId="6F3A6C66" w14:textId="27DD3EC5" w:rsidR="0072140B" w:rsidRPr="0086067B" w:rsidRDefault="00EB2088" w:rsidP="00AF41E9">
      <w:pPr>
        <w:pStyle w:val="BodyText"/>
        <w:spacing w:before="240" w:line="240" w:lineRule="auto"/>
        <w:ind w:firstLine="0"/>
        <w:rPr>
          <w:sz w:val="18"/>
          <w:szCs w:val="18"/>
        </w:rPr>
      </w:pPr>
      <w:r>
        <w:rPr>
          <w:sz w:val="18"/>
          <w:szCs w:val="18"/>
        </w:rPr>
        <w:tab/>
      </w:r>
      <w:r w:rsidR="47D3B24D" w:rsidRPr="0086067B">
        <w:rPr>
          <w:sz w:val="18"/>
          <w:szCs w:val="18"/>
        </w:rPr>
        <w:t>Zhang et al. [4] proposed "SINE" which addresses different challenge of editing specific attributes of a single image using textual descriptions, leveraging the capabilities of diffusion models to achieve high-fidelity edits. This approach is particularly useful for applications where only a single image of the subject is available, and exact text-guided</w:t>
      </w:r>
      <w:r w:rsidR="47D3B24D">
        <w:t xml:space="preserve"> </w:t>
      </w:r>
      <w:r w:rsidR="47D3B24D" w:rsidRPr="0086067B">
        <w:rPr>
          <w:sz w:val="18"/>
          <w:szCs w:val="18"/>
        </w:rPr>
        <w:t>modifications are required. Building upon the foundational capabilities of diffusion models, SINE employs</w:t>
      </w:r>
      <w:r w:rsidR="47D3B24D">
        <w:t xml:space="preserve"> </w:t>
      </w:r>
      <w:r w:rsidR="47D3B24D" w:rsidRPr="0086067B">
        <w:rPr>
          <w:sz w:val="18"/>
          <w:szCs w:val="18"/>
        </w:rPr>
        <w:lastRenderedPageBreak/>
        <w:t>techniques such as Classifier-Free Guidance (CFG) and latent code optimization to iteratively refine the image based on the given textual instructions.</w:t>
      </w:r>
    </w:p>
    <w:p w14:paraId="26553A92" w14:textId="2C512285" w:rsidR="0072140B" w:rsidRPr="0086067B" w:rsidRDefault="47D3B24D" w:rsidP="009E7D7D">
      <w:pPr>
        <w:pStyle w:val="BodyText"/>
        <w:spacing w:line="240" w:lineRule="auto"/>
        <w:ind w:firstLine="0"/>
        <w:rPr>
          <w:sz w:val="18"/>
          <w:szCs w:val="18"/>
        </w:rPr>
      </w:pPr>
      <w:r w:rsidRPr="0086067B">
        <w:rPr>
          <w:sz w:val="18"/>
          <w:szCs w:val="18"/>
        </w:rPr>
        <w:t xml:space="preserve">The key innovation in SINE lies in its ability to focus edits on specific regions of the image while preserving the overall structure and context. This is facilitated through diffusion model methodologies that utilize attention mechanisms to focus on specific parts of an image during the editing process, and region-specific loss functions to ensure that changes made to targeted areas align with the intended modifications described in textual input.  </w:t>
      </w:r>
    </w:p>
    <w:p w14:paraId="4CF6D5F7" w14:textId="03D63C5C" w:rsidR="0072140B" w:rsidRPr="0086067B" w:rsidRDefault="47D3B24D" w:rsidP="009E7D7D">
      <w:pPr>
        <w:pStyle w:val="BodyText"/>
        <w:spacing w:line="240" w:lineRule="auto"/>
        <w:ind w:firstLine="0"/>
        <w:rPr>
          <w:sz w:val="18"/>
          <w:szCs w:val="18"/>
        </w:rPr>
      </w:pPr>
      <w:r w:rsidRPr="0086067B">
        <w:rPr>
          <w:sz w:val="18"/>
          <w:szCs w:val="18"/>
        </w:rPr>
        <w:t xml:space="preserve">Despite its strengths, SINE faces limitations such as the need for fine-tuning, which demands substantial computational  resources and time. The method's effectiveness is sensitive to the choice of guidance steps and weights and the quality of the edited images depends significantly on the initial input image and fine-tuning data. </w:t>
      </w:r>
    </w:p>
    <w:p w14:paraId="14EF52B4" w14:textId="36224A73" w:rsidR="0072140B" w:rsidRDefault="00D22936" w:rsidP="009E7D7D">
      <w:pPr>
        <w:pStyle w:val="BodyText"/>
        <w:spacing w:before="240" w:line="240" w:lineRule="auto"/>
        <w:ind w:firstLine="0"/>
        <w:rPr>
          <w:sz w:val="18"/>
          <w:szCs w:val="18"/>
        </w:rPr>
      </w:pPr>
      <w:r>
        <w:rPr>
          <w:sz w:val="18"/>
          <w:szCs w:val="18"/>
        </w:rPr>
        <w:tab/>
      </w:r>
      <w:r w:rsidR="47D3B24D" w:rsidRPr="0086067B">
        <w:rPr>
          <w:sz w:val="18"/>
          <w:szCs w:val="18"/>
        </w:rPr>
        <w:t>Hertz et al [</w:t>
      </w:r>
      <w:r w:rsidR="003A2E0B">
        <w:rPr>
          <w:sz w:val="18"/>
          <w:szCs w:val="18"/>
        </w:rPr>
        <w:t>6</w:t>
      </w:r>
      <w:r w:rsidR="47D3B24D" w:rsidRPr="0086067B">
        <w:rPr>
          <w:sz w:val="18"/>
          <w:szCs w:val="18"/>
        </w:rPr>
        <w:t>] proposed "Prompt-to-Prompt (P2P)" which uses a different approach which is word-swap. The idea is to leverage the "cross-attention" mechanism in text-to-image models, which connects the textual prompt to different parts of the image during generation. As it takes as input the input image, input text that describes the input image, and output text that describes the desired output image. Using the word-swap technique, it learns which attention map in the input image to change or manipulate.</w:t>
      </w:r>
    </w:p>
    <w:p w14:paraId="09BD350A" w14:textId="733C53F4" w:rsidR="0072140B" w:rsidRPr="0086067B" w:rsidRDefault="00A82A2B" w:rsidP="009E7D7D">
      <w:pPr>
        <w:pStyle w:val="BodyText"/>
        <w:spacing w:before="240" w:line="240" w:lineRule="auto"/>
        <w:ind w:firstLine="0"/>
        <w:rPr>
          <w:sz w:val="18"/>
          <w:szCs w:val="18"/>
        </w:rPr>
      </w:pPr>
      <w:r>
        <w:rPr>
          <w:sz w:val="18"/>
          <w:szCs w:val="18"/>
        </w:rPr>
        <w:tab/>
      </w:r>
      <w:r w:rsidR="47D3B24D" w:rsidRPr="0086067B">
        <w:rPr>
          <w:sz w:val="18"/>
          <w:szCs w:val="18"/>
        </w:rPr>
        <w:t xml:space="preserve">Brooks et al [1]. proposed "InstructPix2Pix" The distinctiveness of the Pix2Pix approach lies in its conditioning mechanism, where both the generator and discriminator are conditioned on the input image, ensuring that the generated output is not only realistic but also contextually aligned with the input. This differentiates Pix2Pix from traditional (GANs), which typically generate images from random noise. The model is trained on an AI-generated paired dataset, comprising input images and their corresponding target images, allowing it to learn a direct mapping from input to output. Such an approach is particularly effective in tasks such as transforming sketches into photographs and colorizing grayscale images, where the structured relationship between the input and output pairs is leveraged to produce high-fidelity translations. </w:t>
      </w:r>
    </w:p>
    <w:p w14:paraId="7491235E" w14:textId="56405B86" w:rsidR="0072140B" w:rsidRPr="0086067B" w:rsidRDefault="47D3B24D" w:rsidP="009E7D7D">
      <w:pPr>
        <w:pStyle w:val="BodyText"/>
        <w:spacing w:line="240" w:lineRule="auto"/>
        <w:ind w:firstLine="0"/>
        <w:rPr>
          <w:sz w:val="18"/>
          <w:szCs w:val="18"/>
        </w:rPr>
      </w:pPr>
      <w:r w:rsidRPr="0086067B">
        <w:rPr>
          <w:sz w:val="18"/>
          <w:szCs w:val="18"/>
        </w:rPr>
        <w:t>Pix2Pix introduces an innovative approach to dataset creation by using GPT-3 to generate textual datasets. This includes input image descriptions, edit instructions, and output image descriptions. A stable diffusion model is then used to generate the input image based on these descriptions.</w:t>
      </w:r>
    </w:p>
    <w:p w14:paraId="3D8994A7" w14:textId="7445A912" w:rsidR="0072140B" w:rsidRPr="0086067B" w:rsidRDefault="47D3B24D" w:rsidP="009E7D7D">
      <w:pPr>
        <w:pStyle w:val="BodyText"/>
        <w:spacing w:line="240" w:lineRule="auto"/>
        <w:ind w:firstLine="0"/>
        <w:rPr>
          <w:sz w:val="18"/>
          <w:szCs w:val="18"/>
        </w:rPr>
      </w:pPr>
      <w:r w:rsidRPr="0086067B">
        <w:rPr>
          <w:sz w:val="18"/>
          <w:szCs w:val="18"/>
        </w:rPr>
        <w:t>Using the input image and its description, Pix2Pix employs P2P model to generate the output image, effectively translating textual descriptions into visual modifications.</w:t>
      </w:r>
    </w:p>
    <w:p w14:paraId="33213CA0" w14:textId="0E0DBE28" w:rsidR="0072140B" w:rsidRPr="00FF42E6" w:rsidRDefault="47D3B24D" w:rsidP="009E7D7D">
      <w:pPr>
        <w:pStyle w:val="BodyText"/>
        <w:spacing w:line="240" w:lineRule="auto"/>
        <w:ind w:firstLine="0"/>
        <w:rPr>
          <w:sz w:val="18"/>
          <w:szCs w:val="18"/>
        </w:rPr>
      </w:pPr>
      <w:r w:rsidRPr="0086067B">
        <w:rPr>
          <w:sz w:val="18"/>
          <w:szCs w:val="18"/>
        </w:rPr>
        <w:t xml:space="preserve">InstructPix2Pix, despite its strengths, exhibits limitations. AI-generated training data can introduce biases and restrict the model's ability to handle unseen concepts. Natural language ambiguity may lead to misinterpretations of editing instructions. The model may struggle with highly specific edits or complex scene manipulations </w:t>
      </w:r>
      <w:r w:rsidRPr="00FF42E6">
        <w:rPr>
          <w:sz w:val="18"/>
          <w:szCs w:val="18"/>
        </w:rPr>
        <w:t>due to semantic understanding limitations.</w:t>
      </w:r>
    </w:p>
    <w:p w14:paraId="7B0E4889" w14:textId="77777777" w:rsidR="00B84737" w:rsidRPr="00FF42E6" w:rsidRDefault="00B84737" w:rsidP="009E7D7D">
      <w:pPr>
        <w:pStyle w:val="BodyText"/>
        <w:spacing w:line="240" w:lineRule="auto"/>
        <w:ind w:firstLine="0"/>
        <w:rPr>
          <w:sz w:val="18"/>
          <w:szCs w:val="18"/>
          <w:lang w:bidi="ar-EG"/>
        </w:rPr>
      </w:pPr>
    </w:p>
    <w:p w14:paraId="22FFF7DD" w14:textId="76C0A10A" w:rsidR="47D3B24D" w:rsidRPr="0086067B" w:rsidRDefault="00FF42E6" w:rsidP="009E7D7D">
      <w:pPr>
        <w:jc w:val="both"/>
        <w:rPr>
          <w:rFonts w:eastAsia="Times New Roman"/>
          <w:color w:val="000000" w:themeColor="text1"/>
          <w:sz w:val="18"/>
          <w:szCs w:val="18"/>
        </w:rPr>
      </w:pPr>
      <w:r w:rsidRPr="00FF42E6">
        <w:rPr>
          <w:rFonts w:eastAsia="Times New Roman"/>
          <w:color w:val="5B9BD5" w:themeColor="accent1"/>
          <w:sz w:val="18"/>
          <w:szCs w:val="18"/>
          <w:lang w:val="x-none"/>
        </w:rPr>
        <w:fldChar w:fldCharType="begin"/>
      </w:r>
      <w:r w:rsidRPr="00FF42E6">
        <w:rPr>
          <w:rFonts w:eastAsia="Times New Roman"/>
          <w:color w:val="5B9BD5" w:themeColor="accent1"/>
          <w:sz w:val="18"/>
          <w:szCs w:val="18"/>
          <w:lang w:val="x-none"/>
        </w:rPr>
        <w:instrText xml:space="preserve"> REF _Ref170439626 \h </w:instrText>
      </w:r>
      <w:r>
        <w:rPr>
          <w:rFonts w:eastAsia="Times New Roman"/>
          <w:color w:val="5B9BD5" w:themeColor="accent1"/>
          <w:sz w:val="18"/>
          <w:szCs w:val="18"/>
          <w:lang w:val="x-none"/>
        </w:rPr>
        <w:instrText xml:space="preserve"> \* MERGEFORMAT </w:instrText>
      </w:r>
      <w:r w:rsidRPr="00FF42E6">
        <w:rPr>
          <w:rFonts w:eastAsia="Times New Roman"/>
          <w:color w:val="5B9BD5" w:themeColor="accent1"/>
          <w:sz w:val="18"/>
          <w:szCs w:val="18"/>
          <w:lang w:val="x-none"/>
        </w:rPr>
      </w:r>
      <w:r w:rsidRPr="00FF42E6">
        <w:rPr>
          <w:rFonts w:eastAsia="Times New Roman"/>
          <w:color w:val="5B9BD5" w:themeColor="accent1"/>
          <w:sz w:val="18"/>
          <w:szCs w:val="18"/>
          <w:lang w:val="x-none"/>
        </w:rPr>
        <w:fldChar w:fldCharType="separate"/>
      </w:r>
      <w:r w:rsidR="00C87214" w:rsidRPr="00C87214">
        <w:rPr>
          <w:color w:val="5B9BD5" w:themeColor="accent1"/>
          <w:sz w:val="18"/>
          <w:szCs w:val="18"/>
        </w:rPr>
        <w:t xml:space="preserve">Table </w:t>
      </w:r>
      <w:r w:rsidR="00C87214" w:rsidRPr="00C87214">
        <w:rPr>
          <w:noProof/>
          <w:color w:val="5B9BD5" w:themeColor="accent1"/>
          <w:sz w:val="18"/>
          <w:szCs w:val="18"/>
        </w:rPr>
        <w:t>1</w:t>
      </w:r>
      <w:r w:rsidRPr="00FF42E6">
        <w:rPr>
          <w:rFonts w:eastAsia="Times New Roman"/>
          <w:color w:val="5B9BD5" w:themeColor="accent1"/>
          <w:sz w:val="18"/>
          <w:szCs w:val="18"/>
          <w:lang w:val="x-none"/>
        </w:rPr>
        <w:fldChar w:fldCharType="end"/>
      </w:r>
      <w:r w:rsidRPr="00FF42E6">
        <w:rPr>
          <w:rFonts w:eastAsia="Times New Roman"/>
          <w:color w:val="8EAADB" w:themeColor="accent5" w:themeTint="99"/>
          <w:sz w:val="18"/>
          <w:szCs w:val="18"/>
          <w:lang w:val="x-none"/>
        </w:rPr>
        <w:t xml:space="preserve"> </w:t>
      </w:r>
      <w:r w:rsidR="47D3B24D" w:rsidRPr="00FF42E6">
        <w:rPr>
          <w:rFonts w:eastAsia="Times New Roman"/>
          <w:color w:val="000000" w:themeColor="text1"/>
          <w:sz w:val="18"/>
          <w:szCs w:val="18"/>
        </w:rPr>
        <w:t>shows a comparison between the discussed papers and provides a summary</w:t>
      </w:r>
      <w:r w:rsidR="47D3B24D" w:rsidRPr="0086067B">
        <w:rPr>
          <w:rFonts w:eastAsia="Times New Roman"/>
          <w:color w:val="000000" w:themeColor="text1"/>
          <w:sz w:val="18"/>
          <w:szCs w:val="18"/>
        </w:rPr>
        <w:t xml:space="preserve"> of the techniques and datasets used.</w:t>
      </w:r>
    </w:p>
    <w:p w14:paraId="66C62A23" w14:textId="77777777" w:rsidR="47D3B24D" w:rsidRPr="00CE5F66" w:rsidRDefault="47D3B24D" w:rsidP="00CE5F66">
      <w:pPr>
        <w:jc w:val="both"/>
        <w:rPr>
          <w:rFonts w:eastAsia="Times New Roman"/>
          <w:color w:val="000000" w:themeColor="text1"/>
          <w:sz w:val="18"/>
          <w:szCs w:val="18"/>
        </w:rPr>
      </w:pPr>
    </w:p>
    <w:p w14:paraId="09F830D0" w14:textId="77777777" w:rsidR="00EF03BD" w:rsidRDefault="00EF03BD" w:rsidP="00CE5F66">
      <w:pPr>
        <w:jc w:val="both"/>
        <w:rPr>
          <w:rFonts w:eastAsia="Times New Roman"/>
          <w:color w:val="000000" w:themeColor="text1"/>
          <w:sz w:val="18"/>
          <w:szCs w:val="18"/>
        </w:rPr>
      </w:pPr>
    </w:p>
    <w:p w14:paraId="5DCA7444" w14:textId="77777777" w:rsidR="00EF03BD" w:rsidRDefault="00EF03BD" w:rsidP="00CE5F66">
      <w:pPr>
        <w:jc w:val="both"/>
        <w:rPr>
          <w:rFonts w:eastAsia="Times New Roman"/>
          <w:color w:val="000000" w:themeColor="text1"/>
          <w:sz w:val="18"/>
          <w:szCs w:val="18"/>
        </w:rPr>
      </w:pPr>
    </w:p>
    <w:p w14:paraId="56BEF360" w14:textId="77777777" w:rsidR="00EF03BD" w:rsidRDefault="00EF03BD" w:rsidP="00CE5F66">
      <w:pPr>
        <w:jc w:val="both"/>
        <w:rPr>
          <w:rFonts w:eastAsia="Times New Roman"/>
          <w:color w:val="000000" w:themeColor="text1"/>
          <w:sz w:val="18"/>
          <w:szCs w:val="18"/>
        </w:rPr>
      </w:pPr>
    </w:p>
    <w:p w14:paraId="4A3EB029" w14:textId="77777777" w:rsidR="00EF03BD" w:rsidRDefault="00EF03BD" w:rsidP="00CE5F66">
      <w:pPr>
        <w:jc w:val="both"/>
        <w:rPr>
          <w:rFonts w:eastAsia="Times New Roman"/>
          <w:color w:val="000000" w:themeColor="text1"/>
          <w:sz w:val="18"/>
          <w:szCs w:val="18"/>
        </w:rPr>
      </w:pPr>
    </w:p>
    <w:p w14:paraId="5EE61356" w14:textId="77777777" w:rsidR="00EF03BD" w:rsidRDefault="00EF03BD" w:rsidP="00CE5F66">
      <w:pPr>
        <w:jc w:val="both"/>
        <w:rPr>
          <w:rFonts w:eastAsia="Times New Roman"/>
          <w:color w:val="000000" w:themeColor="text1"/>
          <w:sz w:val="18"/>
          <w:szCs w:val="18"/>
        </w:rPr>
      </w:pPr>
    </w:p>
    <w:p w14:paraId="2997C432" w14:textId="77777777" w:rsidR="00EF03BD" w:rsidRDefault="00EF03BD" w:rsidP="00CE5F66">
      <w:pPr>
        <w:jc w:val="both"/>
        <w:rPr>
          <w:rFonts w:eastAsia="Times New Roman"/>
          <w:color w:val="000000" w:themeColor="text1"/>
          <w:sz w:val="18"/>
          <w:szCs w:val="18"/>
        </w:rPr>
      </w:pPr>
    </w:p>
    <w:p w14:paraId="1B528367" w14:textId="77777777" w:rsidR="00EF03BD" w:rsidRPr="00CE5F66" w:rsidRDefault="00EF03BD" w:rsidP="00CE5F66">
      <w:pPr>
        <w:jc w:val="both"/>
        <w:rPr>
          <w:rFonts w:eastAsia="Times New Roman"/>
          <w:color w:val="000000" w:themeColor="text1"/>
          <w:sz w:val="18"/>
          <w:szCs w:val="18"/>
        </w:rPr>
      </w:pPr>
    </w:p>
    <w:p w14:paraId="6E92BA7B" w14:textId="0EE4CB36" w:rsidR="47D3B24D" w:rsidRPr="00E95E05" w:rsidRDefault="00750424" w:rsidP="00E95E05">
      <w:pPr>
        <w:pStyle w:val="Caption"/>
        <w:keepNext/>
      </w:pPr>
      <w:bookmarkStart w:id="0" w:name="_Ref170439626"/>
      <w:r>
        <w:t xml:space="preserve">Table </w:t>
      </w:r>
      <w:fldSimple w:instr=" SEQ Table \* ARABIC ">
        <w:r w:rsidR="00C87214">
          <w:rPr>
            <w:noProof/>
          </w:rPr>
          <w:t>1</w:t>
        </w:r>
      </w:fldSimple>
      <w:bookmarkEnd w:id="0"/>
      <w:r>
        <w:t xml:space="preserve">: </w:t>
      </w:r>
      <w:r w:rsidRPr="0057446E">
        <w:t>Comparison between papers</w:t>
      </w:r>
    </w:p>
    <w:tbl>
      <w:tblPr>
        <w:tblW w:w="5635" w:type="dxa"/>
        <w:tblInd w:w="-115" w:type="dxa"/>
        <w:tblCellMar>
          <w:top w:w="15" w:type="dxa"/>
          <w:left w:w="15" w:type="dxa"/>
          <w:bottom w:w="15" w:type="dxa"/>
          <w:right w:w="15" w:type="dxa"/>
        </w:tblCellMar>
        <w:tblLook w:val="04A0" w:firstRow="1" w:lastRow="0" w:firstColumn="1" w:lastColumn="0" w:noHBand="0" w:noVBand="1"/>
      </w:tblPr>
      <w:tblGrid>
        <w:gridCol w:w="1596"/>
        <w:gridCol w:w="2627"/>
        <w:gridCol w:w="1412"/>
      </w:tblGrid>
      <w:tr w:rsidR="00B12EB4" w:rsidRPr="00B84737" w14:paraId="0E781466" w14:textId="77777777" w:rsidTr="002D19C1">
        <w:trPr>
          <w:trHeight w:val="111"/>
        </w:trPr>
        <w:tc>
          <w:tcPr>
            <w:tcW w:w="1596"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686D5E58" w14:textId="77777777" w:rsidR="00B84737" w:rsidRPr="00B84737" w:rsidRDefault="00B84737" w:rsidP="00B84737">
            <w:pPr>
              <w:jc w:val="both"/>
              <w:rPr>
                <w:rFonts w:eastAsia="Times New Roman"/>
                <w:sz w:val="18"/>
                <w:szCs w:val="18"/>
              </w:rPr>
            </w:pPr>
            <w:r w:rsidRPr="00B84737">
              <w:rPr>
                <w:rFonts w:eastAsia="Times New Roman"/>
                <w:b/>
                <w:bCs/>
                <w:color w:val="000000"/>
                <w:sz w:val="18"/>
                <w:szCs w:val="18"/>
              </w:rPr>
              <w:t>Paper</w:t>
            </w:r>
          </w:p>
        </w:tc>
        <w:tc>
          <w:tcPr>
            <w:tcW w:w="262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46C94251" w14:textId="5061DFE9" w:rsidR="00B84737" w:rsidRPr="00B84737" w:rsidRDefault="00B84737" w:rsidP="00B84737">
            <w:pPr>
              <w:jc w:val="both"/>
              <w:rPr>
                <w:rFonts w:eastAsia="Times New Roman"/>
                <w:sz w:val="18"/>
                <w:szCs w:val="18"/>
              </w:rPr>
            </w:pPr>
            <w:r w:rsidRPr="00B84737">
              <w:rPr>
                <w:rFonts w:eastAsia="Times New Roman"/>
                <w:b/>
                <w:bCs/>
                <w:color w:val="000000"/>
                <w:sz w:val="18"/>
                <w:szCs w:val="18"/>
              </w:rPr>
              <w:t>Technique</w:t>
            </w:r>
          </w:p>
        </w:tc>
        <w:tc>
          <w:tcPr>
            <w:tcW w:w="1412"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3201E9EE" w14:textId="77777777" w:rsidR="00B84737" w:rsidRPr="00B84737" w:rsidRDefault="00B84737" w:rsidP="00B84737">
            <w:pPr>
              <w:rPr>
                <w:rFonts w:eastAsia="Times New Roman"/>
                <w:sz w:val="18"/>
                <w:szCs w:val="18"/>
              </w:rPr>
            </w:pPr>
            <w:r w:rsidRPr="00B84737">
              <w:rPr>
                <w:rFonts w:eastAsia="Times New Roman"/>
                <w:b/>
                <w:bCs/>
                <w:color w:val="000000"/>
                <w:sz w:val="18"/>
                <w:szCs w:val="18"/>
              </w:rPr>
              <w:t>Dataset</w:t>
            </w:r>
          </w:p>
        </w:tc>
      </w:tr>
      <w:tr w:rsidR="00B84737" w:rsidRPr="00B84737" w14:paraId="0BFC4442" w14:textId="77777777" w:rsidTr="002D19C1">
        <w:trPr>
          <w:trHeight w:val="664"/>
        </w:trPr>
        <w:tc>
          <w:tcPr>
            <w:tcW w:w="1596"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2FB344BA" w14:textId="0F52899E" w:rsidR="00B84737" w:rsidRPr="00B84737" w:rsidRDefault="00B84737" w:rsidP="00B84737">
            <w:pPr>
              <w:jc w:val="both"/>
              <w:rPr>
                <w:rFonts w:eastAsia="Times New Roman"/>
                <w:sz w:val="17"/>
                <w:szCs w:val="17"/>
              </w:rPr>
            </w:pPr>
            <w:r w:rsidRPr="00B84737">
              <w:rPr>
                <w:rFonts w:eastAsia="Times New Roman"/>
                <w:color w:val="000000"/>
                <w:sz w:val="17"/>
                <w:szCs w:val="17"/>
              </w:rPr>
              <w:t>DreamBooth [</w:t>
            </w:r>
            <w:r w:rsidR="000743BB">
              <w:rPr>
                <w:rFonts w:eastAsia="Times New Roman" w:hint="cs"/>
                <w:color w:val="000000"/>
                <w:sz w:val="17"/>
                <w:szCs w:val="17"/>
                <w:rtl/>
              </w:rPr>
              <w:t>5</w:t>
            </w:r>
            <w:r w:rsidRPr="00B84737">
              <w:rPr>
                <w:rFonts w:eastAsia="Times New Roman"/>
                <w:color w:val="000000"/>
                <w:sz w:val="17"/>
                <w:szCs w:val="17"/>
              </w:rPr>
              <w:t>]</w:t>
            </w:r>
          </w:p>
        </w:tc>
        <w:tc>
          <w:tcPr>
            <w:tcW w:w="262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0B606BD7" w14:textId="77777777" w:rsidR="00B84737" w:rsidRPr="00B84737" w:rsidRDefault="00B84737" w:rsidP="00B84737">
            <w:pPr>
              <w:jc w:val="both"/>
              <w:rPr>
                <w:rFonts w:eastAsia="Times New Roman"/>
                <w:sz w:val="17"/>
                <w:szCs w:val="17"/>
              </w:rPr>
            </w:pPr>
            <w:r w:rsidRPr="00B84737">
              <w:rPr>
                <w:rFonts w:eastAsia="Times New Roman"/>
                <w:color w:val="080807"/>
                <w:sz w:val="17"/>
                <w:szCs w:val="17"/>
              </w:rPr>
              <w:t>Generative Diffusion models (Imagen - Stable diffusion model)</w:t>
            </w:r>
          </w:p>
          <w:p w14:paraId="0D15C989" w14:textId="77777777" w:rsidR="00B84737" w:rsidRPr="00B84737" w:rsidRDefault="00B84737" w:rsidP="00B84737">
            <w:pPr>
              <w:jc w:val="left"/>
              <w:rPr>
                <w:rFonts w:eastAsia="Times New Roman"/>
                <w:sz w:val="17"/>
                <w:szCs w:val="17"/>
              </w:rPr>
            </w:pPr>
            <w:r w:rsidRPr="00B84737">
              <w:rPr>
                <w:rFonts w:eastAsia="Times New Roman"/>
                <w:color w:val="080807"/>
                <w:sz w:val="17"/>
                <w:szCs w:val="17"/>
              </w:rPr>
              <w:t>1. Fine-tuning</w:t>
            </w:r>
          </w:p>
          <w:p w14:paraId="17E1499D" w14:textId="77777777" w:rsidR="00B84737" w:rsidRPr="00B84737" w:rsidRDefault="00B84737" w:rsidP="00B84737">
            <w:pPr>
              <w:jc w:val="left"/>
              <w:rPr>
                <w:rFonts w:eastAsia="Times New Roman"/>
                <w:sz w:val="17"/>
                <w:szCs w:val="17"/>
              </w:rPr>
            </w:pPr>
            <w:r w:rsidRPr="00B84737">
              <w:rPr>
                <w:rFonts w:eastAsia="Times New Roman"/>
                <w:color w:val="080807"/>
                <w:sz w:val="17"/>
                <w:szCs w:val="17"/>
              </w:rPr>
              <w:t>2. class-specific prior-preservation loss</w:t>
            </w:r>
          </w:p>
        </w:tc>
        <w:tc>
          <w:tcPr>
            <w:tcW w:w="1412"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648135AB" w14:textId="326AF0BA" w:rsidR="00B84737" w:rsidRPr="00B84737" w:rsidRDefault="00B84737" w:rsidP="00B84737">
            <w:pPr>
              <w:jc w:val="both"/>
              <w:rPr>
                <w:rFonts w:eastAsia="Times New Roman"/>
                <w:sz w:val="17"/>
                <w:szCs w:val="17"/>
              </w:rPr>
            </w:pPr>
            <w:r w:rsidRPr="00B84737">
              <w:rPr>
                <w:rFonts w:eastAsia="Times New Roman"/>
                <w:color w:val="000000"/>
                <w:sz w:val="17"/>
                <w:szCs w:val="17"/>
              </w:rPr>
              <w:t>MS COCO</w:t>
            </w:r>
          </w:p>
          <w:p w14:paraId="4BF4DE2D"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LAION-Aesthetics V2 6.5+</w:t>
            </w:r>
          </w:p>
        </w:tc>
      </w:tr>
      <w:tr w:rsidR="00B12EB4" w:rsidRPr="00B84737" w14:paraId="4A7CE772" w14:textId="77777777" w:rsidTr="002D19C1">
        <w:trPr>
          <w:trHeight w:val="14"/>
        </w:trPr>
        <w:tc>
          <w:tcPr>
            <w:tcW w:w="1596"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67D35EA2" w14:textId="7EC65DDE" w:rsidR="00B84737" w:rsidRPr="00B84737" w:rsidRDefault="00B84737" w:rsidP="00B84737">
            <w:pPr>
              <w:jc w:val="both"/>
              <w:rPr>
                <w:rFonts w:eastAsia="Times New Roman"/>
                <w:sz w:val="17"/>
                <w:szCs w:val="17"/>
              </w:rPr>
            </w:pPr>
            <w:r w:rsidRPr="00B84737">
              <w:rPr>
                <w:rFonts w:eastAsia="Times New Roman"/>
                <w:color w:val="000000"/>
                <w:sz w:val="17"/>
                <w:szCs w:val="17"/>
              </w:rPr>
              <w:t>SINE [4]</w:t>
            </w:r>
          </w:p>
        </w:tc>
        <w:tc>
          <w:tcPr>
            <w:tcW w:w="262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32E251B5"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The linear combination function operates between a text-to-image diffusion model trained on a dataset and a diffusion model trained on user-entered inputs.</w:t>
            </w:r>
          </w:p>
        </w:tc>
        <w:tc>
          <w:tcPr>
            <w:tcW w:w="1412"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2F6552F7"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LAION dataset</w:t>
            </w:r>
          </w:p>
          <w:p w14:paraId="5D2C88C6"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flickr.com</w:t>
            </w:r>
          </w:p>
          <w:p w14:paraId="1087F2DE"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unsplash.com</w:t>
            </w:r>
          </w:p>
        </w:tc>
      </w:tr>
      <w:tr w:rsidR="00B12EB4" w:rsidRPr="00B84737" w14:paraId="6F283ADB" w14:textId="77777777" w:rsidTr="002D19C1">
        <w:trPr>
          <w:trHeight w:val="14"/>
        </w:trPr>
        <w:tc>
          <w:tcPr>
            <w:tcW w:w="1596"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34C7CE1E" w14:textId="0AA93EC9" w:rsidR="00B84737" w:rsidRPr="00B84737" w:rsidRDefault="00B84737" w:rsidP="00B84737">
            <w:pPr>
              <w:jc w:val="both"/>
              <w:rPr>
                <w:rFonts w:eastAsia="Times New Roman"/>
                <w:sz w:val="17"/>
                <w:szCs w:val="17"/>
              </w:rPr>
            </w:pPr>
            <w:r w:rsidRPr="00B84737">
              <w:rPr>
                <w:rFonts w:eastAsia="Times New Roman"/>
                <w:color w:val="000000"/>
                <w:sz w:val="17"/>
                <w:szCs w:val="17"/>
              </w:rPr>
              <w:t>Prompt-to-Prompt [</w:t>
            </w:r>
            <w:r w:rsidR="000743BB">
              <w:rPr>
                <w:rFonts w:eastAsia="Times New Roman" w:hint="cs"/>
                <w:color w:val="000000"/>
                <w:sz w:val="17"/>
                <w:szCs w:val="17"/>
                <w:rtl/>
              </w:rPr>
              <w:t>6</w:t>
            </w:r>
            <w:r w:rsidRPr="00B84737">
              <w:rPr>
                <w:rFonts w:eastAsia="Times New Roman"/>
                <w:color w:val="000000"/>
                <w:sz w:val="17"/>
                <w:szCs w:val="17"/>
              </w:rPr>
              <w:t>]</w:t>
            </w:r>
          </w:p>
        </w:tc>
        <w:tc>
          <w:tcPr>
            <w:tcW w:w="262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703B163C"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Image editing with cross-attention control and word swap technique.</w:t>
            </w:r>
          </w:p>
        </w:tc>
        <w:tc>
          <w:tcPr>
            <w:tcW w:w="1412"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25D0E4A0"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COCO Dataset</w:t>
            </w:r>
          </w:p>
          <w:p w14:paraId="59DF8618"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PIE-Bench</w:t>
            </w:r>
          </w:p>
        </w:tc>
      </w:tr>
      <w:tr w:rsidR="00B12EB4" w:rsidRPr="00B84737" w14:paraId="4B6100B9" w14:textId="77777777" w:rsidTr="002D19C1">
        <w:trPr>
          <w:trHeight w:val="14"/>
        </w:trPr>
        <w:tc>
          <w:tcPr>
            <w:tcW w:w="1596"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7566D23A" w14:textId="5DB83497" w:rsidR="00B84737" w:rsidRPr="00B84737" w:rsidRDefault="00B84737" w:rsidP="00B84737">
            <w:pPr>
              <w:jc w:val="both"/>
              <w:rPr>
                <w:rFonts w:eastAsia="Times New Roman"/>
                <w:sz w:val="17"/>
                <w:szCs w:val="17"/>
              </w:rPr>
            </w:pPr>
            <w:r w:rsidRPr="00B84737">
              <w:rPr>
                <w:rFonts w:eastAsia="Times New Roman"/>
                <w:color w:val="000000"/>
                <w:sz w:val="17"/>
                <w:szCs w:val="17"/>
              </w:rPr>
              <w:t>InstructPix2Pix [1]</w:t>
            </w:r>
          </w:p>
        </w:tc>
        <w:tc>
          <w:tcPr>
            <w:tcW w:w="262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049BDFDA"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GANs &amp; fine-tuning a text-to-image diffusion model.</w:t>
            </w:r>
          </w:p>
        </w:tc>
        <w:tc>
          <w:tcPr>
            <w:tcW w:w="1412" w:type="dxa"/>
            <w:tcBorders>
              <w:top w:val="single" w:sz="8" w:space="0" w:color="000000"/>
              <w:left w:val="single" w:sz="8" w:space="0" w:color="000000"/>
              <w:bottom w:val="single" w:sz="8" w:space="0" w:color="000000"/>
              <w:right w:val="single" w:sz="8" w:space="0" w:color="000000"/>
            </w:tcBorders>
            <w:shd w:val="clear" w:color="auto" w:fill="EFEFEF"/>
            <w:tcMar>
              <w:top w:w="105" w:type="dxa"/>
              <w:left w:w="105" w:type="dxa"/>
              <w:bottom w:w="105" w:type="dxa"/>
              <w:right w:w="105" w:type="dxa"/>
            </w:tcMar>
            <w:hideMark/>
          </w:tcPr>
          <w:p w14:paraId="6AE76D82" w14:textId="77777777" w:rsidR="00B84737" w:rsidRPr="00B84737" w:rsidRDefault="00B84737" w:rsidP="00B84737">
            <w:pPr>
              <w:jc w:val="both"/>
              <w:rPr>
                <w:rFonts w:eastAsia="Times New Roman"/>
                <w:sz w:val="17"/>
                <w:szCs w:val="17"/>
              </w:rPr>
            </w:pPr>
            <w:r w:rsidRPr="00B84737">
              <w:rPr>
                <w:rFonts w:eastAsia="Times New Roman"/>
                <w:color w:val="000000"/>
                <w:sz w:val="17"/>
                <w:szCs w:val="17"/>
              </w:rPr>
              <w:t>Ai-Generated</w:t>
            </w:r>
          </w:p>
        </w:tc>
      </w:tr>
    </w:tbl>
    <w:p w14:paraId="6A2C1BDE" w14:textId="77777777" w:rsidR="008F797C" w:rsidRPr="0086067B" w:rsidRDefault="008F797C" w:rsidP="00E83573">
      <w:pPr>
        <w:jc w:val="both"/>
        <w:rPr>
          <w:color w:val="8EAADB" w:themeColor="accent5" w:themeTint="99"/>
          <w:sz w:val="16"/>
          <w:szCs w:val="16"/>
        </w:rPr>
      </w:pPr>
    </w:p>
    <w:p w14:paraId="223AF4DE" w14:textId="51F489B6" w:rsidR="009303D9" w:rsidRPr="0086067B" w:rsidRDefault="00D72246" w:rsidP="009E7D7D">
      <w:pPr>
        <w:pStyle w:val="Heading1"/>
        <w:rPr>
          <w:b/>
          <w:bCs/>
          <w:sz w:val="22"/>
          <w:szCs w:val="22"/>
        </w:rPr>
      </w:pPr>
      <w:r w:rsidRPr="0086067B">
        <w:rPr>
          <w:b/>
          <w:bCs/>
          <w:sz w:val="22"/>
          <w:szCs w:val="22"/>
        </w:rPr>
        <w:t>Method</w:t>
      </w:r>
    </w:p>
    <w:p w14:paraId="536B50A0" w14:textId="1E505092" w:rsidR="00C11A94" w:rsidRPr="0086067B" w:rsidRDefault="00164C4B" w:rsidP="009E7D7D">
      <w:pPr>
        <w:pStyle w:val="BodyText"/>
        <w:spacing w:line="240" w:lineRule="auto"/>
        <w:rPr>
          <w:sz w:val="18"/>
          <w:szCs w:val="18"/>
        </w:rPr>
      </w:pPr>
      <w:r w:rsidRPr="0086067B">
        <w:rPr>
          <w:sz w:val="18"/>
          <w:szCs w:val="18"/>
        </w:rPr>
        <w:t>Following InstructPix2Pix</w:t>
      </w:r>
      <w:r w:rsidR="007B60EF" w:rsidRPr="0086067B">
        <w:rPr>
          <w:sz w:val="18"/>
          <w:szCs w:val="18"/>
        </w:rPr>
        <w:t xml:space="preserve"> [1]</w:t>
      </w:r>
      <w:r w:rsidR="00D20706">
        <w:rPr>
          <w:sz w:val="18"/>
          <w:szCs w:val="18"/>
        </w:rPr>
        <w:t>.</w:t>
      </w:r>
      <w:r w:rsidRPr="0086067B">
        <w:rPr>
          <w:sz w:val="18"/>
          <w:szCs w:val="18"/>
        </w:rPr>
        <w:t xml:space="preserve"> First, we generate our domain-specified dataset. Second, we use a pre-trained text-to-image diffusion model on a large-scale dataset that varies in classes. Despite being trained with A</w:t>
      </w:r>
      <w:r w:rsidR="00910BF7">
        <w:rPr>
          <w:sz w:val="18"/>
          <w:szCs w:val="18"/>
        </w:rPr>
        <w:t>i</w:t>
      </w:r>
      <w:r w:rsidRPr="0086067B">
        <w:rPr>
          <w:sz w:val="18"/>
          <w:szCs w:val="18"/>
        </w:rPr>
        <w:t>-generated images, the pre-trained model is able to generalize to editing real images.</w:t>
      </w:r>
    </w:p>
    <w:p w14:paraId="5DADEA62" w14:textId="5CA104EF" w:rsidR="000237DE" w:rsidRPr="0086067B" w:rsidRDefault="008963AC" w:rsidP="009E7D7D">
      <w:pPr>
        <w:pStyle w:val="BodyText"/>
        <w:spacing w:line="240" w:lineRule="auto"/>
        <w:ind w:firstLine="0"/>
        <w:rPr>
          <w:sz w:val="18"/>
          <w:szCs w:val="18"/>
        </w:rPr>
      </w:pPr>
      <w:r w:rsidRPr="0086067B">
        <w:rPr>
          <w:sz w:val="18"/>
          <w:szCs w:val="18"/>
        </w:rPr>
        <w:t>The pre-trained model was trained on a an</w:t>
      </w:r>
      <w:r w:rsidR="000237DE" w:rsidRPr="0086067B">
        <w:rPr>
          <w:sz w:val="18"/>
          <w:szCs w:val="18"/>
        </w:rPr>
        <w:t xml:space="preserve"> </w:t>
      </w:r>
      <w:r w:rsidRPr="0086067B">
        <w:rPr>
          <w:sz w:val="18"/>
          <w:szCs w:val="18"/>
        </w:rPr>
        <w:t>A</w:t>
      </w:r>
      <w:r w:rsidR="00631A7E">
        <w:rPr>
          <w:sz w:val="18"/>
          <w:szCs w:val="18"/>
        </w:rPr>
        <w:t>I</w:t>
      </w:r>
      <w:r w:rsidRPr="0086067B">
        <w:rPr>
          <w:sz w:val="18"/>
          <w:szCs w:val="18"/>
        </w:rPr>
        <w:t>-</w:t>
      </w:r>
      <w:r w:rsidR="000237DE" w:rsidRPr="0086067B">
        <w:rPr>
          <w:sz w:val="18"/>
          <w:szCs w:val="18"/>
        </w:rPr>
        <w:t>generated data</w:t>
      </w:r>
      <w:r w:rsidR="006816E7" w:rsidRPr="0086067B">
        <w:rPr>
          <w:sz w:val="18"/>
          <w:szCs w:val="18"/>
        </w:rPr>
        <w:t>set</w:t>
      </w:r>
      <w:r w:rsidR="000237DE" w:rsidRPr="0086067B">
        <w:rPr>
          <w:sz w:val="18"/>
          <w:szCs w:val="18"/>
        </w:rPr>
        <w:t xml:space="preserve"> </w:t>
      </w:r>
      <w:r w:rsidR="006816E7" w:rsidRPr="0086067B">
        <w:rPr>
          <w:sz w:val="18"/>
          <w:szCs w:val="18"/>
        </w:rPr>
        <w:t xml:space="preserve">which is used </w:t>
      </w:r>
      <w:r w:rsidR="000237DE" w:rsidRPr="0086067B">
        <w:rPr>
          <w:sz w:val="18"/>
          <w:szCs w:val="18"/>
        </w:rPr>
        <w:t xml:space="preserve">to train a conditional diffusion model that edits images from written instructions. </w:t>
      </w:r>
      <w:r w:rsidR="001A04ED">
        <w:rPr>
          <w:sz w:val="18"/>
          <w:szCs w:val="18"/>
        </w:rPr>
        <w:t>The main model is based</w:t>
      </w:r>
      <w:r w:rsidR="000237DE" w:rsidRPr="0086067B">
        <w:rPr>
          <w:sz w:val="18"/>
          <w:szCs w:val="18"/>
        </w:rPr>
        <w:t xml:space="preserve"> on Stable Diffusion, a large-scale text</w:t>
      </w:r>
      <w:r w:rsidR="00EE1473" w:rsidRPr="0086067B">
        <w:rPr>
          <w:sz w:val="18"/>
          <w:szCs w:val="18"/>
        </w:rPr>
        <w:t>-</w:t>
      </w:r>
      <w:r w:rsidR="000237DE" w:rsidRPr="0086067B">
        <w:rPr>
          <w:sz w:val="18"/>
          <w:szCs w:val="18"/>
        </w:rPr>
        <w:t>to-image latent diffusion model</w:t>
      </w:r>
      <w:r w:rsidR="00217746" w:rsidRPr="0086067B">
        <w:rPr>
          <w:sz w:val="18"/>
          <w:szCs w:val="18"/>
        </w:rPr>
        <w:t xml:space="preserve"> [</w:t>
      </w:r>
      <w:r w:rsidR="00E63329" w:rsidRPr="0086067B">
        <w:rPr>
          <w:sz w:val="18"/>
          <w:szCs w:val="18"/>
        </w:rPr>
        <w:t>3</w:t>
      </w:r>
      <w:r w:rsidR="00217746" w:rsidRPr="0086067B">
        <w:rPr>
          <w:sz w:val="18"/>
          <w:szCs w:val="18"/>
        </w:rPr>
        <w:t>]</w:t>
      </w:r>
      <w:r w:rsidR="009A2E56" w:rsidRPr="0086067B">
        <w:rPr>
          <w:sz w:val="18"/>
          <w:szCs w:val="18"/>
        </w:rPr>
        <w:t>. Latent diffusion improves the efficiency and quality of diffusion models by operating in the latent space of a pre</w:t>
      </w:r>
      <w:r w:rsidR="00E53091">
        <w:rPr>
          <w:sz w:val="18"/>
          <w:szCs w:val="18"/>
        </w:rPr>
        <w:t>-</w:t>
      </w:r>
      <w:r w:rsidR="009A2E56" w:rsidRPr="0086067B">
        <w:rPr>
          <w:sz w:val="18"/>
          <w:szCs w:val="18"/>
        </w:rPr>
        <w:t>trained variational autoencoder with encoder</w:t>
      </w:r>
      <w:r w:rsidR="00D402B0" w:rsidRPr="0086067B">
        <w:rPr>
          <w:sz w:val="18"/>
          <w:szCs w:val="18"/>
        </w:rPr>
        <w:t xml:space="preserve"> </w:t>
      </w:r>
      <w:r w:rsidR="009A2E56" w:rsidRPr="0086067B">
        <w:rPr>
          <w:sz w:val="18"/>
          <w:szCs w:val="18"/>
        </w:rPr>
        <w:t>and decoder</w:t>
      </w:r>
      <w:r w:rsidR="000237DE" w:rsidRPr="0086067B">
        <w:rPr>
          <w:sz w:val="18"/>
          <w:szCs w:val="18"/>
        </w:rPr>
        <w:t>.</w:t>
      </w:r>
    </w:p>
    <w:p w14:paraId="27631CEC" w14:textId="2C9CA56C" w:rsidR="00EC29C8" w:rsidRPr="0086067B" w:rsidRDefault="001B7EB2" w:rsidP="009E7D7D">
      <w:pPr>
        <w:pStyle w:val="BodyText"/>
        <w:spacing w:line="240" w:lineRule="auto"/>
        <w:ind w:firstLine="0"/>
        <w:rPr>
          <w:sz w:val="18"/>
          <w:szCs w:val="18"/>
        </w:rPr>
      </w:pPr>
      <w:r w:rsidRPr="00F56A02">
        <w:rPr>
          <w:sz w:val="18"/>
          <w:szCs w:val="18"/>
        </w:rPr>
        <w:t>The text-to-image model utilizes the stable diffusion model shown in</w:t>
      </w:r>
      <w:r w:rsidR="001F6372" w:rsidRPr="00F56A02">
        <w:rPr>
          <w:rFonts w:eastAsia="Times New Roman"/>
          <w:color w:val="3D85C6"/>
          <w:sz w:val="18"/>
          <w:szCs w:val="18"/>
        </w:rPr>
        <w:t xml:space="preserve"> </w:t>
      </w:r>
      <w:r w:rsidR="00035FCF" w:rsidRPr="00124859">
        <w:rPr>
          <w:rFonts w:eastAsia="Times New Roman"/>
          <w:color w:val="5B9BD5" w:themeColor="accent1"/>
          <w:sz w:val="18"/>
          <w:szCs w:val="18"/>
        </w:rPr>
        <w:fldChar w:fldCharType="begin"/>
      </w:r>
      <w:r w:rsidR="00035FCF" w:rsidRPr="00124859">
        <w:rPr>
          <w:rFonts w:eastAsia="Times New Roman"/>
          <w:color w:val="5B9BD5" w:themeColor="accent1"/>
          <w:sz w:val="18"/>
          <w:szCs w:val="18"/>
        </w:rPr>
        <w:instrText xml:space="preserve"> REF _Ref170439459 \h </w:instrText>
      </w:r>
      <w:r w:rsidR="00F56A02" w:rsidRPr="00124859">
        <w:rPr>
          <w:rFonts w:eastAsia="Times New Roman"/>
          <w:color w:val="5B9BD5" w:themeColor="accent1"/>
          <w:sz w:val="18"/>
          <w:szCs w:val="18"/>
        </w:rPr>
        <w:instrText xml:space="preserve"> \* MERGEFORMAT </w:instrText>
      </w:r>
      <w:r w:rsidR="00035FCF" w:rsidRPr="00124859">
        <w:rPr>
          <w:rFonts w:eastAsia="Times New Roman"/>
          <w:color w:val="5B9BD5" w:themeColor="accent1"/>
          <w:sz w:val="18"/>
          <w:szCs w:val="18"/>
        </w:rPr>
      </w:r>
      <w:r w:rsidR="00035FCF" w:rsidRPr="00124859">
        <w:rPr>
          <w:rFonts w:eastAsia="Times New Roman"/>
          <w:color w:val="5B9BD5" w:themeColor="accent1"/>
          <w:sz w:val="18"/>
          <w:szCs w:val="18"/>
        </w:rPr>
        <w:fldChar w:fldCharType="separate"/>
      </w:r>
      <w:r w:rsidR="00C87214" w:rsidRPr="00C87214">
        <w:rPr>
          <w:color w:val="5B9BD5" w:themeColor="accent1"/>
          <w:sz w:val="18"/>
          <w:szCs w:val="18"/>
        </w:rPr>
        <w:t xml:space="preserve">Figure </w:t>
      </w:r>
      <w:r w:rsidR="00C87214" w:rsidRPr="00C87214">
        <w:rPr>
          <w:noProof/>
          <w:color w:val="5B9BD5" w:themeColor="accent1"/>
          <w:sz w:val="18"/>
          <w:szCs w:val="18"/>
        </w:rPr>
        <w:t>2</w:t>
      </w:r>
      <w:r w:rsidR="00035FCF" w:rsidRPr="00124859">
        <w:rPr>
          <w:rFonts w:eastAsia="Times New Roman"/>
          <w:color w:val="5B9BD5" w:themeColor="accent1"/>
          <w:sz w:val="18"/>
          <w:szCs w:val="18"/>
        </w:rPr>
        <w:fldChar w:fldCharType="end"/>
      </w:r>
      <w:r w:rsidRPr="00F56A02">
        <w:rPr>
          <w:sz w:val="18"/>
          <w:szCs w:val="18"/>
        </w:rPr>
        <w:t>, which</w:t>
      </w:r>
      <w:r w:rsidRPr="0086067B">
        <w:rPr>
          <w:sz w:val="18"/>
          <w:szCs w:val="18"/>
        </w:rPr>
        <w:t xml:space="preserve"> is trained using the data. Once trained, the model can take the input image and </w:t>
      </w:r>
      <w:r w:rsidR="00786802" w:rsidRPr="0086067B">
        <w:rPr>
          <w:sz w:val="18"/>
          <w:szCs w:val="18"/>
        </w:rPr>
        <w:t>edit instruction</w:t>
      </w:r>
      <w:r w:rsidRPr="0086067B">
        <w:rPr>
          <w:sz w:val="18"/>
          <w:szCs w:val="18"/>
        </w:rPr>
        <w:t xml:space="preserve"> and generate a new image with the desired modifications. This part is crucial for interpreting user instructions and transforming them into visual content.</w:t>
      </w:r>
    </w:p>
    <w:p w14:paraId="3E635E46" w14:textId="7A2BBB98" w:rsidR="001B7EB2" w:rsidRDefault="00744CD9" w:rsidP="009E7D7D">
      <w:pPr>
        <w:pStyle w:val="BodyText"/>
        <w:spacing w:line="240" w:lineRule="auto"/>
        <w:ind w:firstLine="0"/>
      </w:pPr>
      <w:r w:rsidRPr="0086067B">
        <w:rPr>
          <w:sz w:val="18"/>
          <w:szCs w:val="18"/>
        </w:rPr>
        <w:t xml:space="preserve">The diffusion model in latent space with conditioning involves encoding the input image and text instructions, introducing noise through a diffusion process, and then iteratively denoising the latent representation with guidance from the text instructions. The text encoder processes the edit instructions and provides the necessary conditioning information. The denoising process is carried out by </w:t>
      </w:r>
      <w:r w:rsidR="009A5665" w:rsidRPr="0086067B">
        <w:rPr>
          <w:sz w:val="18"/>
          <w:szCs w:val="18"/>
        </w:rPr>
        <w:t>the</w:t>
      </w:r>
      <w:r w:rsidR="003C03C9" w:rsidRPr="0086067B">
        <w:rPr>
          <w:sz w:val="18"/>
          <w:szCs w:val="18"/>
        </w:rPr>
        <w:t xml:space="preserve"> U-Net, which efficiently removes noise and refines the latent representation</w:t>
      </w:r>
      <w:r w:rsidR="00313CCD" w:rsidRPr="0086067B">
        <w:rPr>
          <w:sz w:val="18"/>
          <w:szCs w:val="18"/>
        </w:rPr>
        <w:t xml:space="preserve"> with a conditional input for the </w:t>
      </w:r>
      <w:r w:rsidR="00697DC1" w:rsidRPr="0086067B">
        <w:rPr>
          <w:sz w:val="18"/>
          <w:szCs w:val="18"/>
        </w:rPr>
        <w:t xml:space="preserve">input image and the </w:t>
      </w:r>
      <w:r w:rsidR="00313CCD" w:rsidRPr="0086067B">
        <w:rPr>
          <w:sz w:val="18"/>
          <w:szCs w:val="18"/>
        </w:rPr>
        <w:t>edit instruction</w:t>
      </w:r>
      <w:r w:rsidR="00AB1F21" w:rsidRPr="0086067B">
        <w:rPr>
          <w:sz w:val="18"/>
          <w:szCs w:val="18"/>
        </w:rPr>
        <w:t xml:space="preserve"> that is</w:t>
      </w:r>
      <w:r w:rsidR="00EF0CCD" w:rsidRPr="0086067B">
        <w:rPr>
          <w:sz w:val="18"/>
          <w:szCs w:val="18"/>
        </w:rPr>
        <w:t xml:space="preserve"> passed to the Architecture of the U-Net as an encoded text embedding</w:t>
      </w:r>
      <w:r w:rsidR="00F94578" w:rsidRPr="0086067B">
        <w:rPr>
          <w:sz w:val="18"/>
          <w:szCs w:val="18"/>
        </w:rPr>
        <w:t>,</w:t>
      </w:r>
      <w:r w:rsidR="00EF0CCD" w:rsidRPr="0086067B">
        <w:rPr>
          <w:sz w:val="18"/>
          <w:szCs w:val="18"/>
        </w:rPr>
        <w:t xml:space="preserve"> a </w:t>
      </w:r>
      <w:r w:rsidR="00F94578" w:rsidRPr="0086067B">
        <w:rPr>
          <w:sz w:val="18"/>
          <w:szCs w:val="18"/>
        </w:rPr>
        <w:t>timestamp</w:t>
      </w:r>
      <w:r w:rsidR="00EF0CCD" w:rsidRPr="0086067B">
        <w:rPr>
          <w:sz w:val="18"/>
          <w:szCs w:val="18"/>
        </w:rPr>
        <w:t xml:space="preserve"> which is also encoded</w:t>
      </w:r>
      <w:r w:rsidR="003C03C9" w:rsidRPr="0086067B">
        <w:rPr>
          <w:sz w:val="18"/>
          <w:szCs w:val="18"/>
        </w:rPr>
        <w:t xml:space="preserve">. </w:t>
      </w:r>
      <w:r w:rsidR="00025975" w:rsidRPr="0086067B">
        <w:rPr>
          <w:sz w:val="18"/>
          <w:szCs w:val="18"/>
        </w:rPr>
        <w:t xml:space="preserve">The original </w:t>
      </w:r>
      <w:r w:rsidR="00C633F7" w:rsidRPr="0086067B">
        <w:rPr>
          <w:sz w:val="18"/>
          <w:szCs w:val="18"/>
        </w:rPr>
        <w:t xml:space="preserve">U-Net architecture is </w:t>
      </w:r>
      <w:r w:rsidR="004C0D20" w:rsidRPr="0086067B">
        <w:rPr>
          <w:sz w:val="18"/>
          <w:szCs w:val="18"/>
        </w:rPr>
        <w:t xml:space="preserve">to generate the output image from a random noise but after adding two more conditional </w:t>
      </w:r>
      <w:r w:rsidR="0023271A" w:rsidRPr="0086067B">
        <w:rPr>
          <w:sz w:val="18"/>
          <w:szCs w:val="18"/>
        </w:rPr>
        <w:t>inputs which are the input image and the edit instruction, t</w:t>
      </w:r>
      <w:r w:rsidR="003C03C9" w:rsidRPr="0086067B">
        <w:rPr>
          <w:sz w:val="18"/>
          <w:szCs w:val="18"/>
        </w:rPr>
        <w:t>he final clean latent representation is decoded back into an image that reflects the user-specified edits. The cross-attention mechanism plays a crucial role in integrating textual information during the denoising process, ensuring the edits are applied effectively and harmoniously.</w:t>
      </w:r>
    </w:p>
    <w:p w14:paraId="5D4C11BC" w14:textId="77777777" w:rsidR="00A034C1" w:rsidRDefault="00A034C1" w:rsidP="009E7D7D">
      <w:pPr>
        <w:pStyle w:val="BodyText"/>
        <w:spacing w:line="240" w:lineRule="auto"/>
        <w:ind w:firstLine="0"/>
      </w:pPr>
    </w:p>
    <w:p w14:paraId="084C980D" w14:textId="77777777" w:rsidR="00257A91" w:rsidRDefault="00367CBE" w:rsidP="009E7D7D">
      <w:pPr>
        <w:pStyle w:val="BodyText"/>
        <w:keepNext/>
        <w:spacing w:line="240" w:lineRule="auto"/>
        <w:ind w:firstLine="0"/>
      </w:pPr>
      <w:r>
        <w:rPr>
          <w:noProof/>
        </w:rPr>
        <w:lastRenderedPageBreak/>
        <w:drawing>
          <wp:inline distT="0" distB="0" distL="0" distR="0" wp14:anchorId="6865A3BA" wp14:editId="2BB4C1CF">
            <wp:extent cx="3089910" cy="1677595"/>
            <wp:effectExtent l="0" t="0" r="0" b="0"/>
            <wp:docPr id="720883626"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3626" name="Picture 3" descr="A diagram of a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6669" cy="1686694"/>
                    </a:xfrm>
                    <a:prstGeom prst="rect">
                      <a:avLst/>
                    </a:prstGeom>
                    <a:noFill/>
                    <a:ln>
                      <a:noFill/>
                    </a:ln>
                  </pic:spPr>
                </pic:pic>
              </a:graphicData>
            </a:graphic>
          </wp:inline>
        </w:drawing>
      </w:r>
    </w:p>
    <w:p w14:paraId="46FA01E9" w14:textId="11E11FD2" w:rsidR="00367CBE" w:rsidRDefault="00257A91" w:rsidP="009E7D7D">
      <w:pPr>
        <w:pStyle w:val="Caption"/>
      </w:pPr>
      <w:bookmarkStart w:id="1" w:name="_Ref170439459"/>
      <w:bookmarkStart w:id="2" w:name="_Ref170439389"/>
      <w:r>
        <w:t xml:space="preserve">Figure </w:t>
      </w:r>
      <w:fldSimple w:instr=" SEQ Figure \* ARABIC ">
        <w:r w:rsidR="00C87214">
          <w:rPr>
            <w:noProof/>
          </w:rPr>
          <w:t>2</w:t>
        </w:r>
      </w:fldSimple>
      <w:bookmarkEnd w:id="1"/>
      <w:r>
        <w:t xml:space="preserve">: </w:t>
      </w:r>
      <w:r w:rsidRPr="00332171">
        <w:t>Diffusion Model</w:t>
      </w:r>
      <w:bookmarkEnd w:id="2"/>
    </w:p>
    <w:p w14:paraId="0393607A" w14:textId="59111D3E" w:rsidR="00E1122F" w:rsidRPr="0086067B" w:rsidRDefault="00C256A2" w:rsidP="009E7D7D">
      <w:pPr>
        <w:pStyle w:val="BodyText"/>
        <w:spacing w:line="240" w:lineRule="auto"/>
        <w:ind w:firstLine="0"/>
        <w:rPr>
          <w:sz w:val="18"/>
          <w:szCs w:val="18"/>
        </w:rPr>
      </w:pPr>
      <w:r w:rsidRPr="0086067B">
        <w:rPr>
          <w:sz w:val="18"/>
          <w:szCs w:val="18"/>
        </w:rPr>
        <w:t xml:space="preserve">Lastly to maintain the impact of the edit instruction and the input image on the output image, we use </w:t>
      </w:r>
      <w:r w:rsidR="00CB643F" w:rsidRPr="0086067B">
        <w:rPr>
          <w:sz w:val="18"/>
          <w:szCs w:val="18"/>
        </w:rPr>
        <w:t>Classifier-Free Guidance</w:t>
      </w:r>
      <w:r w:rsidR="001D3BF5" w:rsidRPr="0086067B">
        <w:rPr>
          <w:sz w:val="18"/>
          <w:szCs w:val="18"/>
        </w:rPr>
        <w:t xml:space="preserve"> [</w:t>
      </w:r>
      <w:r w:rsidR="009007B1" w:rsidRPr="0086067B">
        <w:rPr>
          <w:sz w:val="18"/>
          <w:szCs w:val="18"/>
        </w:rPr>
        <w:t>2</w:t>
      </w:r>
      <w:r w:rsidR="001D3BF5" w:rsidRPr="0086067B">
        <w:rPr>
          <w:sz w:val="18"/>
          <w:szCs w:val="18"/>
        </w:rPr>
        <w:t>]</w:t>
      </w:r>
      <w:r w:rsidR="00CB643F" w:rsidRPr="0086067B">
        <w:rPr>
          <w:sz w:val="18"/>
          <w:szCs w:val="18"/>
        </w:rPr>
        <w:t xml:space="preserve">, which </w:t>
      </w:r>
      <w:r w:rsidR="001D3BF5" w:rsidRPr="0086067B">
        <w:rPr>
          <w:sz w:val="18"/>
          <w:szCs w:val="18"/>
        </w:rPr>
        <w:t xml:space="preserve">is a method that </w:t>
      </w:r>
      <w:r w:rsidR="00CB643F" w:rsidRPr="0086067B">
        <w:rPr>
          <w:sz w:val="18"/>
          <w:szCs w:val="18"/>
        </w:rPr>
        <w:t>balance</w:t>
      </w:r>
      <w:r w:rsidR="001D3BF5" w:rsidRPr="0086067B">
        <w:rPr>
          <w:sz w:val="18"/>
          <w:szCs w:val="18"/>
        </w:rPr>
        <w:t>s</w:t>
      </w:r>
      <w:r w:rsidR="00CB643F" w:rsidRPr="0086067B">
        <w:rPr>
          <w:sz w:val="18"/>
          <w:szCs w:val="18"/>
        </w:rPr>
        <w:t xml:space="preserve"> the influence of the edit text instruction and input image feature. This mechanism ensures that the generated image accurately reflects the user’s specifications, maintaining a harmonious integration of the text and image effects. This balance is essential for producing coherent and visually appealing re</w:t>
      </w:r>
      <w:r w:rsidR="00CB643F" w:rsidRPr="00B72109">
        <w:rPr>
          <w:sz w:val="18"/>
          <w:szCs w:val="18"/>
        </w:rPr>
        <w:t>sults</w:t>
      </w:r>
      <w:r w:rsidR="00B76346" w:rsidRPr="00B72109">
        <w:rPr>
          <w:sz w:val="18"/>
          <w:szCs w:val="18"/>
        </w:rPr>
        <w:t xml:space="preserve">, </w:t>
      </w:r>
      <w:r w:rsidR="00B72109" w:rsidRPr="00B72109">
        <w:rPr>
          <w:color w:val="5B9BD5" w:themeColor="accent1"/>
          <w:sz w:val="18"/>
          <w:szCs w:val="18"/>
        </w:rPr>
        <w:fldChar w:fldCharType="begin"/>
      </w:r>
      <w:r w:rsidR="00B72109" w:rsidRPr="00B72109">
        <w:rPr>
          <w:color w:val="5B9BD5" w:themeColor="accent1"/>
          <w:sz w:val="18"/>
          <w:szCs w:val="18"/>
        </w:rPr>
        <w:instrText xml:space="preserve"> REF _Ref170439504 \h  \* MERGEFORMAT </w:instrText>
      </w:r>
      <w:r w:rsidR="00B72109" w:rsidRPr="00B72109">
        <w:rPr>
          <w:color w:val="5B9BD5" w:themeColor="accent1"/>
          <w:sz w:val="18"/>
          <w:szCs w:val="18"/>
        </w:rPr>
      </w:r>
      <w:r w:rsidR="00B72109" w:rsidRPr="00B72109">
        <w:rPr>
          <w:color w:val="5B9BD5" w:themeColor="accent1"/>
          <w:sz w:val="18"/>
          <w:szCs w:val="18"/>
        </w:rPr>
        <w:fldChar w:fldCharType="separate"/>
      </w:r>
      <w:r w:rsidR="00C87214" w:rsidRPr="00C87214">
        <w:rPr>
          <w:color w:val="5B9BD5" w:themeColor="accent1"/>
          <w:sz w:val="18"/>
          <w:szCs w:val="18"/>
        </w:rPr>
        <w:t xml:space="preserve">Figure </w:t>
      </w:r>
      <w:r w:rsidR="00C87214" w:rsidRPr="00C87214">
        <w:rPr>
          <w:noProof/>
          <w:color w:val="5B9BD5" w:themeColor="accent1"/>
          <w:sz w:val="18"/>
          <w:szCs w:val="18"/>
        </w:rPr>
        <w:t>3</w:t>
      </w:r>
      <w:r w:rsidR="00B72109" w:rsidRPr="00B72109">
        <w:rPr>
          <w:color w:val="5B9BD5" w:themeColor="accent1"/>
          <w:sz w:val="18"/>
          <w:szCs w:val="18"/>
        </w:rPr>
        <w:fldChar w:fldCharType="end"/>
      </w:r>
      <w:r w:rsidR="000F74A2">
        <w:rPr>
          <w:color w:val="5B9BD5" w:themeColor="accent1"/>
          <w:sz w:val="18"/>
          <w:szCs w:val="18"/>
        </w:rPr>
        <w:t xml:space="preserve"> </w:t>
      </w:r>
      <w:r w:rsidR="00B76346" w:rsidRPr="00B72109">
        <w:rPr>
          <w:sz w:val="18"/>
          <w:szCs w:val="18"/>
        </w:rPr>
        <w:t>s</w:t>
      </w:r>
      <w:r w:rsidR="00B76346" w:rsidRPr="00132016">
        <w:rPr>
          <w:sz w:val="18"/>
          <w:szCs w:val="18"/>
        </w:rPr>
        <w:t xml:space="preserve">hows </w:t>
      </w:r>
      <w:r w:rsidR="00B76346" w:rsidRPr="0086067B">
        <w:rPr>
          <w:sz w:val="18"/>
          <w:szCs w:val="18"/>
        </w:rPr>
        <w:t xml:space="preserve">an </w:t>
      </w:r>
      <w:r w:rsidR="00920F85" w:rsidRPr="0086067B">
        <w:rPr>
          <w:sz w:val="18"/>
          <w:szCs w:val="18"/>
        </w:rPr>
        <w:t xml:space="preserve">illustration of the effect of classifier free guidance for using different values </w:t>
      </w:r>
      <w:r w:rsidR="006774A3" w:rsidRPr="0086067B">
        <w:rPr>
          <w:sz w:val="18"/>
          <w:szCs w:val="18"/>
        </w:rPr>
        <w:t xml:space="preserve">for edit instruction and input image </w:t>
      </w:r>
      <w:r w:rsidR="00CF4CE1" w:rsidRPr="0086067B">
        <w:rPr>
          <w:sz w:val="18"/>
          <w:szCs w:val="18"/>
        </w:rPr>
        <w:t>on</w:t>
      </w:r>
      <w:r w:rsidR="006774A3" w:rsidRPr="0086067B">
        <w:rPr>
          <w:sz w:val="18"/>
          <w:szCs w:val="18"/>
        </w:rPr>
        <w:t xml:space="preserve"> </w:t>
      </w:r>
      <w:r w:rsidR="00CF4CE1" w:rsidRPr="0086067B">
        <w:rPr>
          <w:sz w:val="18"/>
          <w:szCs w:val="18"/>
        </w:rPr>
        <w:t xml:space="preserve">the </w:t>
      </w:r>
      <w:r w:rsidR="006774A3" w:rsidRPr="0086067B">
        <w:rPr>
          <w:sz w:val="18"/>
          <w:szCs w:val="18"/>
        </w:rPr>
        <w:t>output image</w:t>
      </w:r>
      <w:r w:rsidR="00CB643F" w:rsidRPr="0086067B">
        <w:rPr>
          <w:sz w:val="18"/>
          <w:szCs w:val="18"/>
        </w:rPr>
        <w:t>.</w:t>
      </w:r>
    </w:p>
    <w:p w14:paraId="2D372520" w14:textId="77777777" w:rsidR="005349BD" w:rsidRDefault="005349BD" w:rsidP="009E7D7D">
      <w:pPr>
        <w:pStyle w:val="BodyText"/>
        <w:keepNext/>
        <w:spacing w:line="240" w:lineRule="auto"/>
        <w:ind w:firstLine="0"/>
      </w:pPr>
      <w:r w:rsidRPr="00E1122F">
        <w:rPr>
          <w:noProof/>
        </w:rPr>
        <w:drawing>
          <wp:inline distT="0" distB="0" distL="0" distR="0" wp14:anchorId="5CBD31C7" wp14:editId="2DE52109">
            <wp:extent cx="3107871" cy="2737485"/>
            <wp:effectExtent l="0" t="0" r="0" b="5715"/>
            <wp:docPr id="1653624057" name="Picture 165362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759" name=""/>
                    <pic:cNvPicPr/>
                  </pic:nvPicPr>
                  <pic:blipFill>
                    <a:blip r:embed="rId26"/>
                    <a:stretch>
                      <a:fillRect/>
                    </a:stretch>
                  </pic:blipFill>
                  <pic:spPr>
                    <a:xfrm>
                      <a:off x="0" y="0"/>
                      <a:ext cx="3130989" cy="2757848"/>
                    </a:xfrm>
                    <a:prstGeom prst="rect">
                      <a:avLst/>
                    </a:prstGeom>
                  </pic:spPr>
                </pic:pic>
              </a:graphicData>
            </a:graphic>
          </wp:inline>
        </w:drawing>
      </w:r>
    </w:p>
    <w:p w14:paraId="3797FC77" w14:textId="5B2D2FFE" w:rsidR="005349BD" w:rsidRPr="00C872A2" w:rsidRDefault="005349BD" w:rsidP="00CD1FA1">
      <w:pPr>
        <w:pStyle w:val="Caption"/>
      </w:pPr>
      <w:bookmarkStart w:id="3" w:name="_Ref170439504"/>
      <w:r>
        <w:t xml:space="preserve">Figure </w:t>
      </w:r>
      <w:fldSimple w:instr=" SEQ Figure \* ARABIC ">
        <w:r w:rsidR="00C87214">
          <w:rPr>
            <w:noProof/>
          </w:rPr>
          <w:t>3</w:t>
        </w:r>
      </w:fldSimple>
      <w:bookmarkEnd w:id="3"/>
      <w:r>
        <w:t xml:space="preserve">: </w:t>
      </w:r>
      <w:r w:rsidRPr="00970D17">
        <w:t>Classifier-free guidance weights</w:t>
      </w:r>
      <w:r w:rsidR="00330F7B">
        <w:t xml:space="preserve"> </w:t>
      </w:r>
      <w:r w:rsidRPr="00970D17">
        <w:t xml:space="preserve">over two conditional inputs.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t>
      </w:r>
      <w:r w:rsidRPr="00970D17">
        <w:t xml:space="preserve">controls similarity with the input image, while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970D17">
        <w:t xml:space="preserve"> controls consistency with the edit instruction</w:t>
      </w:r>
      <w:r w:rsidR="004D47D8">
        <w:t xml:space="preserve"> </w:t>
      </w:r>
      <w:r w:rsidR="00810F06">
        <w:t>[1]</w:t>
      </w:r>
      <w:r w:rsidR="004D47D8">
        <w:t>.</w:t>
      </w:r>
    </w:p>
    <w:p w14:paraId="0AA313B1" w14:textId="77777777" w:rsidR="005349BD" w:rsidRDefault="005349BD" w:rsidP="009E7D7D">
      <w:pPr>
        <w:pStyle w:val="BodyText"/>
        <w:spacing w:line="240" w:lineRule="auto"/>
        <w:ind w:firstLine="0"/>
        <w:rPr>
          <w:lang w:val="en-US"/>
        </w:rPr>
      </w:pPr>
    </w:p>
    <w:p w14:paraId="24E5EA84" w14:textId="0F8D7C9F" w:rsidR="00834577" w:rsidRPr="0086067B" w:rsidRDefault="00DF7A29" w:rsidP="009E7D7D">
      <w:pPr>
        <w:pStyle w:val="BodyText"/>
        <w:spacing w:line="240" w:lineRule="auto"/>
        <w:ind w:firstLine="0"/>
        <w:rPr>
          <w:sz w:val="18"/>
          <w:szCs w:val="18"/>
        </w:rPr>
      </w:pPr>
      <w:r w:rsidRPr="0086067B">
        <w:rPr>
          <w:sz w:val="18"/>
          <w:szCs w:val="18"/>
          <w:lang w:val="en-US"/>
        </w:rPr>
        <w:t xml:space="preserve">The training process for this architecture in </w:t>
      </w:r>
      <w:r w:rsidR="00DC2610" w:rsidRPr="00DC2610">
        <w:rPr>
          <w:color w:val="5B9BD5" w:themeColor="accent1"/>
          <w:sz w:val="18"/>
          <w:szCs w:val="18"/>
          <w:lang w:val="en-US"/>
        </w:rPr>
        <w:fldChar w:fldCharType="begin"/>
      </w:r>
      <w:r w:rsidR="00DC2610" w:rsidRPr="00DC2610">
        <w:rPr>
          <w:color w:val="5B9BD5" w:themeColor="accent1"/>
          <w:sz w:val="18"/>
          <w:szCs w:val="18"/>
          <w:lang w:val="en-US"/>
        </w:rPr>
        <w:instrText xml:space="preserve"> REF _Ref170439459 \h  \* MERGEFORMAT </w:instrText>
      </w:r>
      <w:r w:rsidR="00DC2610" w:rsidRPr="00DC2610">
        <w:rPr>
          <w:color w:val="5B9BD5" w:themeColor="accent1"/>
          <w:sz w:val="18"/>
          <w:szCs w:val="18"/>
          <w:lang w:val="en-US"/>
        </w:rPr>
      </w:r>
      <w:r w:rsidR="00DC2610" w:rsidRPr="00DC2610">
        <w:rPr>
          <w:color w:val="5B9BD5" w:themeColor="accent1"/>
          <w:sz w:val="18"/>
          <w:szCs w:val="18"/>
          <w:lang w:val="en-US"/>
        </w:rPr>
        <w:fldChar w:fldCharType="separate"/>
      </w:r>
      <w:r w:rsidR="00C87214" w:rsidRPr="00C87214">
        <w:rPr>
          <w:color w:val="5B9BD5" w:themeColor="accent1"/>
          <w:sz w:val="18"/>
          <w:szCs w:val="18"/>
        </w:rPr>
        <w:t xml:space="preserve">Figure </w:t>
      </w:r>
      <w:r w:rsidR="00C87214" w:rsidRPr="00C87214">
        <w:rPr>
          <w:noProof/>
          <w:color w:val="5B9BD5" w:themeColor="accent1"/>
          <w:sz w:val="18"/>
          <w:szCs w:val="18"/>
        </w:rPr>
        <w:t>2</w:t>
      </w:r>
      <w:r w:rsidR="00DC2610" w:rsidRPr="00DC2610">
        <w:rPr>
          <w:color w:val="5B9BD5" w:themeColor="accent1"/>
          <w:sz w:val="18"/>
          <w:szCs w:val="18"/>
          <w:lang w:val="en-US"/>
        </w:rPr>
        <w:fldChar w:fldCharType="end"/>
      </w:r>
      <w:r w:rsidR="00DC2610">
        <w:rPr>
          <w:sz w:val="18"/>
          <w:szCs w:val="18"/>
          <w:lang w:val="en-US"/>
        </w:rPr>
        <w:t xml:space="preserve"> </w:t>
      </w:r>
      <w:r w:rsidRPr="0086067B">
        <w:rPr>
          <w:sz w:val="18"/>
          <w:szCs w:val="18"/>
        </w:rPr>
        <w:t xml:space="preserve">requires </w:t>
      </w:r>
      <w:r w:rsidR="003F311B" w:rsidRPr="0086067B">
        <w:rPr>
          <w:sz w:val="18"/>
          <w:szCs w:val="18"/>
        </w:rPr>
        <w:t>significant resources to train the model, so we couldn`t train the model due to the lack of resources.</w:t>
      </w:r>
    </w:p>
    <w:p w14:paraId="7A04439D" w14:textId="5518D5A0" w:rsidR="007724BB" w:rsidRPr="0086067B" w:rsidRDefault="00590E59" w:rsidP="009E7D7D">
      <w:pPr>
        <w:pStyle w:val="Heading1"/>
        <w:rPr>
          <w:b/>
          <w:bCs/>
          <w:sz w:val="22"/>
          <w:szCs w:val="22"/>
        </w:rPr>
      </w:pPr>
      <w:r w:rsidRPr="0086067B">
        <w:rPr>
          <w:b/>
          <w:bCs/>
          <w:sz w:val="22"/>
          <w:szCs w:val="22"/>
        </w:rPr>
        <w:t>Datasets</w:t>
      </w:r>
    </w:p>
    <w:p w14:paraId="180D83FD" w14:textId="73B14134" w:rsidR="009303D9" w:rsidRPr="00FF1D00" w:rsidRDefault="47D3B24D" w:rsidP="009E7D7D">
      <w:pPr>
        <w:pStyle w:val="BodyText"/>
        <w:spacing w:line="240" w:lineRule="auto"/>
        <w:rPr>
          <w:sz w:val="18"/>
          <w:szCs w:val="18"/>
        </w:rPr>
      </w:pPr>
      <w:r w:rsidRPr="00FF1D00">
        <w:rPr>
          <w:sz w:val="18"/>
          <w:szCs w:val="18"/>
        </w:rPr>
        <w:t>This paper focuses on the generation of a domain-specified dataset, as we noticed a lack of availability for domain-specific  datasets in the Text-driven Image-To-Image field, and we chose “products” to be our domain of interest. The dataset generation process contains  two sub-processes:</w:t>
      </w:r>
    </w:p>
    <w:p w14:paraId="13F9322B" w14:textId="77777777" w:rsidR="00215050" w:rsidRPr="00FF1D00" w:rsidRDefault="47D3B24D" w:rsidP="009E7D7D">
      <w:pPr>
        <w:pStyle w:val="BodyText"/>
        <w:spacing w:line="240" w:lineRule="auto"/>
        <w:rPr>
          <w:sz w:val="18"/>
          <w:szCs w:val="18"/>
        </w:rPr>
      </w:pPr>
      <w:r w:rsidRPr="00FF1D00">
        <w:rPr>
          <w:sz w:val="18"/>
          <w:szCs w:val="18"/>
        </w:rPr>
        <w:t>A- Textual Data Generation:</w:t>
      </w:r>
    </w:p>
    <w:p w14:paraId="5514A9E7" w14:textId="624DAE8D" w:rsidR="009303D9" w:rsidRPr="00FF1D00" w:rsidRDefault="00215050" w:rsidP="00215050">
      <w:pPr>
        <w:pStyle w:val="BodyText"/>
        <w:spacing w:line="240" w:lineRule="auto"/>
        <w:ind w:firstLine="0"/>
        <w:rPr>
          <w:sz w:val="18"/>
          <w:szCs w:val="18"/>
        </w:rPr>
      </w:pPr>
      <w:r w:rsidRPr="00FF1D00">
        <w:rPr>
          <w:sz w:val="18"/>
          <w:szCs w:val="18"/>
        </w:rPr>
        <w:t xml:space="preserve">Initially, the textual dataset generation was attempted using a large language model (LLM) such as GPT-3. However, due to the high </w:t>
      </w:r>
      <w:r w:rsidRPr="00FF1D00">
        <w:rPr>
          <w:sz w:val="18"/>
          <w:szCs w:val="18"/>
        </w:rPr>
        <w:t xml:space="preserve">associated costs, we adopted an alternative approach: a hardcoded text synthesizer. </w:t>
      </w:r>
    </w:p>
    <w:p w14:paraId="223942FF" w14:textId="385AB3E3" w:rsidR="0096588F" w:rsidRPr="002A52A1" w:rsidRDefault="47D3B24D" w:rsidP="002A52A1">
      <w:pPr>
        <w:pStyle w:val="BodyText"/>
        <w:spacing w:line="240" w:lineRule="auto"/>
        <w:ind w:firstLine="0"/>
        <w:rPr>
          <w:sz w:val="18"/>
          <w:szCs w:val="18"/>
        </w:rPr>
      </w:pPr>
      <w:r w:rsidRPr="00FF1D00">
        <w:rPr>
          <w:sz w:val="18"/>
          <w:szCs w:val="18"/>
        </w:rPr>
        <w:t>We utilize a hardcoded text synthesizer to scrape Unsplash</w:t>
      </w:r>
      <w:r w:rsidR="00B42067" w:rsidRPr="00FF1D00">
        <w:rPr>
          <w:rStyle w:val="FootnoteReference"/>
          <w:sz w:val="18"/>
          <w:szCs w:val="18"/>
        </w:rPr>
        <w:footnoteReference w:id="3"/>
      </w:r>
      <w:r w:rsidR="00B42067" w:rsidRPr="00FF1D00">
        <w:rPr>
          <w:sz w:val="18"/>
          <w:szCs w:val="18"/>
        </w:rPr>
        <w:t xml:space="preserve"> </w:t>
      </w:r>
      <w:r w:rsidRPr="00FF1D00">
        <w:rPr>
          <w:sz w:val="18"/>
          <w:szCs w:val="18"/>
        </w:rPr>
        <w:t>for image descriptions of various products, categorized</w:t>
      </w:r>
      <w:r w:rsidR="00750424" w:rsidRPr="00FF1D00">
        <w:rPr>
          <w:sz w:val="18"/>
          <w:szCs w:val="18"/>
        </w:rPr>
        <w:t xml:space="preserve"> </w:t>
      </w:r>
      <w:r w:rsidRPr="00FF1D00">
        <w:rPr>
          <w:sz w:val="18"/>
          <w:szCs w:val="18"/>
        </w:rPr>
        <w:t>into fashion, electronics, furniture, etc. We apply different editing instructions to these descriptions, enabling   approximately 20 editing effects on the input image descriptions</w:t>
      </w:r>
      <w:r w:rsidR="00FF1D00">
        <w:rPr>
          <w:sz w:val="18"/>
          <w:szCs w:val="18"/>
        </w:rPr>
        <w:t xml:space="preserve"> including </w:t>
      </w:r>
      <w:r w:rsidR="003E7494" w:rsidRPr="003E7494">
        <w:rPr>
          <w:sz w:val="18"/>
          <w:szCs w:val="18"/>
        </w:rPr>
        <w:t>color, weather, material, style,</w:t>
      </w:r>
      <w:r w:rsidR="00045F3D">
        <w:rPr>
          <w:sz w:val="18"/>
          <w:szCs w:val="18"/>
        </w:rPr>
        <w:t xml:space="preserve"> </w:t>
      </w:r>
      <w:r w:rsidR="003E7494" w:rsidRPr="003E7494">
        <w:rPr>
          <w:sz w:val="18"/>
          <w:szCs w:val="18"/>
        </w:rPr>
        <w:t>seasons</w:t>
      </w:r>
      <w:r w:rsidR="00045F3D">
        <w:rPr>
          <w:sz w:val="18"/>
          <w:szCs w:val="18"/>
        </w:rPr>
        <w:t xml:space="preserve"> and other aspects</w:t>
      </w:r>
      <w:r w:rsidR="00E52DDD" w:rsidRPr="00FF1D00">
        <w:rPr>
          <w:sz w:val="18"/>
          <w:szCs w:val="18"/>
        </w:rPr>
        <w:t>.</w:t>
      </w:r>
    </w:p>
    <w:tbl>
      <w:tblPr>
        <w:tblW w:w="4947" w:type="dxa"/>
        <w:jc w:val="center"/>
        <w:tblLayout w:type="fixed"/>
        <w:tblCellMar>
          <w:top w:w="15" w:type="dxa"/>
          <w:left w:w="15" w:type="dxa"/>
          <w:bottom w:w="15" w:type="dxa"/>
          <w:right w:w="15" w:type="dxa"/>
        </w:tblCellMar>
        <w:tblLook w:val="04A0" w:firstRow="1" w:lastRow="0" w:firstColumn="1" w:lastColumn="0" w:noHBand="0" w:noVBand="1"/>
      </w:tblPr>
      <w:tblGrid>
        <w:gridCol w:w="2247"/>
        <w:gridCol w:w="1260"/>
        <w:gridCol w:w="1440"/>
      </w:tblGrid>
      <w:tr w:rsidR="00AE300A" w:rsidRPr="008375E6" w14:paraId="41274B59" w14:textId="77777777" w:rsidTr="0043327A">
        <w:trPr>
          <w:trHeight w:val="229"/>
          <w:jc w:val="center"/>
        </w:trPr>
        <w:tc>
          <w:tcPr>
            <w:tcW w:w="2247" w:type="dxa"/>
            <w:tcBorders>
              <w:top w:val="single" w:sz="8" w:space="0" w:color="BDC1C6"/>
              <w:left w:val="single" w:sz="2" w:space="0" w:color="BDC1C6"/>
              <w:bottom w:val="single" w:sz="8" w:space="0" w:color="BDC1C6"/>
              <w:right w:val="single" w:sz="8" w:space="0" w:color="BDC1C6"/>
            </w:tcBorders>
            <w:shd w:val="clear" w:color="auto" w:fill="999999"/>
            <w:tcMar>
              <w:top w:w="105" w:type="dxa"/>
              <w:left w:w="105" w:type="dxa"/>
              <w:bottom w:w="105" w:type="dxa"/>
              <w:right w:w="105" w:type="dxa"/>
            </w:tcMar>
            <w:vAlign w:val="center"/>
            <w:hideMark/>
          </w:tcPr>
          <w:p w14:paraId="33B9AE2F" w14:textId="77777777" w:rsidR="008375E6" w:rsidRPr="008375E6" w:rsidRDefault="008375E6" w:rsidP="005C4A44">
            <w:pPr>
              <w:pStyle w:val="BodyText"/>
              <w:jc w:val="left"/>
              <w:rPr>
                <w:sz w:val="16"/>
                <w:szCs w:val="16"/>
                <w:lang w:val="en-US"/>
              </w:rPr>
            </w:pPr>
            <w:r w:rsidRPr="008375E6">
              <w:rPr>
                <w:sz w:val="16"/>
                <w:szCs w:val="16"/>
                <w:lang w:val="en-US"/>
              </w:rPr>
              <w:t> </w:t>
            </w:r>
          </w:p>
          <w:p w14:paraId="755C00D6" w14:textId="088C6FA9" w:rsidR="008375E6" w:rsidRPr="008375E6" w:rsidRDefault="008375E6" w:rsidP="005C4A44">
            <w:pPr>
              <w:pStyle w:val="BodyText"/>
              <w:jc w:val="left"/>
              <w:rPr>
                <w:sz w:val="16"/>
                <w:szCs w:val="16"/>
                <w:lang w:val="en-US"/>
              </w:rPr>
            </w:pPr>
          </w:p>
        </w:tc>
        <w:tc>
          <w:tcPr>
            <w:tcW w:w="1260" w:type="dxa"/>
            <w:tcBorders>
              <w:top w:val="single" w:sz="8" w:space="0" w:color="BDC1C6"/>
              <w:left w:val="single" w:sz="8" w:space="0" w:color="BDC1C6"/>
              <w:bottom w:val="single" w:sz="8" w:space="0" w:color="BDC1C6"/>
              <w:right w:val="single" w:sz="8" w:space="0" w:color="BDC1C6"/>
            </w:tcBorders>
            <w:shd w:val="clear" w:color="auto" w:fill="999999"/>
            <w:tcMar>
              <w:top w:w="105" w:type="dxa"/>
              <w:left w:w="105" w:type="dxa"/>
              <w:bottom w:w="105" w:type="dxa"/>
              <w:right w:w="105" w:type="dxa"/>
            </w:tcMar>
            <w:vAlign w:val="center"/>
            <w:hideMark/>
          </w:tcPr>
          <w:p w14:paraId="659901AF" w14:textId="7E77603D" w:rsidR="008375E6" w:rsidRPr="008375E6" w:rsidRDefault="008375E6" w:rsidP="00AE300A">
            <w:pPr>
              <w:pStyle w:val="BodyText"/>
              <w:ind w:firstLine="0"/>
              <w:jc w:val="center"/>
              <w:rPr>
                <w:b/>
                <w:bCs/>
                <w:sz w:val="16"/>
                <w:szCs w:val="16"/>
                <w:lang w:val="en-US"/>
              </w:rPr>
            </w:pPr>
            <w:r w:rsidRPr="008375E6">
              <w:rPr>
                <w:b/>
                <w:bCs/>
                <w:sz w:val="16"/>
                <w:szCs w:val="16"/>
                <w:lang w:val="en-US"/>
              </w:rPr>
              <w:t>Manual</w:t>
            </w:r>
            <w:r w:rsidR="00AE300A" w:rsidRPr="009976E7">
              <w:rPr>
                <w:b/>
                <w:bCs/>
                <w:sz w:val="16"/>
                <w:szCs w:val="16"/>
                <w:lang w:val="en-US"/>
              </w:rPr>
              <w:t xml:space="preserve"> </w:t>
            </w:r>
            <w:r w:rsidRPr="008375E6">
              <w:rPr>
                <w:b/>
                <w:bCs/>
                <w:sz w:val="16"/>
                <w:szCs w:val="16"/>
                <w:lang w:val="en-US"/>
              </w:rPr>
              <w:t>Dataset</w:t>
            </w:r>
          </w:p>
        </w:tc>
        <w:tc>
          <w:tcPr>
            <w:tcW w:w="1440" w:type="dxa"/>
            <w:tcBorders>
              <w:top w:val="single" w:sz="8" w:space="0" w:color="BDC1C6"/>
              <w:left w:val="single" w:sz="8" w:space="0" w:color="BDC1C6"/>
              <w:bottom w:val="single" w:sz="8" w:space="0" w:color="BDC1C6"/>
              <w:right w:val="single" w:sz="8" w:space="0" w:color="BDC1C6"/>
            </w:tcBorders>
            <w:shd w:val="clear" w:color="auto" w:fill="999999"/>
            <w:tcMar>
              <w:top w:w="105" w:type="dxa"/>
              <w:left w:w="105" w:type="dxa"/>
              <w:bottom w:w="105" w:type="dxa"/>
              <w:right w:w="105" w:type="dxa"/>
            </w:tcMar>
            <w:vAlign w:val="center"/>
            <w:hideMark/>
          </w:tcPr>
          <w:p w14:paraId="39E27ECD" w14:textId="479426EA" w:rsidR="008375E6" w:rsidRPr="008375E6" w:rsidRDefault="008375E6" w:rsidP="00AE300A">
            <w:pPr>
              <w:pStyle w:val="BodyText"/>
              <w:ind w:firstLine="0"/>
              <w:jc w:val="center"/>
              <w:rPr>
                <w:sz w:val="16"/>
                <w:szCs w:val="16"/>
                <w:lang w:val="en-US"/>
              </w:rPr>
            </w:pPr>
            <w:r w:rsidRPr="008375E6">
              <w:rPr>
                <w:b/>
                <w:bCs/>
                <w:sz w:val="16"/>
                <w:szCs w:val="16"/>
                <w:lang w:val="en-US"/>
              </w:rPr>
              <w:t>Automated</w:t>
            </w:r>
            <w:r w:rsidR="00AE300A" w:rsidRPr="009976E7">
              <w:rPr>
                <w:b/>
                <w:bCs/>
                <w:sz w:val="16"/>
                <w:szCs w:val="16"/>
                <w:lang w:val="en-US"/>
              </w:rPr>
              <w:t xml:space="preserve"> </w:t>
            </w:r>
            <w:r w:rsidRPr="008375E6">
              <w:rPr>
                <w:b/>
                <w:bCs/>
                <w:sz w:val="16"/>
                <w:szCs w:val="16"/>
                <w:lang w:val="en-US"/>
              </w:rPr>
              <w:t>Dataset</w:t>
            </w:r>
          </w:p>
        </w:tc>
      </w:tr>
      <w:tr w:rsidR="00AE300A" w:rsidRPr="008375E6" w14:paraId="5D4A0D3F" w14:textId="77777777" w:rsidTr="0043327A">
        <w:trPr>
          <w:trHeight w:val="14"/>
          <w:jc w:val="center"/>
        </w:trPr>
        <w:tc>
          <w:tcPr>
            <w:tcW w:w="2247" w:type="dxa"/>
            <w:tcBorders>
              <w:top w:val="single" w:sz="8" w:space="0" w:color="BDC1C6"/>
              <w:left w:val="single" w:sz="2" w:space="0" w:color="BDC1C6"/>
              <w:bottom w:val="single" w:sz="8" w:space="0" w:color="BDC1C6"/>
              <w:right w:val="single" w:sz="8" w:space="0" w:color="BDC1C6"/>
            </w:tcBorders>
            <w:tcMar>
              <w:top w:w="105" w:type="dxa"/>
              <w:left w:w="105" w:type="dxa"/>
              <w:bottom w:w="105" w:type="dxa"/>
              <w:right w:w="105" w:type="dxa"/>
            </w:tcMar>
            <w:vAlign w:val="center"/>
            <w:hideMark/>
          </w:tcPr>
          <w:p w14:paraId="1B827D1C" w14:textId="77777777" w:rsidR="008375E6" w:rsidRPr="008375E6" w:rsidRDefault="008375E6" w:rsidP="00AE300A">
            <w:pPr>
              <w:pStyle w:val="BodyText"/>
              <w:ind w:firstLine="0"/>
              <w:rPr>
                <w:sz w:val="16"/>
                <w:szCs w:val="16"/>
                <w:lang w:val="en-US"/>
              </w:rPr>
            </w:pPr>
            <w:r w:rsidRPr="008375E6">
              <w:rPr>
                <w:sz w:val="16"/>
                <w:szCs w:val="16"/>
                <w:lang w:val="en-US"/>
              </w:rPr>
              <w:t>Number of categories</w:t>
            </w:r>
          </w:p>
        </w:tc>
        <w:tc>
          <w:tcPr>
            <w:tcW w:w="126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78066499" w14:textId="77777777" w:rsidR="008375E6" w:rsidRPr="008375E6" w:rsidRDefault="008375E6" w:rsidP="00AE300A">
            <w:pPr>
              <w:pStyle w:val="BodyText"/>
              <w:ind w:firstLine="0"/>
              <w:jc w:val="center"/>
              <w:rPr>
                <w:sz w:val="16"/>
                <w:szCs w:val="16"/>
                <w:lang w:val="en-US"/>
              </w:rPr>
            </w:pPr>
            <w:r w:rsidRPr="008375E6">
              <w:rPr>
                <w:sz w:val="16"/>
                <w:szCs w:val="16"/>
                <w:lang w:val="en-US"/>
              </w:rPr>
              <w:t>50</w:t>
            </w:r>
          </w:p>
        </w:tc>
        <w:tc>
          <w:tcPr>
            <w:tcW w:w="144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284E4216" w14:textId="77777777" w:rsidR="008375E6" w:rsidRPr="008375E6" w:rsidRDefault="008375E6" w:rsidP="00AE300A">
            <w:pPr>
              <w:pStyle w:val="BodyText"/>
              <w:ind w:firstLine="0"/>
              <w:jc w:val="center"/>
              <w:rPr>
                <w:sz w:val="16"/>
                <w:szCs w:val="16"/>
                <w:lang w:val="en-US"/>
              </w:rPr>
            </w:pPr>
            <w:r w:rsidRPr="008375E6">
              <w:rPr>
                <w:sz w:val="16"/>
                <w:szCs w:val="16"/>
                <w:lang w:val="en-US"/>
              </w:rPr>
              <w:t>10</w:t>
            </w:r>
          </w:p>
        </w:tc>
      </w:tr>
      <w:tr w:rsidR="00AE300A" w:rsidRPr="008375E6" w14:paraId="0DF93AF5" w14:textId="77777777" w:rsidTr="0043327A">
        <w:trPr>
          <w:trHeight w:val="14"/>
          <w:jc w:val="center"/>
        </w:trPr>
        <w:tc>
          <w:tcPr>
            <w:tcW w:w="2247" w:type="dxa"/>
            <w:tcBorders>
              <w:top w:val="single" w:sz="8" w:space="0" w:color="BDC1C6"/>
              <w:left w:val="single" w:sz="2"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7CEB201F" w14:textId="77777777" w:rsidR="008375E6" w:rsidRPr="008375E6" w:rsidRDefault="008375E6" w:rsidP="00AE300A">
            <w:pPr>
              <w:pStyle w:val="BodyText"/>
              <w:ind w:firstLine="0"/>
              <w:rPr>
                <w:sz w:val="16"/>
                <w:szCs w:val="16"/>
                <w:lang w:val="en-US"/>
              </w:rPr>
            </w:pPr>
            <w:r w:rsidRPr="008375E6">
              <w:rPr>
                <w:sz w:val="16"/>
                <w:szCs w:val="16"/>
                <w:lang w:val="en-US"/>
              </w:rPr>
              <w:t>Number of different edits</w:t>
            </w:r>
          </w:p>
        </w:tc>
        <w:tc>
          <w:tcPr>
            <w:tcW w:w="1260" w:type="dxa"/>
            <w:tcBorders>
              <w:top w:val="single" w:sz="8" w:space="0" w:color="BDC1C6"/>
              <w:left w:val="single" w:sz="8"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633C373A" w14:textId="77777777" w:rsidR="008375E6" w:rsidRPr="008375E6" w:rsidRDefault="008375E6" w:rsidP="00AE300A">
            <w:pPr>
              <w:pStyle w:val="BodyText"/>
              <w:ind w:firstLine="0"/>
              <w:jc w:val="center"/>
              <w:rPr>
                <w:sz w:val="16"/>
                <w:szCs w:val="16"/>
                <w:lang w:val="en-US"/>
              </w:rPr>
            </w:pPr>
            <w:r w:rsidRPr="008375E6">
              <w:rPr>
                <w:sz w:val="16"/>
                <w:szCs w:val="16"/>
                <w:lang w:val="en-US"/>
              </w:rPr>
              <w:t>50</w:t>
            </w:r>
          </w:p>
        </w:tc>
        <w:tc>
          <w:tcPr>
            <w:tcW w:w="1440" w:type="dxa"/>
            <w:tcBorders>
              <w:top w:val="single" w:sz="8" w:space="0" w:color="BDC1C6"/>
              <w:left w:val="single" w:sz="8"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181F908D" w14:textId="77777777" w:rsidR="008375E6" w:rsidRPr="008375E6" w:rsidRDefault="008375E6" w:rsidP="00AE300A">
            <w:pPr>
              <w:pStyle w:val="BodyText"/>
              <w:ind w:firstLine="0"/>
              <w:jc w:val="center"/>
              <w:rPr>
                <w:sz w:val="16"/>
                <w:szCs w:val="16"/>
                <w:lang w:val="en-US"/>
              </w:rPr>
            </w:pPr>
            <w:r w:rsidRPr="008375E6">
              <w:rPr>
                <w:sz w:val="16"/>
                <w:szCs w:val="16"/>
                <w:lang w:val="en-US"/>
              </w:rPr>
              <w:t>25</w:t>
            </w:r>
          </w:p>
        </w:tc>
      </w:tr>
      <w:tr w:rsidR="00AE300A" w:rsidRPr="008375E6" w14:paraId="2EF9266D" w14:textId="77777777" w:rsidTr="0043327A">
        <w:trPr>
          <w:trHeight w:val="14"/>
          <w:jc w:val="center"/>
        </w:trPr>
        <w:tc>
          <w:tcPr>
            <w:tcW w:w="2247" w:type="dxa"/>
            <w:tcBorders>
              <w:top w:val="single" w:sz="8" w:space="0" w:color="BDC1C6"/>
              <w:left w:val="single" w:sz="2" w:space="0" w:color="BDC1C6"/>
              <w:bottom w:val="single" w:sz="8" w:space="0" w:color="BDC1C6"/>
              <w:right w:val="single" w:sz="8" w:space="0" w:color="BDC1C6"/>
            </w:tcBorders>
            <w:tcMar>
              <w:top w:w="105" w:type="dxa"/>
              <w:left w:w="105" w:type="dxa"/>
              <w:bottom w:w="105" w:type="dxa"/>
              <w:right w:w="105" w:type="dxa"/>
            </w:tcMar>
            <w:vAlign w:val="center"/>
            <w:hideMark/>
          </w:tcPr>
          <w:p w14:paraId="2D57724A" w14:textId="77777777" w:rsidR="008375E6" w:rsidRPr="008375E6" w:rsidRDefault="008375E6" w:rsidP="00AE300A">
            <w:pPr>
              <w:pStyle w:val="BodyText"/>
              <w:ind w:firstLine="0"/>
              <w:rPr>
                <w:sz w:val="16"/>
                <w:szCs w:val="16"/>
                <w:lang w:val="en-US"/>
              </w:rPr>
            </w:pPr>
            <w:r w:rsidRPr="008375E6">
              <w:rPr>
                <w:sz w:val="16"/>
                <w:szCs w:val="16"/>
                <w:lang w:val="en-US"/>
              </w:rPr>
              <w:t>Total number of rows</w:t>
            </w:r>
          </w:p>
        </w:tc>
        <w:tc>
          <w:tcPr>
            <w:tcW w:w="126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0EC85DF2" w14:textId="77777777" w:rsidR="008375E6" w:rsidRPr="008375E6" w:rsidRDefault="008375E6" w:rsidP="00AE300A">
            <w:pPr>
              <w:pStyle w:val="BodyText"/>
              <w:ind w:firstLine="0"/>
              <w:jc w:val="center"/>
              <w:rPr>
                <w:sz w:val="16"/>
                <w:szCs w:val="16"/>
                <w:lang w:val="en-US"/>
              </w:rPr>
            </w:pPr>
            <w:r w:rsidRPr="008375E6">
              <w:rPr>
                <w:sz w:val="16"/>
                <w:szCs w:val="16"/>
                <w:lang w:val="en-US"/>
              </w:rPr>
              <w:t>50</w:t>
            </w:r>
          </w:p>
        </w:tc>
        <w:tc>
          <w:tcPr>
            <w:tcW w:w="144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37C8D752" w14:textId="77777777" w:rsidR="008375E6" w:rsidRPr="008375E6" w:rsidRDefault="008375E6" w:rsidP="00AE300A">
            <w:pPr>
              <w:pStyle w:val="BodyText"/>
              <w:ind w:firstLine="0"/>
              <w:jc w:val="center"/>
              <w:rPr>
                <w:sz w:val="16"/>
                <w:szCs w:val="16"/>
                <w:lang w:val="en-US"/>
              </w:rPr>
            </w:pPr>
            <w:r w:rsidRPr="008375E6">
              <w:rPr>
                <w:sz w:val="16"/>
                <w:szCs w:val="16"/>
                <w:lang w:val="en-US"/>
              </w:rPr>
              <w:t>3000</w:t>
            </w:r>
          </w:p>
        </w:tc>
      </w:tr>
      <w:tr w:rsidR="00AE300A" w:rsidRPr="008375E6" w14:paraId="21B37B08" w14:textId="77777777" w:rsidTr="0043327A">
        <w:trPr>
          <w:trHeight w:val="14"/>
          <w:jc w:val="center"/>
        </w:trPr>
        <w:tc>
          <w:tcPr>
            <w:tcW w:w="2247" w:type="dxa"/>
            <w:tcBorders>
              <w:top w:val="single" w:sz="8" w:space="0" w:color="BDC1C6"/>
              <w:left w:val="single" w:sz="2"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274401EF" w14:textId="62FABD59" w:rsidR="008375E6" w:rsidRPr="008375E6" w:rsidRDefault="008375E6" w:rsidP="00AE300A">
            <w:pPr>
              <w:pStyle w:val="BodyText"/>
              <w:ind w:firstLine="0"/>
              <w:rPr>
                <w:sz w:val="16"/>
                <w:szCs w:val="16"/>
                <w:lang w:val="en-US"/>
              </w:rPr>
            </w:pPr>
            <w:r w:rsidRPr="008375E6">
              <w:rPr>
                <w:sz w:val="16"/>
                <w:szCs w:val="16"/>
                <w:lang w:val="en-US"/>
              </w:rPr>
              <w:t>Number of images for</w:t>
            </w:r>
            <w:r w:rsidR="00AE300A" w:rsidRPr="009976E7">
              <w:rPr>
                <w:sz w:val="16"/>
                <w:szCs w:val="16"/>
                <w:lang w:val="en-US"/>
              </w:rPr>
              <w:t xml:space="preserve"> </w:t>
            </w:r>
            <w:r w:rsidRPr="008375E6">
              <w:rPr>
                <w:sz w:val="16"/>
                <w:szCs w:val="16"/>
                <w:lang w:val="en-US"/>
              </w:rPr>
              <w:t>each row</w:t>
            </w:r>
          </w:p>
        </w:tc>
        <w:tc>
          <w:tcPr>
            <w:tcW w:w="1260" w:type="dxa"/>
            <w:tcBorders>
              <w:top w:val="single" w:sz="8" w:space="0" w:color="BDC1C6"/>
              <w:left w:val="single" w:sz="8"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770AFB99" w14:textId="77777777" w:rsidR="008375E6" w:rsidRPr="008375E6" w:rsidRDefault="008375E6" w:rsidP="00AE300A">
            <w:pPr>
              <w:pStyle w:val="BodyText"/>
              <w:ind w:firstLine="0"/>
              <w:jc w:val="center"/>
              <w:rPr>
                <w:sz w:val="16"/>
                <w:szCs w:val="16"/>
                <w:lang w:val="en-US"/>
              </w:rPr>
            </w:pPr>
            <w:r w:rsidRPr="008375E6">
              <w:rPr>
                <w:sz w:val="16"/>
                <w:szCs w:val="16"/>
                <w:lang w:val="en-US"/>
              </w:rPr>
              <w:t>6</w:t>
            </w:r>
          </w:p>
        </w:tc>
        <w:tc>
          <w:tcPr>
            <w:tcW w:w="1440" w:type="dxa"/>
            <w:tcBorders>
              <w:top w:val="single" w:sz="8" w:space="0" w:color="BDC1C6"/>
              <w:left w:val="single" w:sz="8" w:space="0" w:color="BDC1C6"/>
              <w:bottom w:val="single" w:sz="8" w:space="0" w:color="BDC1C6"/>
              <w:right w:val="single" w:sz="8" w:space="0" w:color="BDC1C6"/>
            </w:tcBorders>
            <w:shd w:val="clear" w:color="auto" w:fill="D9D9D9"/>
            <w:tcMar>
              <w:top w:w="105" w:type="dxa"/>
              <w:left w:w="105" w:type="dxa"/>
              <w:bottom w:w="105" w:type="dxa"/>
              <w:right w:w="105" w:type="dxa"/>
            </w:tcMar>
            <w:vAlign w:val="center"/>
            <w:hideMark/>
          </w:tcPr>
          <w:p w14:paraId="7B630B3F" w14:textId="77777777" w:rsidR="008375E6" w:rsidRPr="008375E6" w:rsidRDefault="008375E6" w:rsidP="00AE300A">
            <w:pPr>
              <w:pStyle w:val="BodyText"/>
              <w:ind w:firstLine="0"/>
              <w:jc w:val="center"/>
              <w:rPr>
                <w:sz w:val="16"/>
                <w:szCs w:val="16"/>
                <w:lang w:val="en-US"/>
              </w:rPr>
            </w:pPr>
            <w:r w:rsidRPr="008375E6">
              <w:rPr>
                <w:sz w:val="16"/>
                <w:szCs w:val="16"/>
                <w:lang w:val="en-US"/>
              </w:rPr>
              <w:t>6-10</w:t>
            </w:r>
          </w:p>
        </w:tc>
      </w:tr>
      <w:tr w:rsidR="00AE300A" w:rsidRPr="008375E6" w14:paraId="5753368D" w14:textId="77777777" w:rsidTr="0043327A">
        <w:trPr>
          <w:trHeight w:val="20"/>
          <w:jc w:val="center"/>
        </w:trPr>
        <w:tc>
          <w:tcPr>
            <w:tcW w:w="2247" w:type="dxa"/>
            <w:tcBorders>
              <w:top w:val="single" w:sz="8" w:space="0" w:color="BDC1C6"/>
              <w:left w:val="single" w:sz="2" w:space="0" w:color="BDC1C6"/>
              <w:bottom w:val="single" w:sz="8" w:space="0" w:color="BDC1C6"/>
              <w:right w:val="single" w:sz="8" w:space="0" w:color="BDC1C6"/>
            </w:tcBorders>
            <w:tcMar>
              <w:top w:w="105" w:type="dxa"/>
              <w:left w:w="105" w:type="dxa"/>
              <w:bottom w:w="105" w:type="dxa"/>
              <w:right w:w="105" w:type="dxa"/>
            </w:tcMar>
            <w:vAlign w:val="center"/>
            <w:hideMark/>
          </w:tcPr>
          <w:p w14:paraId="7D83A138" w14:textId="77777777" w:rsidR="008375E6" w:rsidRPr="008375E6" w:rsidRDefault="008375E6" w:rsidP="00AE300A">
            <w:pPr>
              <w:pStyle w:val="BodyText"/>
              <w:ind w:firstLine="0"/>
              <w:rPr>
                <w:sz w:val="16"/>
                <w:szCs w:val="16"/>
                <w:lang w:val="en-US"/>
              </w:rPr>
            </w:pPr>
            <w:r w:rsidRPr="008375E6">
              <w:rPr>
                <w:sz w:val="16"/>
                <w:szCs w:val="16"/>
                <w:lang w:val="en-US"/>
              </w:rPr>
              <w:t>Final size</w:t>
            </w:r>
          </w:p>
        </w:tc>
        <w:tc>
          <w:tcPr>
            <w:tcW w:w="126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3DCCCDD7" w14:textId="77777777" w:rsidR="008375E6" w:rsidRPr="008375E6" w:rsidRDefault="008375E6" w:rsidP="00AE300A">
            <w:pPr>
              <w:pStyle w:val="BodyText"/>
              <w:ind w:firstLine="0"/>
              <w:jc w:val="center"/>
              <w:rPr>
                <w:sz w:val="16"/>
                <w:szCs w:val="16"/>
                <w:lang w:val="en-US"/>
              </w:rPr>
            </w:pPr>
            <w:r w:rsidRPr="008375E6">
              <w:rPr>
                <w:sz w:val="16"/>
                <w:szCs w:val="16"/>
                <w:lang w:val="en-US"/>
              </w:rPr>
              <w:t>~300</w:t>
            </w:r>
          </w:p>
        </w:tc>
        <w:tc>
          <w:tcPr>
            <w:tcW w:w="1440" w:type="dxa"/>
            <w:tcBorders>
              <w:top w:val="single" w:sz="8" w:space="0" w:color="BDC1C6"/>
              <w:left w:val="single" w:sz="8" w:space="0" w:color="BDC1C6"/>
              <w:bottom w:val="single" w:sz="8" w:space="0" w:color="BDC1C6"/>
              <w:right w:val="single" w:sz="8" w:space="0" w:color="BDC1C6"/>
            </w:tcBorders>
            <w:tcMar>
              <w:top w:w="105" w:type="dxa"/>
              <w:left w:w="105" w:type="dxa"/>
              <w:bottom w:w="105" w:type="dxa"/>
              <w:right w:w="105" w:type="dxa"/>
            </w:tcMar>
            <w:vAlign w:val="center"/>
            <w:hideMark/>
          </w:tcPr>
          <w:p w14:paraId="75018B8A" w14:textId="77777777" w:rsidR="008375E6" w:rsidRPr="008375E6" w:rsidRDefault="008375E6" w:rsidP="002A52A1">
            <w:pPr>
              <w:pStyle w:val="BodyText"/>
              <w:keepNext/>
              <w:ind w:firstLine="0"/>
              <w:jc w:val="center"/>
              <w:rPr>
                <w:sz w:val="16"/>
                <w:szCs w:val="16"/>
                <w:lang w:val="en-US"/>
              </w:rPr>
            </w:pPr>
            <w:r w:rsidRPr="008375E6">
              <w:rPr>
                <w:sz w:val="16"/>
                <w:szCs w:val="16"/>
                <w:lang w:val="en-US"/>
              </w:rPr>
              <w:t>~12 000</w:t>
            </w:r>
          </w:p>
        </w:tc>
      </w:tr>
    </w:tbl>
    <w:p w14:paraId="700CD6BE" w14:textId="72BA9DB0" w:rsidR="0096588F" w:rsidRPr="002A52A1" w:rsidRDefault="002A52A1" w:rsidP="002A52A1">
      <w:pPr>
        <w:pStyle w:val="Caption"/>
        <w:rPr>
          <w:color w:val="5B9BD5"/>
        </w:rPr>
      </w:pPr>
      <w:bookmarkStart w:id="4" w:name="_Ref170531196"/>
      <w:r w:rsidRPr="002A52A1">
        <w:rPr>
          <w:color w:val="5B9BD5"/>
        </w:rPr>
        <w:t xml:space="preserve">Table </w:t>
      </w:r>
      <w:r w:rsidRPr="002A52A1">
        <w:rPr>
          <w:color w:val="5B9BD5"/>
        </w:rPr>
        <w:fldChar w:fldCharType="begin"/>
      </w:r>
      <w:r w:rsidRPr="002A52A1">
        <w:rPr>
          <w:color w:val="5B9BD5"/>
        </w:rPr>
        <w:instrText xml:space="preserve"> SEQ Table \* ARABIC </w:instrText>
      </w:r>
      <w:r w:rsidRPr="002A52A1">
        <w:rPr>
          <w:color w:val="5B9BD5"/>
        </w:rPr>
        <w:fldChar w:fldCharType="separate"/>
      </w:r>
      <w:r w:rsidR="00C87214">
        <w:rPr>
          <w:noProof/>
          <w:color w:val="5B9BD5"/>
        </w:rPr>
        <w:t>2</w:t>
      </w:r>
      <w:r w:rsidRPr="002A52A1">
        <w:rPr>
          <w:color w:val="5B9BD5"/>
        </w:rPr>
        <w:fldChar w:fldCharType="end"/>
      </w:r>
      <w:bookmarkEnd w:id="4"/>
      <w:r w:rsidRPr="002A52A1">
        <w:rPr>
          <w:color w:val="5B9BD5"/>
        </w:rPr>
        <w:t>: Dataset Summarization</w:t>
      </w:r>
    </w:p>
    <w:p w14:paraId="2C074E2B" w14:textId="5C7F7771" w:rsidR="008047E1" w:rsidRPr="00622B4F" w:rsidRDefault="00807DE4" w:rsidP="00622B4F">
      <w:pPr>
        <w:pStyle w:val="BodyText"/>
        <w:spacing w:line="240" w:lineRule="auto"/>
        <w:ind w:firstLine="0"/>
        <w:rPr>
          <w:sz w:val="18"/>
          <w:szCs w:val="18"/>
        </w:rPr>
      </w:pPr>
      <w:r w:rsidRPr="00FF1D00">
        <w:rPr>
          <w:sz w:val="18"/>
          <w:szCs w:val="18"/>
        </w:rPr>
        <w:t>This synthesizer accepts a JSON file containing randomly generated input texts and maps these texts to various edit instructions. The process outputs a JSON file that includes the input text, the corresponding edit instruction, and the resultant output text. Despite being considered a naive approach for textual data generation, the hardcoded text synthesizer produced high-quality text prompts, proving successful in creating the required dataset</w:t>
      </w:r>
      <w:r w:rsidR="00AF4FAF">
        <w:rPr>
          <w:sz w:val="18"/>
          <w:szCs w:val="18"/>
        </w:rPr>
        <w:t>,</w:t>
      </w:r>
      <w:r w:rsidRPr="00FF1D00">
        <w:rPr>
          <w:sz w:val="18"/>
          <w:szCs w:val="18"/>
        </w:rPr>
        <w:t xml:space="preserve"> </w:t>
      </w:r>
      <w:r w:rsidR="00622B4F">
        <w:rPr>
          <w:sz w:val="18"/>
          <w:szCs w:val="18"/>
        </w:rPr>
        <w:t xml:space="preserve">As shown in </w:t>
      </w:r>
      <w:r w:rsidR="002A52A1" w:rsidRPr="002A52A1">
        <w:rPr>
          <w:color w:val="5B9BD5"/>
          <w:sz w:val="18"/>
          <w:szCs w:val="18"/>
        </w:rPr>
        <w:fldChar w:fldCharType="begin"/>
      </w:r>
      <w:r w:rsidR="002A52A1" w:rsidRPr="002A52A1">
        <w:rPr>
          <w:sz w:val="18"/>
          <w:szCs w:val="18"/>
        </w:rPr>
        <w:instrText xml:space="preserve"> REF _Ref170531196 \h </w:instrText>
      </w:r>
      <w:r w:rsidR="002A52A1">
        <w:rPr>
          <w:color w:val="5B9BD5"/>
          <w:sz w:val="18"/>
          <w:szCs w:val="18"/>
        </w:rPr>
        <w:instrText xml:space="preserve"> \* MERGEFORMAT </w:instrText>
      </w:r>
      <w:r w:rsidR="002A52A1" w:rsidRPr="002A52A1">
        <w:rPr>
          <w:color w:val="5B9BD5"/>
          <w:sz w:val="18"/>
          <w:szCs w:val="18"/>
        </w:rPr>
      </w:r>
      <w:r w:rsidR="002A52A1" w:rsidRPr="002A52A1">
        <w:rPr>
          <w:color w:val="5B9BD5"/>
          <w:sz w:val="18"/>
          <w:szCs w:val="18"/>
        </w:rPr>
        <w:fldChar w:fldCharType="separate"/>
      </w:r>
      <w:r w:rsidR="00C87214" w:rsidRPr="00C87214">
        <w:rPr>
          <w:color w:val="5B9BD5"/>
          <w:sz w:val="18"/>
          <w:szCs w:val="18"/>
        </w:rPr>
        <w:t xml:space="preserve">Table </w:t>
      </w:r>
      <w:r w:rsidR="00C87214" w:rsidRPr="00C87214">
        <w:rPr>
          <w:noProof/>
          <w:color w:val="5B9BD5"/>
          <w:sz w:val="18"/>
          <w:szCs w:val="18"/>
        </w:rPr>
        <w:t>2</w:t>
      </w:r>
      <w:r w:rsidR="002A52A1" w:rsidRPr="002A52A1">
        <w:rPr>
          <w:color w:val="5B9BD5"/>
          <w:sz w:val="18"/>
          <w:szCs w:val="18"/>
        </w:rPr>
        <w:fldChar w:fldCharType="end"/>
      </w:r>
      <w:r w:rsidR="000C00BB" w:rsidRPr="002A52A1">
        <w:rPr>
          <w:sz w:val="18"/>
          <w:szCs w:val="18"/>
        </w:rPr>
        <w:t>,</w:t>
      </w:r>
      <w:r w:rsidR="008047E1" w:rsidRPr="002A52A1">
        <w:rPr>
          <w:color w:val="3D85C6"/>
          <w:sz w:val="18"/>
          <w:szCs w:val="18"/>
        </w:rPr>
        <w:t xml:space="preserve"> </w:t>
      </w:r>
      <w:r w:rsidR="00622B4F" w:rsidRPr="002A52A1">
        <w:rPr>
          <w:sz w:val="18"/>
          <w:szCs w:val="18"/>
        </w:rPr>
        <w:t>a</w:t>
      </w:r>
      <w:r w:rsidR="008047E1" w:rsidRPr="002A52A1">
        <w:rPr>
          <w:sz w:val="18"/>
          <w:szCs w:val="18"/>
        </w:rPr>
        <w:t xml:space="preserve"> statistical summary of our generated dataset.</w:t>
      </w:r>
    </w:p>
    <w:p w14:paraId="47122D47" w14:textId="36B001C5" w:rsidR="009303D9" w:rsidRPr="00FF1D00" w:rsidRDefault="47D3B24D" w:rsidP="009E7D7D">
      <w:pPr>
        <w:pStyle w:val="BodyText"/>
        <w:spacing w:line="240" w:lineRule="auto"/>
        <w:rPr>
          <w:sz w:val="18"/>
          <w:szCs w:val="18"/>
        </w:rPr>
      </w:pPr>
      <w:r w:rsidRPr="00FF1D00">
        <w:rPr>
          <w:sz w:val="18"/>
          <w:szCs w:val="18"/>
        </w:rPr>
        <w:t>B- Image Data Generation:</w:t>
      </w:r>
    </w:p>
    <w:p w14:paraId="4B112F0E" w14:textId="6AD8BD19" w:rsidR="007A1517" w:rsidRDefault="007A1517" w:rsidP="009E7D7D">
      <w:pPr>
        <w:jc w:val="both"/>
        <w:rPr>
          <w:spacing w:val="-1"/>
          <w:sz w:val="18"/>
          <w:szCs w:val="18"/>
          <w:lang w:val="x-none" w:eastAsia="x-none"/>
        </w:rPr>
      </w:pPr>
      <w:r w:rsidRPr="007A1517">
        <w:rPr>
          <w:spacing w:val="-1"/>
          <w:sz w:val="18"/>
          <w:szCs w:val="18"/>
          <w:lang w:val="x-none" w:eastAsia="x-none"/>
        </w:rPr>
        <w:t xml:space="preserve">We use the input image description to generate the input image itself by utilizing a text-to-image diffusion model. Then we use </w:t>
      </w:r>
      <w:r w:rsidR="009A0080">
        <w:rPr>
          <w:spacing w:val="-1"/>
          <w:sz w:val="18"/>
          <w:szCs w:val="18"/>
          <w:lang w:val="x-none" w:eastAsia="x-none"/>
        </w:rPr>
        <w:t>Prompt-to-Prompt</w:t>
      </w:r>
      <w:r w:rsidRPr="007A1517">
        <w:rPr>
          <w:spacing w:val="-1"/>
          <w:sz w:val="18"/>
          <w:szCs w:val="18"/>
          <w:lang w:val="x-none" w:eastAsia="x-none"/>
        </w:rPr>
        <w:t xml:space="preserve"> [</w:t>
      </w:r>
      <w:r w:rsidR="009A0080">
        <w:rPr>
          <w:spacing w:val="-1"/>
          <w:sz w:val="18"/>
          <w:szCs w:val="18"/>
          <w:lang w:val="x-none" w:eastAsia="x-none"/>
        </w:rPr>
        <w:t>6</w:t>
      </w:r>
      <w:r w:rsidRPr="007A1517">
        <w:rPr>
          <w:spacing w:val="-1"/>
          <w:sz w:val="18"/>
          <w:szCs w:val="18"/>
          <w:lang w:val="x-none" w:eastAsia="x-none"/>
        </w:rPr>
        <w:t>]</w:t>
      </w:r>
      <w:r w:rsidR="009A0080">
        <w:rPr>
          <w:spacing w:val="-1"/>
          <w:sz w:val="18"/>
          <w:szCs w:val="18"/>
          <w:lang w:val="x-none" w:eastAsia="x-none"/>
        </w:rPr>
        <w:t xml:space="preserve"> </w:t>
      </w:r>
      <w:r w:rsidRPr="007A1517">
        <w:rPr>
          <w:spacing w:val="-1"/>
          <w:sz w:val="18"/>
          <w:szCs w:val="18"/>
          <w:lang w:val="x-none" w:eastAsia="x-none"/>
        </w:rPr>
        <w:t xml:space="preserve">to generate the output image, so for each row in the textual Data Generation process, we can obtain multiple rows in the Image Data generation as the diffusion model </w:t>
      </w:r>
      <w:r w:rsidR="00540B6B">
        <w:rPr>
          <w:spacing w:val="-1"/>
          <w:sz w:val="18"/>
          <w:szCs w:val="18"/>
          <w:lang w:val="x-none" w:eastAsia="x-none"/>
        </w:rPr>
        <w:t>and</w:t>
      </w:r>
      <w:r w:rsidRPr="007A1517">
        <w:rPr>
          <w:spacing w:val="-1"/>
          <w:sz w:val="18"/>
          <w:szCs w:val="18"/>
          <w:lang w:val="x-none" w:eastAsia="x-none"/>
        </w:rPr>
        <w:t xml:space="preserve"> </w:t>
      </w:r>
      <w:r w:rsidR="009A0080">
        <w:rPr>
          <w:spacing w:val="-1"/>
          <w:sz w:val="18"/>
          <w:szCs w:val="18"/>
          <w:lang w:val="x-none" w:eastAsia="x-none"/>
        </w:rPr>
        <w:t>Prompt-to-Prompt</w:t>
      </w:r>
      <w:r w:rsidR="009A0080" w:rsidRPr="007A1517">
        <w:rPr>
          <w:spacing w:val="-1"/>
          <w:sz w:val="18"/>
          <w:szCs w:val="18"/>
          <w:lang w:val="x-none" w:eastAsia="x-none"/>
        </w:rPr>
        <w:t xml:space="preserve"> [</w:t>
      </w:r>
      <w:r w:rsidR="009A0080">
        <w:rPr>
          <w:spacing w:val="-1"/>
          <w:sz w:val="18"/>
          <w:szCs w:val="18"/>
          <w:lang w:val="x-none" w:eastAsia="x-none"/>
        </w:rPr>
        <w:t>6</w:t>
      </w:r>
      <w:r w:rsidR="009A0080" w:rsidRPr="007A1517">
        <w:rPr>
          <w:spacing w:val="-1"/>
          <w:sz w:val="18"/>
          <w:szCs w:val="18"/>
          <w:lang w:val="x-none" w:eastAsia="x-none"/>
        </w:rPr>
        <w:t>]</w:t>
      </w:r>
      <w:r w:rsidR="00420B1B">
        <w:rPr>
          <w:spacing w:val="-1"/>
          <w:sz w:val="18"/>
          <w:szCs w:val="18"/>
          <w:lang w:val="x-none" w:eastAsia="x-none"/>
        </w:rPr>
        <w:t xml:space="preserve"> </w:t>
      </w:r>
      <w:r w:rsidRPr="007A1517">
        <w:rPr>
          <w:spacing w:val="-1"/>
          <w:sz w:val="18"/>
          <w:szCs w:val="18"/>
          <w:lang w:val="x-none" w:eastAsia="x-none"/>
        </w:rPr>
        <w:t xml:space="preserve">enables us to generate different pairs of input image </w:t>
      </w:r>
      <w:r>
        <w:rPr>
          <w:spacing w:val="-1"/>
          <w:sz w:val="18"/>
          <w:szCs w:val="18"/>
          <w:lang w:val="x-none" w:eastAsia="x-none"/>
        </w:rPr>
        <w:t>and</w:t>
      </w:r>
      <w:r w:rsidRPr="007A1517">
        <w:rPr>
          <w:spacing w:val="-1"/>
          <w:sz w:val="18"/>
          <w:szCs w:val="18"/>
          <w:lang w:val="x-none" w:eastAsia="x-none"/>
        </w:rPr>
        <w:t xml:space="preserve"> output image</w:t>
      </w:r>
      <w:r w:rsidR="00540B6B">
        <w:rPr>
          <w:spacing w:val="-1"/>
          <w:sz w:val="18"/>
          <w:szCs w:val="18"/>
          <w:lang w:val="x-none" w:eastAsia="x-none"/>
        </w:rPr>
        <w:t>.</w:t>
      </w:r>
    </w:p>
    <w:p w14:paraId="5722F922" w14:textId="77777777" w:rsidR="007A1517" w:rsidRDefault="007A1517" w:rsidP="009E7D7D">
      <w:pPr>
        <w:jc w:val="both"/>
        <w:rPr>
          <w:spacing w:val="-1"/>
          <w:sz w:val="18"/>
          <w:szCs w:val="18"/>
          <w:lang w:val="x-none" w:eastAsia="x-none"/>
        </w:rPr>
      </w:pPr>
    </w:p>
    <w:p w14:paraId="682DFA7A" w14:textId="2FDFD7DC" w:rsidR="009303D9" w:rsidRPr="00FF1D00" w:rsidRDefault="002A52A1" w:rsidP="009E7D7D">
      <w:pPr>
        <w:jc w:val="both"/>
        <w:rPr>
          <w:rFonts w:eastAsia="Times New Roman"/>
          <w:color w:val="000000" w:themeColor="text1"/>
          <w:sz w:val="18"/>
          <w:szCs w:val="18"/>
        </w:rPr>
      </w:pPr>
      <w:r w:rsidRPr="002A52A1">
        <w:rPr>
          <w:rFonts w:eastAsia="Times New Roman"/>
          <w:color w:val="3D85C6"/>
          <w:sz w:val="18"/>
          <w:szCs w:val="18"/>
        </w:rPr>
        <w:fldChar w:fldCharType="begin"/>
      </w:r>
      <w:r w:rsidRPr="002A52A1">
        <w:rPr>
          <w:rFonts w:eastAsia="Times New Roman"/>
          <w:color w:val="8EAADB" w:themeColor="accent5" w:themeTint="99"/>
          <w:sz w:val="18"/>
          <w:szCs w:val="18"/>
        </w:rPr>
        <w:instrText xml:space="preserve"> REF _Ref170531325 \h </w:instrText>
      </w:r>
      <w:r>
        <w:rPr>
          <w:rFonts w:eastAsia="Times New Roman"/>
          <w:color w:val="3D85C6"/>
          <w:sz w:val="18"/>
          <w:szCs w:val="18"/>
        </w:rPr>
        <w:instrText xml:space="preserve"> \* MERGEFORMAT </w:instrText>
      </w:r>
      <w:r w:rsidRPr="002A52A1">
        <w:rPr>
          <w:rFonts w:eastAsia="Times New Roman"/>
          <w:color w:val="3D85C6"/>
          <w:sz w:val="18"/>
          <w:szCs w:val="18"/>
        </w:rPr>
      </w:r>
      <w:r w:rsidRPr="002A52A1">
        <w:rPr>
          <w:rFonts w:eastAsia="Times New Roman"/>
          <w:color w:val="3D85C6"/>
          <w:sz w:val="18"/>
          <w:szCs w:val="18"/>
        </w:rPr>
        <w:fldChar w:fldCharType="separate"/>
      </w:r>
      <w:r w:rsidR="00C87214" w:rsidRPr="00C87214">
        <w:rPr>
          <w:color w:val="5B9BD5"/>
          <w:sz w:val="18"/>
          <w:szCs w:val="18"/>
        </w:rPr>
        <w:t xml:space="preserve">Figure </w:t>
      </w:r>
      <w:r w:rsidR="00C87214" w:rsidRPr="00C87214">
        <w:rPr>
          <w:noProof/>
          <w:color w:val="5B9BD5"/>
          <w:sz w:val="18"/>
          <w:szCs w:val="18"/>
        </w:rPr>
        <w:t>4</w:t>
      </w:r>
      <w:r w:rsidRPr="002A52A1">
        <w:rPr>
          <w:rFonts w:eastAsia="Times New Roman"/>
          <w:color w:val="3D85C6"/>
          <w:sz w:val="18"/>
          <w:szCs w:val="18"/>
        </w:rPr>
        <w:fldChar w:fldCharType="end"/>
      </w:r>
      <w:r w:rsidR="00EE4ECC" w:rsidRPr="00FF1D00">
        <w:rPr>
          <w:rFonts w:eastAsia="Times New Roman"/>
          <w:color w:val="8EAADB" w:themeColor="accent5" w:themeTint="99"/>
          <w:sz w:val="18"/>
          <w:szCs w:val="18"/>
        </w:rPr>
        <w:t xml:space="preserve"> </w:t>
      </w:r>
      <w:r w:rsidR="47D3B24D" w:rsidRPr="00FF1D00">
        <w:rPr>
          <w:rFonts w:eastAsia="Times New Roman"/>
          <w:color w:val="000000" w:themeColor="text1"/>
          <w:sz w:val="18"/>
          <w:szCs w:val="18"/>
        </w:rPr>
        <w:t>shows the complete dataset generation pipeline.</w:t>
      </w:r>
    </w:p>
    <w:p w14:paraId="1064FFDF" w14:textId="77777777" w:rsidR="002A52A1" w:rsidRDefault="00FC4715" w:rsidP="002A52A1">
      <w:pPr>
        <w:keepNext/>
      </w:pPr>
      <w:r>
        <w:rPr>
          <w:noProof/>
        </w:rPr>
        <w:drawing>
          <wp:inline distT="0" distB="0" distL="0" distR="0" wp14:anchorId="5EFF453B" wp14:editId="52B93BBA">
            <wp:extent cx="3270250" cy="1946910"/>
            <wp:effectExtent l="0" t="0" r="6350" b="0"/>
            <wp:docPr id="1249342200" name="Picture 2" descr="A diagram of a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2200" name="Picture 2" descr="A diagram of a datase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548"/>
                    <a:stretch/>
                  </pic:blipFill>
                  <pic:spPr bwMode="auto">
                    <a:xfrm>
                      <a:off x="0" y="0"/>
                      <a:ext cx="3270988" cy="1947349"/>
                    </a:xfrm>
                    <a:prstGeom prst="rect">
                      <a:avLst/>
                    </a:prstGeom>
                    <a:noFill/>
                    <a:ln>
                      <a:noFill/>
                    </a:ln>
                    <a:extLst>
                      <a:ext uri="{53640926-AAD7-44D8-BBD7-CCE9431645EC}">
                        <a14:shadowObscured xmlns:a14="http://schemas.microsoft.com/office/drawing/2010/main"/>
                      </a:ext>
                    </a:extLst>
                  </pic:spPr>
                </pic:pic>
              </a:graphicData>
            </a:graphic>
          </wp:inline>
        </w:drawing>
      </w:r>
    </w:p>
    <w:p w14:paraId="26FB6E1E" w14:textId="39B98902" w:rsidR="003E0567" w:rsidRDefault="002A52A1" w:rsidP="002A52A1">
      <w:pPr>
        <w:pStyle w:val="Caption"/>
        <w:rPr>
          <w:color w:val="5B9BD5"/>
          <w:rtl/>
        </w:rPr>
      </w:pPr>
      <w:bookmarkStart w:id="5" w:name="_Ref170531325"/>
      <w:r w:rsidRPr="002A52A1">
        <w:rPr>
          <w:color w:val="5B9BD5"/>
        </w:rPr>
        <w:t xml:space="preserve">Figure </w:t>
      </w:r>
      <w:r w:rsidRPr="002A52A1">
        <w:rPr>
          <w:color w:val="5B9BD5"/>
        </w:rPr>
        <w:fldChar w:fldCharType="begin"/>
      </w:r>
      <w:r w:rsidRPr="002A52A1">
        <w:rPr>
          <w:color w:val="5B9BD5"/>
        </w:rPr>
        <w:instrText xml:space="preserve"> SEQ Figure \* ARABIC </w:instrText>
      </w:r>
      <w:r w:rsidRPr="002A52A1">
        <w:rPr>
          <w:color w:val="5B9BD5"/>
        </w:rPr>
        <w:fldChar w:fldCharType="separate"/>
      </w:r>
      <w:r w:rsidR="00C87214">
        <w:rPr>
          <w:noProof/>
          <w:color w:val="5B9BD5"/>
        </w:rPr>
        <w:t>4</w:t>
      </w:r>
      <w:r w:rsidRPr="002A52A1">
        <w:rPr>
          <w:color w:val="5B9BD5"/>
        </w:rPr>
        <w:fldChar w:fldCharType="end"/>
      </w:r>
      <w:bookmarkEnd w:id="5"/>
      <w:r w:rsidRPr="002A52A1">
        <w:rPr>
          <w:color w:val="5B9BD5"/>
        </w:rPr>
        <w:t>: Dataset Generation</w:t>
      </w:r>
    </w:p>
    <w:p w14:paraId="71A5EFF0" w14:textId="77777777" w:rsidR="00041984" w:rsidRDefault="00041984" w:rsidP="00041984">
      <w:pPr>
        <w:rPr>
          <w:rtl/>
        </w:rPr>
      </w:pPr>
    </w:p>
    <w:p w14:paraId="4DDDF4FD" w14:textId="77777777" w:rsidR="00041984" w:rsidRDefault="00041984" w:rsidP="00041984">
      <w:pPr>
        <w:rPr>
          <w:rtl/>
        </w:rPr>
      </w:pPr>
    </w:p>
    <w:p w14:paraId="1367D1BE" w14:textId="77777777" w:rsidR="00041984" w:rsidRDefault="00041984" w:rsidP="00041984">
      <w:pPr>
        <w:rPr>
          <w:rtl/>
        </w:rPr>
      </w:pPr>
    </w:p>
    <w:p w14:paraId="672DAC81" w14:textId="77777777" w:rsidR="00041984" w:rsidRPr="00041984" w:rsidRDefault="00041984" w:rsidP="00041984"/>
    <w:p w14:paraId="372441EB" w14:textId="43E685FA" w:rsidR="00A94432" w:rsidRPr="00A94432" w:rsidRDefault="00A94432" w:rsidP="00A94432">
      <w:pPr>
        <w:jc w:val="left"/>
        <w:rPr>
          <w:sz w:val="18"/>
          <w:szCs w:val="18"/>
        </w:rPr>
      </w:pPr>
      <w:r w:rsidRPr="00A94432">
        <w:rPr>
          <w:sz w:val="18"/>
          <w:szCs w:val="18"/>
        </w:rPr>
        <w:lastRenderedPageBreak/>
        <w:t>By combining process A with process B, we end up obtaining 5 columns which are:</w:t>
      </w:r>
    </w:p>
    <w:p w14:paraId="0501B03D" w14:textId="77777777" w:rsidR="00A94432" w:rsidRPr="00A94432" w:rsidRDefault="00A94432" w:rsidP="00A94432">
      <w:pPr>
        <w:pStyle w:val="ListParagraph"/>
        <w:numPr>
          <w:ilvl w:val="0"/>
          <w:numId w:val="27"/>
        </w:numPr>
        <w:jc w:val="left"/>
        <w:rPr>
          <w:sz w:val="18"/>
          <w:szCs w:val="18"/>
        </w:rPr>
      </w:pPr>
      <w:r w:rsidRPr="00A94432">
        <w:rPr>
          <w:sz w:val="18"/>
          <w:szCs w:val="18"/>
        </w:rPr>
        <w:t>Input image description: used to generate input image.</w:t>
      </w:r>
    </w:p>
    <w:p w14:paraId="2CD2BBCC" w14:textId="55764F83" w:rsidR="00A94432" w:rsidRPr="00A94432" w:rsidRDefault="00A94432" w:rsidP="00A94432">
      <w:pPr>
        <w:pStyle w:val="ListParagraph"/>
        <w:numPr>
          <w:ilvl w:val="0"/>
          <w:numId w:val="27"/>
        </w:numPr>
        <w:jc w:val="left"/>
        <w:rPr>
          <w:sz w:val="18"/>
          <w:szCs w:val="18"/>
        </w:rPr>
      </w:pPr>
      <w:r w:rsidRPr="00A94432">
        <w:rPr>
          <w:sz w:val="18"/>
          <w:szCs w:val="18"/>
        </w:rPr>
        <w:t>Edit instruction: used to generate output image description and used in the training process.</w:t>
      </w:r>
    </w:p>
    <w:p w14:paraId="2B7B5E52" w14:textId="77777777" w:rsidR="00A94432" w:rsidRPr="00A94432" w:rsidRDefault="00A94432" w:rsidP="00A94432">
      <w:pPr>
        <w:pStyle w:val="ListParagraph"/>
        <w:numPr>
          <w:ilvl w:val="0"/>
          <w:numId w:val="27"/>
        </w:numPr>
        <w:jc w:val="left"/>
        <w:rPr>
          <w:sz w:val="18"/>
          <w:szCs w:val="18"/>
        </w:rPr>
      </w:pPr>
      <w:r w:rsidRPr="00A94432">
        <w:rPr>
          <w:sz w:val="18"/>
          <w:szCs w:val="18"/>
        </w:rPr>
        <w:t>Output image description: used to generate the output image.</w:t>
      </w:r>
    </w:p>
    <w:p w14:paraId="36DE4821" w14:textId="2D516D64" w:rsidR="00A94432" w:rsidRPr="00A94432" w:rsidRDefault="00A94432" w:rsidP="00A94432">
      <w:pPr>
        <w:pStyle w:val="ListParagraph"/>
        <w:numPr>
          <w:ilvl w:val="0"/>
          <w:numId w:val="27"/>
        </w:numPr>
        <w:jc w:val="left"/>
        <w:rPr>
          <w:sz w:val="18"/>
          <w:szCs w:val="18"/>
        </w:rPr>
      </w:pPr>
      <w:r w:rsidRPr="00A94432">
        <w:rPr>
          <w:sz w:val="18"/>
          <w:szCs w:val="18"/>
        </w:rPr>
        <w:t>Input image: used to generate output image and used in the training process.</w:t>
      </w:r>
    </w:p>
    <w:p w14:paraId="7D56F378" w14:textId="51FD8079" w:rsidR="00A94432" w:rsidRPr="005519C8" w:rsidRDefault="00A94432" w:rsidP="005519C8">
      <w:pPr>
        <w:pStyle w:val="ListParagraph"/>
        <w:numPr>
          <w:ilvl w:val="0"/>
          <w:numId w:val="27"/>
        </w:numPr>
        <w:jc w:val="left"/>
        <w:rPr>
          <w:sz w:val="18"/>
          <w:szCs w:val="18"/>
        </w:rPr>
      </w:pPr>
      <w:r w:rsidRPr="00A94432">
        <w:rPr>
          <w:sz w:val="18"/>
          <w:szCs w:val="18"/>
        </w:rPr>
        <w:t>Output image: used in the training process as the ground truth of the Image-To-Image model.</w:t>
      </w:r>
    </w:p>
    <w:p w14:paraId="61FA344F" w14:textId="5729325A" w:rsidR="00DB2D8B" w:rsidRDefault="000A680B" w:rsidP="00DB2D8B">
      <w:pPr>
        <w:jc w:val="left"/>
        <w:rPr>
          <w:sz w:val="18"/>
          <w:szCs w:val="18"/>
        </w:rPr>
      </w:pPr>
      <w:r>
        <w:rPr>
          <w:sz w:val="18"/>
          <w:szCs w:val="18"/>
        </w:rPr>
        <w:t>However,</w:t>
      </w:r>
      <w:r w:rsidR="006F37BA">
        <w:rPr>
          <w:sz w:val="18"/>
          <w:szCs w:val="18"/>
        </w:rPr>
        <w:t xml:space="preserve"> the model only needs </w:t>
      </w:r>
      <w:r w:rsidR="005762B7">
        <w:rPr>
          <w:sz w:val="18"/>
          <w:szCs w:val="18"/>
        </w:rPr>
        <w:t xml:space="preserve">input image, edit instruction, and output image </w:t>
      </w:r>
      <w:r w:rsidR="00A04A57">
        <w:rPr>
          <w:sz w:val="18"/>
          <w:szCs w:val="18"/>
        </w:rPr>
        <w:t>in the process of fine-tuning</w:t>
      </w:r>
      <w:r w:rsidR="00A94432" w:rsidRPr="00A94432">
        <w:rPr>
          <w:sz w:val="18"/>
          <w:szCs w:val="18"/>
        </w:rPr>
        <w:t>.</w:t>
      </w:r>
    </w:p>
    <w:p w14:paraId="0303C198" w14:textId="77777777" w:rsidR="00DB2D8B" w:rsidRDefault="00DB2D8B" w:rsidP="00DB2D8B">
      <w:pPr>
        <w:jc w:val="left"/>
        <w:rPr>
          <w:sz w:val="18"/>
          <w:szCs w:val="18"/>
        </w:rPr>
      </w:pPr>
    </w:p>
    <w:p w14:paraId="3994101E" w14:textId="401711FB" w:rsidR="00736995" w:rsidRDefault="002A52A1" w:rsidP="00A94432">
      <w:pPr>
        <w:jc w:val="left"/>
        <w:rPr>
          <w:sz w:val="18"/>
          <w:szCs w:val="18"/>
        </w:rPr>
      </w:pPr>
      <w:r w:rsidRPr="002A52A1">
        <w:rPr>
          <w:color w:val="3D85C6"/>
          <w:sz w:val="18"/>
          <w:szCs w:val="18"/>
        </w:rPr>
        <w:fldChar w:fldCharType="begin"/>
      </w:r>
      <w:r w:rsidRPr="002A52A1">
        <w:rPr>
          <w:sz w:val="18"/>
          <w:szCs w:val="18"/>
        </w:rPr>
        <w:instrText xml:space="preserve"> REF _Ref170531371 \h </w:instrText>
      </w:r>
      <w:r>
        <w:rPr>
          <w:color w:val="3D85C6"/>
          <w:sz w:val="18"/>
          <w:szCs w:val="18"/>
        </w:rPr>
        <w:instrText xml:space="preserve"> \* MERGEFORMAT </w:instrText>
      </w:r>
      <w:r w:rsidRPr="002A52A1">
        <w:rPr>
          <w:color w:val="3D85C6"/>
          <w:sz w:val="18"/>
          <w:szCs w:val="18"/>
        </w:rPr>
      </w:r>
      <w:r w:rsidRPr="002A52A1">
        <w:rPr>
          <w:color w:val="3D85C6"/>
          <w:sz w:val="18"/>
          <w:szCs w:val="18"/>
        </w:rPr>
        <w:fldChar w:fldCharType="separate"/>
      </w:r>
      <w:r w:rsidR="00C87214" w:rsidRPr="00C87214">
        <w:rPr>
          <w:color w:val="5B9BD5"/>
          <w:sz w:val="18"/>
          <w:szCs w:val="18"/>
        </w:rPr>
        <w:t xml:space="preserve">Figure </w:t>
      </w:r>
      <w:r w:rsidR="00C87214" w:rsidRPr="00C87214">
        <w:rPr>
          <w:noProof/>
          <w:color w:val="5B9BD5"/>
          <w:sz w:val="18"/>
          <w:szCs w:val="18"/>
        </w:rPr>
        <w:t>5</w:t>
      </w:r>
      <w:r w:rsidRPr="002A52A1">
        <w:rPr>
          <w:color w:val="3D85C6"/>
          <w:sz w:val="18"/>
          <w:szCs w:val="18"/>
        </w:rPr>
        <w:fldChar w:fldCharType="end"/>
      </w:r>
      <w:r w:rsidR="00A94432" w:rsidRPr="00DB2D8B">
        <w:rPr>
          <w:color w:val="3D85C6"/>
          <w:sz w:val="18"/>
          <w:szCs w:val="18"/>
        </w:rPr>
        <w:t xml:space="preserve"> </w:t>
      </w:r>
      <w:r w:rsidR="00A94432" w:rsidRPr="00A94432">
        <w:rPr>
          <w:sz w:val="18"/>
          <w:szCs w:val="18"/>
        </w:rPr>
        <w:t>illustrates various input images along with their text descriptions, the applied edit instructions, and the resulting output images.</w:t>
      </w:r>
    </w:p>
    <w:p w14:paraId="0AA239F6" w14:textId="77777777" w:rsidR="006E4006" w:rsidRDefault="006E4006" w:rsidP="002A52A1">
      <w:pPr>
        <w:keepNext/>
        <w:jc w:val="left"/>
      </w:pPr>
      <w:r w:rsidRPr="005F1A0B">
        <w:rPr>
          <w:rFonts w:eastAsia="Times New Roman"/>
          <w:noProof/>
          <w:color w:val="000000" w:themeColor="text1"/>
          <w:sz w:val="18"/>
          <w:szCs w:val="18"/>
        </w:rPr>
        <w:drawing>
          <wp:inline distT="0" distB="0" distL="0" distR="0" wp14:anchorId="197A2A0E" wp14:editId="5B8E8997">
            <wp:extent cx="3089910" cy="2838548"/>
            <wp:effectExtent l="0" t="0" r="0" b="0"/>
            <wp:docPr id="2005645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1508" name=""/>
                    <pic:cNvPicPr/>
                  </pic:nvPicPr>
                  <pic:blipFill>
                    <a:blip r:embed="rId28"/>
                    <a:stretch>
                      <a:fillRect/>
                    </a:stretch>
                  </pic:blipFill>
                  <pic:spPr>
                    <a:xfrm>
                      <a:off x="0" y="0"/>
                      <a:ext cx="3089910" cy="2838548"/>
                    </a:xfrm>
                    <a:prstGeom prst="rect">
                      <a:avLst/>
                    </a:prstGeom>
                  </pic:spPr>
                </pic:pic>
              </a:graphicData>
            </a:graphic>
          </wp:inline>
        </w:drawing>
      </w:r>
    </w:p>
    <w:p w14:paraId="24F20327" w14:textId="71B7F28E" w:rsidR="00E13CDA" w:rsidRPr="002A52A1" w:rsidRDefault="006E4006" w:rsidP="002A52A1">
      <w:pPr>
        <w:pStyle w:val="Caption"/>
        <w:rPr>
          <w:color w:val="5B9BD5"/>
        </w:rPr>
      </w:pPr>
      <w:bookmarkStart w:id="6" w:name="_Ref170531371"/>
      <w:r w:rsidRPr="002A52A1">
        <w:rPr>
          <w:color w:val="5B9BD5"/>
        </w:rPr>
        <w:t xml:space="preserve">Figure </w:t>
      </w:r>
      <w:r w:rsidR="002A52A1" w:rsidRPr="002A52A1">
        <w:rPr>
          <w:color w:val="5B9BD5"/>
        </w:rPr>
        <w:fldChar w:fldCharType="begin"/>
      </w:r>
      <w:r w:rsidR="002A52A1" w:rsidRPr="002A52A1">
        <w:rPr>
          <w:color w:val="5B9BD5"/>
        </w:rPr>
        <w:instrText xml:space="preserve"> SEQ Figure \* ARABIC </w:instrText>
      </w:r>
      <w:r w:rsidR="002A52A1" w:rsidRPr="002A52A1">
        <w:rPr>
          <w:color w:val="5B9BD5"/>
        </w:rPr>
        <w:fldChar w:fldCharType="separate"/>
      </w:r>
      <w:r w:rsidR="00C87214">
        <w:rPr>
          <w:noProof/>
          <w:color w:val="5B9BD5"/>
        </w:rPr>
        <w:t>5</w:t>
      </w:r>
      <w:r w:rsidR="002A52A1" w:rsidRPr="002A52A1">
        <w:rPr>
          <w:color w:val="5B9BD5"/>
        </w:rPr>
        <w:fldChar w:fldCharType="end"/>
      </w:r>
      <w:bookmarkEnd w:id="6"/>
      <w:r w:rsidR="002A52A1" w:rsidRPr="002A52A1">
        <w:rPr>
          <w:color w:val="5B9BD5"/>
        </w:rPr>
        <w:t>:</w:t>
      </w:r>
      <w:r w:rsidRPr="002A52A1">
        <w:rPr>
          <w:color w:val="5B9BD5"/>
        </w:rPr>
        <w:t xml:space="preserve"> Generated Dataset Samples</w:t>
      </w:r>
    </w:p>
    <w:p w14:paraId="59CDC63D" w14:textId="202CDB10" w:rsidR="007724BB" w:rsidRPr="0086067B" w:rsidRDefault="007724BB" w:rsidP="009E7D7D">
      <w:pPr>
        <w:pStyle w:val="Heading1"/>
        <w:rPr>
          <w:b/>
          <w:bCs/>
          <w:sz w:val="22"/>
          <w:szCs w:val="22"/>
        </w:rPr>
      </w:pPr>
      <w:r w:rsidRPr="0086067B">
        <w:rPr>
          <w:b/>
          <w:bCs/>
          <w:sz w:val="22"/>
          <w:szCs w:val="22"/>
        </w:rPr>
        <w:t>Results</w:t>
      </w:r>
    </w:p>
    <w:p w14:paraId="31D586A4" w14:textId="3D45546E" w:rsidR="15D4188D" w:rsidRDefault="15D4188D" w:rsidP="20E6A607">
      <w:pPr>
        <w:spacing w:after="120"/>
        <w:ind w:firstLine="288"/>
        <w:jc w:val="both"/>
        <w:rPr>
          <w:rFonts w:eastAsia="Times New Roman"/>
          <w:sz w:val="18"/>
          <w:szCs w:val="18"/>
        </w:rPr>
      </w:pPr>
      <w:r w:rsidRPr="306FC79E">
        <w:rPr>
          <w:rFonts w:eastAsia="Times New Roman"/>
          <w:color w:val="000000" w:themeColor="text1"/>
          <w:sz w:val="18"/>
          <w:szCs w:val="18"/>
        </w:rPr>
        <w:t>In this section, the various experiments and results applied throughout the work on our project will be presented.</w:t>
      </w:r>
    </w:p>
    <w:p w14:paraId="7FD90745" w14:textId="35AE0ACD" w:rsidR="1AA84356" w:rsidRDefault="457E5146" w:rsidP="00567071">
      <w:pPr>
        <w:jc w:val="both"/>
        <w:rPr>
          <w:rFonts w:eastAsia="Times New Roman"/>
          <w:color w:val="000000" w:themeColor="text1"/>
          <w:sz w:val="18"/>
          <w:szCs w:val="18"/>
        </w:rPr>
      </w:pPr>
      <w:r w:rsidRPr="0A25952C">
        <w:rPr>
          <w:rFonts w:eastAsia="Times New Roman"/>
          <w:color w:val="000000" w:themeColor="text1"/>
          <w:sz w:val="18"/>
          <w:szCs w:val="18"/>
        </w:rPr>
        <w:t>We initially worked on the Dreambooth model</w:t>
      </w:r>
      <w:r w:rsidR="0A182BE9" w:rsidRPr="0A25952C">
        <w:rPr>
          <w:rFonts w:eastAsia="Times New Roman"/>
          <w:color w:val="000000" w:themeColor="text1"/>
          <w:sz w:val="18"/>
          <w:szCs w:val="18"/>
        </w:rPr>
        <w:t xml:space="preserve"> [</w:t>
      </w:r>
      <w:r w:rsidR="00AA099A">
        <w:rPr>
          <w:rFonts w:eastAsia="Times New Roman"/>
          <w:color w:val="000000" w:themeColor="text1"/>
          <w:sz w:val="18"/>
          <w:szCs w:val="18"/>
        </w:rPr>
        <w:t>5</w:t>
      </w:r>
      <w:r w:rsidR="0A182BE9" w:rsidRPr="0001EE1A">
        <w:rPr>
          <w:rFonts w:eastAsia="Times New Roman"/>
          <w:color w:val="000000" w:themeColor="text1"/>
          <w:sz w:val="18"/>
          <w:szCs w:val="18"/>
        </w:rPr>
        <w:t>]</w:t>
      </w:r>
      <w:r w:rsidRPr="1C800F06">
        <w:rPr>
          <w:rFonts w:eastAsia="Times New Roman"/>
          <w:color w:val="000000" w:themeColor="text1"/>
          <w:sz w:val="18"/>
          <w:szCs w:val="18"/>
        </w:rPr>
        <w:t>,</w:t>
      </w:r>
      <w:r w:rsidRPr="0A25952C">
        <w:rPr>
          <w:rFonts w:eastAsia="Times New Roman"/>
          <w:color w:val="000000" w:themeColor="text1"/>
          <w:sz w:val="18"/>
          <w:szCs w:val="18"/>
        </w:rPr>
        <w:t xml:space="preserve"> but it uses inputs different from our architecture. Specifically, Dreambooth requires 3-5 input images, while we aimed to use only one input image.</w:t>
      </w:r>
      <w:r w:rsidR="004C532B">
        <w:rPr>
          <w:rFonts w:eastAsia="Times New Roman"/>
          <w:color w:val="000000" w:themeColor="text1"/>
          <w:sz w:val="18"/>
          <w:szCs w:val="18"/>
        </w:rPr>
        <w:t xml:space="preserve"> </w:t>
      </w:r>
      <w:r w:rsidR="6128B3EC" w:rsidRPr="0A25952C">
        <w:rPr>
          <w:rFonts w:eastAsia="Times New Roman"/>
          <w:color w:val="000000" w:themeColor="text1"/>
          <w:sz w:val="18"/>
          <w:szCs w:val="18"/>
        </w:rPr>
        <w:t xml:space="preserve">Then </w:t>
      </w:r>
      <w:r w:rsidR="44717DEE" w:rsidRPr="0A25952C">
        <w:rPr>
          <w:rFonts w:eastAsia="Times New Roman"/>
          <w:color w:val="000000" w:themeColor="text1"/>
          <w:sz w:val="18"/>
          <w:szCs w:val="18"/>
        </w:rPr>
        <w:t>we tried using the Sine model</w:t>
      </w:r>
      <w:r w:rsidR="44717DEE" w:rsidRPr="0A25952C">
        <w:rPr>
          <w:rFonts w:eastAsia="Times New Roman"/>
          <w:color w:val="000000" w:themeColor="text1"/>
          <w:sz w:val="28"/>
          <w:szCs w:val="28"/>
        </w:rPr>
        <w:t xml:space="preserve"> </w:t>
      </w:r>
      <w:r w:rsidR="44717DEE" w:rsidRPr="0A25952C">
        <w:rPr>
          <w:rFonts w:eastAsia="Times New Roman"/>
          <w:color w:val="000000" w:themeColor="text1"/>
          <w:sz w:val="18"/>
          <w:szCs w:val="18"/>
        </w:rPr>
        <w:t>[</w:t>
      </w:r>
      <w:r w:rsidR="44717DEE" w:rsidRPr="0416D439">
        <w:rPr>
          <w:rFonts w:eastAsia="Times New Roman"/>
          <w:color w:val="000000" w:themeColor="text1"/>
          <w:sz w:val="18"/>
          <w:szCs w:val="18"/>
        </w:rPr>
        <w:t>4</w:t>
      </w:r>
      <w:r w:rsidR="00910CFB" w:rsidRPr="0A25952C">
        <w:rPr>
          <w:rFonts w:eastAsia="Times New Roman"/>
          <w:color w:val="000000" w:themeColor="text1"/>
          <w:sz w:val="18"/>
          <w:szCs w:val="18"/>
        </w:rPr>
        <w:t>],</w:t>
      </w:r>
      <w:r w:rsidR="44717DEE" w:rsidRPr="0A25952C">
        <w:rPr>
          <w:rFonts w:eastAsia="Times New Roman"/>
          <w:color w:val="000000" w:themeColor="text1"/>
          <w:sz w:val="18"/>
          <w:szCs w:val="18"/>
        </w:rPr>
        <w:t xml:space="preserve"> the sine model consists of two main parts in its architecture. The first part is training the text-to-image diffusion model on the dataset, and the second part is fine-tuning the text-to-image diffusion model on the input image. The output image is generated by using a linear combination function for both parts.</w:t>
      </w:r>
      <w:r w:rsidR="0110CD0F" w:rsidRPr="0A25952C">
        <w:rPr>
          <w:rFonts w:eastAsia="Times New Roman"/>
          <w:color w:val="000000" w:themeColor="text1"/>
          <w:sz w:val="28"/>
          <w:szCs w:val="28"/>
        </w:rPr>
        <w:t xml:space="preserve"> </w:t>
      </w:r>
      <w:r w:rsidR="0110CD0F" w:rsidRPr="0A25952C">
        <w:rPr>
          <w:rFonts w:eastAsia="Times New Roman"/>
          <w:color w:val="000000" w:themeColor="text1"/>
          <w:sz w:val="18"/>
          <w:szCs w:val="18"/>
        </w:rPr>
        <w:t xml:space="preserve">The architecture of the SINE model involves training a text-to-image diffusion model on a dataset, followed by fine-tuning the model on the specific input image. The final output is generated by combining the results from both the fine-tuned diffusion model and the original diffusion model using a linear combination function. This approach helps produce images that align with the text description while preserving the input image's characteristics. However, the fine-tuned text-to-image diffusion model requires substantial resources, making it challenging to fully utilize the </w:t>
      </w:r>
      <w:r w:rsidR="00215050" w:rsidRPr="0A25952C">
        <w:rPr>
          <w:rFonts w:eastAsia="Times New Roman"/>
          <w:color w:val="000000" w:themeColor="text1"/>
          <w:sz w:val="18"/>
          <w:szCs w:val="18"/>
        </w:rPr>
        <w:t>architecture.</w:t>
      </w:r>
      <w:r w:rsidR="0110CD0F" w:rsidRPr="0A25952C">
        <w:rPr>
          <w:rFonts w:eastAsia="Times New Roman"/>
          <w:color w:val="000000" w:themeColor="text1"/>
          <w:sz w:val="18"/>
          <w:szCs w:val="18"/>
        </w:rPr>
        <w:t xml:space="preserve"> Despite this, we were able to generate output images by omitting the fine-tuning part, though the results were less accurate and might differ from the input </w:t>
      </w:r>
      <w:r w:rsidR="00E13CDA" w:rsidRPr="0A25952C">
        <w:rPr>
          <w:rFonts w:eastAsia="Times New Roman"/>
          <w:color w:val="000000" w:themeColor="text1"/>
          <w:sz w:val="18"/>
          <w:szCs w:val="18"/>
        </w:rPr>
        <w:t>image. Due</w:t>
      </w:r>
      <w:r w:rsidR="0110CD0F" w:rsidRPr="0A25952C">
        <w:rPr>
          <w:rFonts w:eastAsia="Times New Roman"/>
          <w:color w:val="000000" w:themeColor="text1"/>
          <w:sz w:val="18"/>
          <w:szCs w:val="18"/>
        </w:rPr>
        <w:t xml:space="preserve"> to resource limitations that prevented the SINE model architecture from preserving object features, we transitioned to the InstructPix2Pix model [1].</w:t>
      </w:r>
      <w:r w:rsidR="0110CD0F" w:rsidRPr="0A25952C">
        <w:rPr>
          <w:rFonts w:eastAsia="Times New Roman"/>
          <w:color w:val="000000" w:themeColor="text1"/>
          <w:sz w:val="28"/>
          <w:szCs w:val="28"/>
        </w:rPr>
        <w:t xml:space="preserve"> </w:t>
      </w:r>
      <w:r w:rsidR="664D83FC" w:rsidRPr="0A25952C">
        <w:rPr>
          <w:rFonts w:eastAsia="Times New Roman"/>
          <w:color w:val="000000" w:themeColor="text1"/>
          <w:sz w:val="18"/>
          <w:szCs w:val="18"/>
        </w:rPr>
        <w:t xml:space="preserve">This model was chosen for its efficiency in performance and memory usage. However, it required the creation of a product-based dataset specifically designed to fine-tune the InstructPix2Pix </w:t>
      </w:r>
      <w:r w:rsidR="664D83FC" w:rsidRPr="0A25952C">
        <w:rPr>
          <w:rFonts w:eastAsia="Times New Roman"/>
          <w:color w:val="000000" w:themeColor="text1"/>
          <w:sz w:val="18"/>
          <w:szCs w:val="18"/>
        </w:rPr>
        <w:t>model.</w:t>
      </w:r>
      <w:r w:rsidR="664D83FC" w:rsidRPr="0A25952C">
        <w:rPr>
          <w:rFonts w:eastAsia="Times New Roman"/>
          <w:color w:val="000000" w:themeColor="text1"/>
          <w:sz w:val="28"/>
          <w:szCs w:val="28"/>
        </w:rPr>
        <w:t xml:space="preserve"> </w:t>
      </w:r>
      <w:r w:rsidR="664D83FC" w:rsidRPr="0A25952C">
        <w:rPr>
          <w:rFonts w:eastAsia="Times New Roman"/>
          <w:color w:val="000000" w:themeColor="text1"/>
          <w:sz w:val="18"/>
          <w:szCs w:val="18"/>
        </w:rPr>
        <w:t>Initially, the textual dataset generation was attempted using a large language model (LLM) such as GPT-3. However, due to the high associated costs, we adopted an alternative approach: a hardcoded text synthesizer. This synthesizer accepts a JSON file containing randomly generated input texts and maps these texts to various edit instructions related to attributes such as color, weather, material, style, and seasons. The process outputs a JSON file that includes the input text, the corresponding edit instruction, and the resultant output text.</w:t>
      </w:r>
      <w:r w:rsidR="71444230" w:rsidRPr="0A25952C">
        <w:rPr>
          <w:rFonts w:eastAsia="Times New Roman"/>
          <w:color w:val="000000" w:themeColor="text1"/>
          <w:sz w:val="28"/>
          <w:szCs w:val="28"/>
        </w:rPr>
        <w:t xml:space="preserve"> </w:t>
      </w:r>
      <w:r w:rsidR="71444230" w:rsidRPr="0A25952C">
        <w:rPr>
          <w:rFonts w:eastAsia="Times New Roman"/>
          <w:color w:val="000000" w:themeColor="text1"/>
          <w:sz w:val="18"/>
          <w:szCs w:val="18"/>
        </w:rPr>
        <w:t>Despite being considered a naive approach for textual data generation, the hardcoded text synthesizer produced high-quality text prompts, proving successful in creating the required dataset. The training process for InstructPix2Pix requires substantial memory and GPU resources. the minimum resources needed include 64 GB of VRAM. To address this, we attempted to minimize the parameters and partition the dataset during the training process to enable fine-tuning. However, the resources provided by Kaggle were still insufficient. This trial involved testing various platforms offering free resources, including Google Cloud and Microsoft Azure, which supported only CPUs, all of which proved unsuitable except Kaggle. Consequently, Kaggle was utilized for both dataset generation and model depl</w:t>
      </w:r>
      <w:r w:rsidR="71444230" w:rsidRPr="008E71D0">
        <w:rPr>
          <w:rFonts w:eastAsia="Times New Roman"/>
          <w:color w:val="000000" w:themeColor="text1"/>
          <w:sz w:val="18"/>
          <w:szCs w:val="18"/>
        </w:rPr>
        <w:t>oyment.</w:t>
      </w:r>
      <w:r w:rsidR="0018501B" w:rsidRPr="008E71D0">
        <w:rPr>
          <w:rFonts w:eastAsia="Times New Roman"/>
          <w:color w:val="000000" w:themeColor="text1"/>
          <w:sz w:val="18"/>
          <w:szCs w:val="18"/>
        </w:rPr>
        <w:t xml:space="preserve"> </w:t>
      </w:r>
      <w:r w:rsidR="0018501B" w:rsidRPr="008E71D0">
        <w:rPr>
          <w:rFonts w:eastAsia="Times New Roman"/>
          <w:color w:val="000000" w:themeColor="text1"/>
          <w:sz w:val="18"/>
          <w:szCs w:val="18"/>
        </w:rPr>
        <w:fldChar w:fldCharType="begin"/>
      </w:r>
      <w:r w:rsidR="0018501B" w:rsidRPr="008E71D0">
        <w:rPr>
          <w:rFonts w:eastAsia="Times New Roman"/>
          <w:color w:val="000000" w:themeColor="text1"/>
          <w:sz w:val="18"/>
          <w:szCs w:val="18"/>
        </w:rPr>
        <w:instrText xml:space="preserve"> REF _Ref170532694 \h </w:instrText>
      </w:r>
      <w:r w:rsidR="008E71D0">
        <w:rPr>
          <w:rFonts w:eastAsia="Times New Roman"/>
          <w:color w:val="000000" w:themeColor="text1"/>
          <w:sz w:val="18"/>
          <w:szCs w:val="18"/>
        </w:rPr>
        <w:instrText xml:space="preserve"> \* MERGEFORMAT </w:instrText>
      </w:r>
      <w:r w:rsidR="0018501B" w:rsidRPr="008E71D0">
        <w:rPr>
          <w:rFonts w:eastAsia="Times New Roman"/>
          <w:color w:val="000000" w:themeColor="text1"/>
          <w:sz w:val="18"/>
          <w:szCs w:val="18"/>
        </w:rPr>
      </w:r>
      <w:r w:rsidR="0018501B" w:rsidRPr="008E71D0">
        <w:rPr>
          <w:rFonts w:eastAsia="Times New Roman"/>
          <w:color w:val="000000" w:themeColor="text1"/>
          <w:sz w:val="18"/>
          <w:szCs w:val="18"/>
        </w:rPr>
        <w:fldChar w:fldCharType="separate"/>
      </w:r>
      <w:r w:rsidR="00C87214" w:rsidRPr="00C87214">
        <w:rPr>
          <w:color w:val="5B9BD5"/>
          <w:sz w:val="18"/>
          <w:szCs w:val="18"/>
        </w:rPr>
        <w:t xml:space="preserve">Figure </w:t>
      </w:r>
      <w:r w:rsidR="00C87214" w:rsidRPr="00C87214">
        <w:rPr>
          <w:noProof/>
          <w:color w:val="5B9BD5"/>
          <w:sz w:val="18"/>
          <w:szCs w:val="18"/>
        </w:rPr>
        <w:t>6</w:t>
      </w:r>
      <w:r w:rsidR="0018501B" w:rsidRPr="008E71D0">
        <w:rPr>
          <w:rFonts w:eastAsia="Times New Roman"/>
          <w:color w:val="000000" w:themeColor="text1"/>
          <w:sz w:val="18"/>
          <w:szCs w:val="18"/>
        </w:rPr>
        <w:fldChar w:fldCharType="end"/>
      </w:r>
      <w:r w:rsidR="71444230" w:rsidRPr="008E71D0">
        <w:rPr>
          <w:rFonts w:eastAsia="Times New Roman"/>
          <w:color w:val="000000" w:themeColor="text1"/>
          <w:sz w:val="18"/>
          <w:szCs w:val="18"/>
        </w:rPr>
        <w:t xml:space="preserve"> i</w:t>
      </w:r>
      <w:r w:rsidR="71444230" w:rsidRPr="0A25952C">
        <w:rPr>
          <w:rFonts w:eastAsia="Times New Roman"/>
          <w:color w:val="000000" w:themeColor="text1"/>
          <w:sz w:val="18"/>
          <w:szCs w:val="18"/>
        </w:rPr>
        <w:t>llustrates a representative instance of the model being employed on Kaggle.</w:t>
      </w:r>
    </w:p>
    <w:p w14:paraId="42185B66" w14:textId="77777777" w:rsidR="00567071" w:rsidRDefault="00567071" w:rsidP="00567071">
      <w:pPr>
        <w:jc w:val="both"/>
        <w:rPr>
          <w:rFonts w:eastAsia="Times New Roman"/>
          <w:color w:val="000000" w:themeColor="text1"/>
          <w:sz w:val="28"/>
          <w:szCs w:val="28"/>
        </w:rPr>
      </w:pPr>
    </w:p>
    <w:p w14:paraId="47757803" w14:textId="77777777" w:rsidR="002A52A1" w:rsidRDefault="00567071" w:rsidP="002A52A1">
      <w:pPr>
        <w:keepNext/>
        <w:jc w:val="both"/>
      </w:pPr>
      <w:r>
        <w:rPr>
          <w:noProof/>
        </w:rPr>
        <w:drawing>
          <wp:inline distT="0" distB="0" distL="0" distR="0" wp14:anchorId="75D3B088" wp14:editId="4235E50D">
            <wp:extent cx="3128962" cy="1430020"/>
            <wp:effectExtent l="0" t="0" r="0" b="0"/>
            <wp:docPr id="1248610276" name="Picture 124861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1211" name=""/>
                    <pic:cNvPicPr/>
                  </pic:nvPicPr>
                  <pic:blipFill>
                    <a:blip r:embed="rId29">
                      <a:extLst>
                        <a:ext uri="{28A0092B-C50C-407E-A947-70E740481C1C}">
                          <a14:useLocalDpi xmlns:a14="http://schemas.microsoft.com/office/drawing/2010/main" val="0"/>
                        </a:ext>
                      </a:extLst>
                    </a:blip>
                    <a:stretch>
                      <a:fillRect/>
                    </a:stretch>
                  </pic:blipFill>
                  <pic:spPr>
                    <a:xfrm>
                      <a:off x="0" y="0"/>
                      <a:ext cx="3136060" cy="1433264"/>
                    </a:xfrm>
                    <a:prstGeom prst="rect">
                      <a:avLst/>
                    </a:prstGeom>
                  </pic:spPr>
                </pic:pic>
              </a:graphicData>
            </a:graphic>
          </wp:inline>
        </w:drawing>
      </w:r>
    </w:p>
    <w:p w14:paraId="7EC40478" w14:textId="309104FA" w:rsidR="698EBC09" w:rsidRPr="002A52A1" w:rsidRDefault="002A52A1" w:rsidP="002A52A1">
      <w:pPr>
        <w:pStyle w:val="Caption"/>
        <w:rPr>
          <w:color w:val="5B9BD5"/>
        </w:rPr>
      </w:pPr>
      <w:bookmarkStart w:id="7" w:name="_Ref170532694"/>
      <w:r w:rsidRPr="002A52A1">
        <w:rPr>
          <w:color w:val="5B9BD5"/>
        </w:rPr>
        <w:t xml:space="preserve">Figure </w:t>
      </w:r>
      <w:r w:rsidRPr="002A52A1">
        <w:rPr>
          <w:color w:val="5B9BD5"/>
        </w:rPr>
        <w:fldChar w:fldCharType="begin"/>
      </w:r>
      <w:r w:rsidRPr="002A52A1">
        <w:rPr>
          <w:color w:val="5B9BD5"/>
        </w:rPr>
        <w:instrText xml:space="preserve"> SEQ Figure \* ARABIC </w:instrText>
      </w:r>
      <w:r w:rsidRPr="002A52A1">
        <w:rPr>
          <w:color w:val="5B9BD5"/>
        </w:rPr>
        <w:fldChar w:fldCharType="separate"/>
      </w:r>
      <w:r w:rsidR="00C87214">
        <w:rPr>
          <w:noProof/>
          <w:color w:val="5B9BD5"/>
        </w:rPr>
        <w:t>6</w:t>
      </w:r>
      <w:r w:rsidRPr="002A52A1">
        <w:rPr>
          <w:color w:val="5B9BD5"/>
        </w:rPr>
        <w:fldChar w:fldCharType="end"/>
      </w:r>
      <w:bookmarkEnd w:id="7"/>
      <w:r w:rsidRPr="002A52A1">
        <w:rPr>
          <w:color w:val="5B9BD5"/>
        </w:rPr>
        <w:t>: Example</w:t>
      </w:r>
    </w:p>
    <w:p w14:paraId="2F6862DB" w14:textId="42F97DD1" w:rsidR="1AA84356" w:rsidRPr="0086067B" w:rsidRDefault="70C56721" w:rsidP="00567071">
      <w:pPr>
        <w:pStyle w:val="Caption"/>
        <w:jc w:val="both"/>
        <w:rPr>
          <w:rFonts w:eastAsia="Times New Roman"/>
          <w:color w:val="000000" w:themeColor="text1"/>
        </w:rPr>
      </w:pPr>
      <w:r>
        <w:t xml:space="preserve">  </w:t>
      </w:r>
      <w:r w:rsidRPr="0A25952C">
        <w:rPr>
          <w:rFonts w:eastAsia="Times New Roman"/>
          <w:i w:val="0"/>
          <w:iCs w:val="0"/>
          <w:color w:val="000000" w:themeColor="text1"/>
        </w:rPr>
        <w:t xml:space="preserve">The model itself is deployed on Kaggle, but the user interface is on Hugging Face. The process of generating the </w:t>
      </w:r>
      <w:r w:rsidR="002B33B5" w:rsidRPr="0A25952C">
        <w:rPr>
          <w:rFonts w:eastAsia="Times New Roman"/>
          <w:i w:val="0"/>
          <w:iCs w:val="0"/>
          <w:color w:val="000000" w:themeColor="text1"/>
        </w:rPr>
        <w:t>output image</w:t>
      </w:r>
      <w:r w:rsidRPr="0A25952C">
        <w:rPr>
          <w:rFonts w:eastAsia="Times New Roman"/>
          <w:i w:val="0"/>
          <w:iCs w:val="0"/>
          <w:color w:val="000000" w:themeColor="text1"/>
        </w:rPr>
        <w:t xml:space="preserve"> follows the steps shown in </w:t>
      </w:r>
      <w:r w:rsidR="002A52A1">
        <w:rPr>
          <w:rFonts w:eastAsia="Times New Roman"/>
          <w:i w:val="0"/>
          <w:iCs w:val="0"/>
          <w:color w:val="3D85C6"/>
        </w:rPr>
        <w:fldChar w:fldCharType="begin"/>
      </w:r>
      <w:r w:rsidR="002A52A1">
        <w:rPr>
          <w:rFonts w:eastAsia="Times New Roman"/>
          <w:i w:val="0"/>
          <w:iCs w:val="0"/>
          <w:color w:val="000000" w:themeColor="text1"/>
        </w:rPr>
        <w:instrText xml:space="preserve"> REF _Ref170531495 \h </w:instrText>
      </w:r>
      <w:r w:rsidR="002A52A1">
        <w:rPr>
          <w:rFonts w:eastAsia="Times New Roman"/>
          <w:i w:val="0"/>
          <w:iCs w:val="0"/>
          <w:color w:val="3D85C6"/>
        </w:rPr>
      </w:r>
      <w:r w:rsidR="002A52A1">
        <w:rPr>
          <w:rFonts w:eastAsia="Times New Roman"/>
          <w:i w:val="0"/>
          <w:iCs w:val="0"/>
          <w:color w:val="3D85C6"/>
        </w:rPr>
        <w:fldChar w:fldCharType="separate"/>
      </w:r>
      <w:r w:rsidR="00C87214" w:rsidRPr="002A52A1">
        <w:rPr>
          <w:color w:val="5B9BD5"/>
        </w:rPr>
        <w:t xml:space="preserve">Figure </w:t>
      </w:r>
      <w:r w:rsidR="00C87214">
        <w:rPr>
          <w:noProof/>
          <w:color w:val="5B9BD5"/>
        </w:rPr>
        <w:t>7</w:t>
      </w:r>
      <w:r w:rsidR="002A52A1">
        <w:rPr>
          <w:rFonts w:eastAsia="Times New Roman"/>
          <w:i w:val="0"/>
          <w:iCs w:val="0"/>
          <w:color w:val="3D85C6"/>
        </w:rPr>
        <w:fldChar w:fldCharType="end"/>
      </w:r>
      <w:r w:rsidRPr="0A25952C">
        <w:rPr>
          <w:rFonts w:eastAsia="Times New Roman"/>
          <w:i w:val="0"/>
          <w:iCs w:val="0"/>
          <w:color w:val="000000" w:themeColor="text1"/>
        </w:rPr>
        <w:t>. These steps can be summarized as follows:</w:t>
      </w:r>
    </w:p>
    <w:p w14:paraId="65011702" w14:textId="77777777" w:rsidR="002A52A1" w:rsidRDefault="00393019" w:rsidP="002A52A1">
      <w:pPr>
        <w:keepNext/>
        <w:jc w:val="both"/>
      </w:pPr>
      <w:r w:rsidRPr="00393019">
        <w:rPr>
          <w:noProof/>
        </w:rPr>
        <w:drawing>
          <wp:inline distT="0" distB="0" distL="0" distR="0" wp14:anchorId="0BB0B3CD" wp14:editId="36D1E2DC">
            <wp:extent cx="3089910" cy="952500"/>
            <wp:effectExtent l="0" t="0" r="0" b="0"/>
            <wp:docPr id="2045006072"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6072" name="Picture 1" descr="A diagram of a data&#10;&#10;Description automatically generated"/>
                    <pic:cNvPicPr/>
                  </pic:nvPicPr>
                  <pic:blipFill>
                    <a:blip r:embed="rId30"/>
                    <a:stretch>
                      <a:fillRect/>
                    </a:stretch>
                  </pic:blipFill>
                  <pic:spPr>
                    <a:xfrm>
                      <a:off x="0" y="0"/>
                      <a:ext cx="3089910" cy="952500"/>
                    </a:xfrm>
                    <a:prstGeom prst="rect">
                      <a:avLst/>
                    </a:prstGeom>
                  </pic:spPr>
                </pic:pic>
              </a:graphicData>
            </a:graphic>
          </wp:inline>
        </w:drawing>
      </w:r>
    </w:p>
    <w:p w14:paraId="43C770E4" w14:textId="119D947C" w:rsidR="00393019" w:rsidRPr="002A52A1" w:rsidRDefault="002A52A1" w:rsidP="002A52A1">
      <w:pPr>
        <w:pStyle w:val="Caption"/>
        <w:rPr>
          <w:color w:val="5B9BD5"/>
        </w:rPr>
      </w:pPr>
      <w:bookmarkStart w:id="8" w:name="_Ref170531495"/>
      <w:r w:rsidRPr="002A52A1">
        <w:rPr>
          <w:color w:val="5B9BD5"/>
        </w:rPr>
        <w:t xml:space="preserve">Figure </w:t>
      </w:r>
      <w:r w:rsidRPr="002A52A1">
        <w:rPr>
          <w:color w:val="5B9BD5"/>
        </w:rPr>
        <w:fldChar w:fldCharType="begin"/>
      </w:r>
      <w:r w:rsidRPr="002A52A1">
        <w:rPr>
          <w:color w:val="5B9BD5"/>
        </w:rPr>
        <w:instrText xml:space="preserve"> SEQ Figure \* ARABIC </w:instrText>
      </w:r>
      <w:r w:rsidRPr="002A52A1">
        <w:rPr>
          <w:color w:val="5B9BD5"/>
        </w:rPr>
        <w:fldChar w:fldCharType="separate"/>
      </w:r>
      <w:r w:rsidR="00C87214">
        <w:rPr>
          <w:noProof/>
          <w:color w:val="5B9BD5"/>
        </w:rPr>
        <w:t>7</w:t>
      </w:r>
      <w:r w:rsidRPr="002A52A1">
        <w:rPr>
          <w:color w:val="5B9BD5"/>
        </w:rPr>
        <w:fldChar w:fldCharType="end"/>
      </w:r>
      <w:bookmarkEnd w:id="8"/>
      <w:r w:rsidRPr="002A52A1">
        <w:rPr>
          <w:color w:val="5B9BD5"/>
        </w:rPr>
        <w:t>: Deployment</w:t>
      </w:r>
    </w:p>
    <w:p w14:paraId="08620D25" w14:textId="29480615" w:rsidR="1AA84356" w:rsidRPr="0086067B" w:rsidRDefault="798522FA" w:rsidP="0A25952C">
      <w:pPr>
        <w:pStyle w:val="ListParagraph"/>
        <w:numPr>
          <w:ilvl w:val="0"/>
          <w:numId w:val="1"/>
        </w:numPr>
        <w:spacing w:before="280" w:after="280"/>
        <w:jc w:val="both"/>
        <w:rPr>
          <w:rFonts w:eastAsia="Times New Roman"/>
          <w:color w:val="000000" w:themeColor="text1"/>
          <w:sz w:val="18"/>
          <w:szCs w:val="18"/>
        </w:rPr>
      </w:pPr>
      <w:r w:rsidRPr="0A25952C">
        <w:rPr>
          <w:rFonts w:eastAsia="Times New Roman"/>
          <w:color w:val="000000" w:themeColor="text1"/>
          <w:sz w:val="18"/>
          <w:szCs w:val="18"/>
        </w:rPr>
        <w:t>The user enters the input on Hugging Face, then the input is uploaded to Google Drive using the Google Drive API.</w:t>
      </w:r>
    </w:p>
    <w:p w14:paraId="263E1533" w14:textId="2CAF1881" w:rsidR="1AA84356" w:rsidRPr="0086067B" w:rsidRDefault="798522FA" w:rsidP="0A25952C">
      <w:pPr>
        <w:pStyle w:val="ListParagraph"/>
        <w:numPr>
          <w:ilvl w:val="0"/>
          <w:numId w:val="1"/>
        </w:numPr>
        <w:spacing w:before="280" w:after="280"/>
        <w:jc w:val="both"/>
        <w:rPr>
          <w:rFonts w:eastAsia="Times New Roman"/>
          <w:color w:val="000000" w:themeColor="text1"/>
          <w:sz w:val="18"/>
          <w:szCs w:val="18"/>
        </w:rPr>
      </w:pPr>
      <w:r w:rsidRPr="0A25952C">
        <w:rPr>
          <w:rFonts w:eastAsia="Times New Roman"/>
          <w:color w:val="000000" w:themeColor="text1"/>
          <w:sz w:val="18"/>
          <w:szCs w:val="18"/>
        </w:rPr>
        <w:t>A trigger is then called using Kaggle-API to inform the notebook on Kaggle to start running. Once the notebook starts running, it first installs the essential dependencies, which takes approximately 20 minutes. It then retrieves the input from Google Drive, runs the model to generate the output image, and uploads the image to Google Drive.</w:t>
      </w:r>
    </w:p>
    <w:p w14:paraId="62C1B48A" w14:textId="02BA03E8" w:rsidR="1AA84356" w:rsidRPr="0086067B" w:rsidRDefault="798522FA" w:rsidP="0A25952C">
      <w:pPr>
        <w:pStyle w:val="ListParagraph"/>
        <w:numPr>
          <w:ilvl w:val="0"/>
          <w:numId w:val="1"/>
        </w:numPr>
        <w:spacing w:before="280" w:after="280"/>
        <w:jc w:val="both"/>
        <w:rPr>
          <w:rFonts w:eastAsia="Times New Roman"/>
          <w:color w:val="000000" w:themeColor="text1"/>
          <w:sz w:val="18"/>
          <w:szCs w:val="18"/>
        </w:rPr>
      </w:pPr>
      <w:r w:rsidRPr="0A25952C">
        <w:rPr>
          <w:rFonts w:eastAsia="Times New Roman"/>
          <w:color w:val="000000" w:themeColor="text1"/>
          <w:sz w:val="18"/>
          <w:szCs w:val="18"/>
        </w:rPr>
        <w:t>On Hugging Face, we continuously check if the notebook on Kaggle has been completed and run successfully. If so, we retrieve the output image from Google Drive and display it to the user.</w:t>
      </w:r>
    </w:p>
    <w:p w14:paraId="4D9BDFBF" w14:textId="14715397" w:rsidR="00271D59" w:rsidRPr="0086067B" w:rsidRDefault="003F6485" w:rsidP="009E7D7D">
      <w:pPr>
        <w:pStyle w:val="Heading1"/>
        <w:rPr>
          <w:b/>
          <w:bCs/>
          <w:sz w:val="22"/>
          <w:szCs w:val="22"/>
        </w:rPr>
      </w:pPr>
      <w:r w:rsidRPr="0086067B">
        <w:rPr>
          <w:b/>
          <w:bCs/>
          <w:sz w:val="22"/>
          <w:szCs w:val="22"/>
        </w:rPr>
        <w:t>Conclusion</w:t>
      </w:r>
    </w:p>
    <w:p w14:paraId="2305D39C" w14:textId="04A6FC5D" w:rsidR="1AA84356" w:rsidRPr="0086067B" w:rsidRDefault="1AA84356" w:rsidP="009E7D7D">
      <w:pPr>
        <w:pStyle w:val="BodyText"/>
        <w:spacing w:line="240" w:lineRule="auto"/>
        <w:rPr>
          <w:sz w:val="18"/>
          <w:szCs w:val="18"/>
        </w:rPr>
      </w:pPr>
      <w:r w:rsidRPr="0086067B">
        <w:rPr>
          <w:rFonts w:eastAsia="Times New Roman"/>
          <w:color w:val="000000" w:themeColor="text1"/>
          <w:sz w:val="18"/>
          <w:szCs w:val="18"/>
        </w:rPr>
        <w:t>In summary, this project aimed to develop a system for text-driven image-to-image generation, leveraging advanced deep learning models and algorithms to automate the process of updating images based on text inputs. The project involved several key components:</w:t>
      </w:r>
    </w:p>
    <w:p w14:paraId="0E2F7882" w14:textId="43271904" w:rsidR="1AA84356" w:rsidRPr="0086067B" w:rsidRDefault="004C3A76" w:rsidP="009E7D7D">
      <w:pPr>
        <w:jc w:val="both"/>
        <w:rPr>
          <w:rFonts w:eastAsia="Times New Roman"/>
          <w:color w:val="000000" w:themeColor="text1"/>
          <w:sz w:val="18"/>
          <w:szCs w:val="18"/>
        </w:rPr>
      </w:pPr>
      <w:r>
        <w:rPr>
          <w:rFonts w:eastAsia="Times New Roman"/>
          <w:b/>
          <w:bCs/>
          <w:color w:val="000000" w:themeColor="text1"/>
          <w:sz w:val="18"/>
          <w:szCs w:val="18"/>
        </w:rPr>
        <w:lastRenderedPageBreak/>
        <w:t xml:space="preserve">(1) </w:t>
      </w:r>
      <w:r w:rsidR="1AA84356" w:rsidRPr="0086067B">
        <w:rPr>
          <w:rFonts w:eastAsia="Times New Roman"/>
          <w:b/>
          <w:bCs/>
          <w:color w:val="000000" w:themeColor="text1"/>
          <w:sz w:val="18"/>
          <w:szCs w:val="18"/>
        </w:rPr>
        <w:t>System Development:</w:t>
      </w:r>
      <w:r w:rsidR="1AA84356" w:rsidRPr="0086067B">
        <w:rPr>
          <w:rFonts w:eastAsia="Times New Roman"/>
          <w:color w:val="000000" w:themeColor="text1"/>
          <w:sz w:val="18"/>
          <w:szCs w:val="18"/>
        </w:rPr>
        <w:t xml:space="preserve"> We created a user-friendly interface that allows users to upload an image, provide text instructions for modifications, and generate updated images. The system utilizes </w:t>
      </w:r>
      <w:r w:rsidR="00DD6894">
        <w:rPr>
          <w:rFonts w:eastAsia="Times New Roman"/>
          <w:color w:val="000000" w:themeColor="text1"/>
          <w:sz w:val="18"/>
          <w:szCs w:val="18"/>
        </w:rPr>
        <w:t>the pretrained</w:t>
      </w:r>
      <w:r w:rsidR="1AA84356" w:rsidRPr="0086067B">
        <w:rPr>
          <w:rFonts w:eastAsia="Times New Roman"/>
          <w:color w:val="000000" w:themeColor="text1"/>
          <w:sz w:val="18"/>
          <w:szCs w:val="18"/>
        </w:rPr>
        <w:t xml:space="preserve"> text-to-image diffusion model. The process is designed to maintain high visual quality while accurately applying the textual modifications. The user interface was hosted on Hugging Face.</w:t>
      </w:r>
    </w:p>
    <w:p w14:paraId="3A1AF9EC" w14:textId="7A4486AF" w:rsidR="0086067B" w:rsidRPr="006E4006" w:rsidRDefault="004C3A76" w:rsidP="006E4006">
      <w:pPr>
        <w:jc w:val="both"/>
        <w:rPr>
          <w:rFonts w:eastAsia="Times New Roman"/>
          <w:color w:val="000000" w:themeColor="text1"/>
          <w:sz w:val="18"/>
          <w:szCs w:val="18"/>
        </w:rPr>
      </w:pPr>
      <w:r>
        <w:rPr>
          <w:rFonts w:eastAsia="Times New Roman"/>
          <w:b/>
          <w:bCs/>
          <w:color w:val="000000" w:themeColor="text1"/>
          <w:sz w:val="18"/>
          <w:szCs w:val="18"/>
        </w:rPr>
        <w:t xml:space="preserve">(2) </w:t>
      </w:r>
      <w:r w:rsidR="1AA84356" w:rsidRPr="0086067B">
        <w:rPr>
          <w:rFonts w:eastAsia="Times New Roman"/>
          <w:b/>
          <w:bCs/>
          <w:color w:val="000000" w:themeColor="text1"/>
          <w:sz w:val="18"/>
          <w:szCs w:val="18"/>
        </w:rPr>
        <w:t>Dataset Generation:</w:t>
      </w:r>
      <w:r w:rsidR="1AA84356" w:rsidRPr="0086067B">
        <w:rPr>
          <w:rFonts w:eastAsia="Times New Roman"/>
          <w:color w:val="000000" w:themeColor="text1"/>
          <w:sz w:val="18"/>
          <w:szCs w:val="18"/>
        </w:rPr>
        <w:t xml:space="preserve"> A significant part of the project was generating a suitable dataset. Initially, we explored using large language models like GPT-3 for text prompt generation but opted for a more resource-efficient approach using a hardcoded text synthesizer. The generated text prompts were high quality and suitable for creating the necessary dataset. The dataset generation an</w:t>
      </w:r>
      <w:r w:rsidR="1AA84356" w:rsidRPr="00E9424B">
        <w:rPr>
          <w:rFonts w:eastAsia="Times New Roman"/>
          <w:color w:val="000000" w:themeColor="text1"/>
          <w:sz w:val="18"/>
          <w:szCs w:val="18"/>
        </w:rPr>
        <w:t>d model deployment were facilitated using Kaggl</w:t>
      </w:r>
      <w:r w:rsidR="1AA84356" w:rsidRPr="00BF3586">
        <w:rPr>
          <w:rFonts w:eastAsia="Times New Roman"/>
          <w:color w:val="000000" w:themeColor="text1"/>
          <w:sz w:val="18"/>
          <w:szCs w:val="18"/>
        </w:rPr>
        <w:t>e</w:t>
      </w:r>
      <w:r w:rsidR="009C1E8F">
        <w:rPr>
          <w:rFonts w:eastAsia="Times New Roman"/>
          <w:color w:val="000000" w:themeColor="text1"/>
          <w:sz w:val="18"/>
          <w:szCs w:val="18"/>
        </w:rPr>
        <w:t>.</w:t>
      </w:r>
      <w:r w:rsidR="00BF3586" w:rsidRPr="00BF3586">
        <w:rPr>
          <w:rFonts w:eastAsia="Times New Roman"/>
          <w:color w:val="000000" w:themeColor="text1"/>
          <w:sz w:val="18"/>
          <w:szCs w:val="18"/>
        </w:rPr>
        <w:t xml:space="preserve"> </w:t>
      </w:r>
      <w:r w:rsidR="002A52A1" w:rsidRPr="002A52A1">
        <w:rPr>
          <w:rFonts w:eastAsia="Times New Roman"/>
          <w:color w:val="3D85C6"/>
          <w:sz w:val="18"/>
          <w:szCs w:val="18"/>
        </w:rPr>
        <w:fldChar w:fldCharType="begin"/>
      </w:r>
      <w:r w:rsidR="002A52A1" w:rsidRPr="002A52A1">
        <w:rPr>
          <w:rFonts w:eastAsia="Times New Roman"/>
          <w:color w:val="000000" w:themeColor="text1"/>
          <w:sz w:val="18"/>
          <w:szCs w:val="18"/>
        </w:rPr>
        <w:instrText xml:space="preserve"> REF _Ref170531371 \h </w:instrText>
      </w:r>
      <w:r w:rsidR="002A52A1">
        <w:rPr>
          <w:rFonts w:eastAsia="Times New Roman"/>
          <w:color w:val="3D85C6"/>
          <w:sz w:val="18"/>
          <w:szCs w:val="18"/>
        </w:rPr>
        <w:instrText xml:space="preserve"> \* MERGEFORMAT </w:instrText>
      </w:r>
      <w:r w:rsidR="002A52A1" w:rsidRPr="002A52A1">
        <w:rPr>
          <w:rFonts w:eastAsia="Times New Roman"/>
          <w:color w:val="3D85C6"/>
          <w:sz w:val="18"/>
          <w:szCs w:val="18"/>
        </w:rPr>
      </w:r>
      <w:r w:rsidR="002A52A1" w:rsidRPr="002A52A1">
        <w:rPr>
          <w:rFonts w:eastAsia="Times New Roman"/>
          <w:color w:val="3D85C6"/>
          <w:sz w:val="18"/>
          <w:szCs w:val="18"/>
        </w:rPr>
        <w:fldChar w:fldCharType="separate"/>
      </w:r>
      <w:r w:rsidR="00C87214" w:rsidRPr="00C87214">
        <w:rPr>
          <w:color w:val="5B9BD5"/>
          <w:sz w:val="18"/>
          <w:szCs w:val="18"/>
        </w:rPr>
        <w:t xml:space="preserve">Figure </w:t>
      </w:r>
      <w:r w:rsidR="00C87214" w:rsidRPr="00C87214">
        <w:rPr>
          <w:noProof/>
          <w:color w:val="5B9BD5"/>
          <w:sz w:val="18"/>
          <w:szCs w:val="18"/>
        </w:rPr>
        <w:t>5</w:t>
      </w:r>
      <w:r w:rsidR="002A52A1" w:rsidRPr="002A52A1">
        <w:rPr>
          <w:rFonts w:eastAsia="Times New Roman"/>
          <w:color w:val="3D85C6"/>
          <w:sz w:val="18"/>
          <w:szCs w:val="18"/>
        </w:rPr>
        <w:fldChar w:fldCharType="end"/>
      </w:r>
      <w:r w:rsidR="009C1E8F">
        <w:rPr>
          <w:rFonts w:eastAsia="Times New Roman"/>
          <w:color w:val="3D85C6"/>
          <w:sz w:val="18"/>
          <w:szCs w:val="18"/>
        </w:rPr>
        <w:t xml:space="preserve"> </w:t>
      </w:r>
      <w:r w:rsidR="1AA84356" w:rsidRPr="00BF3586">
        <w:rPr>
          <w:rFonts w:eastAsia="Times New Roman"/>
          <w:color w:val="000000" w:themeColor="text1"/>
          <w:sz w:val="18"/>
          <w:szCs w:val="18"/>
        </w:rPr>
        <w:t>illustrates various input images along with their text des</w:t>
      </w:r>
      <w:r w:rsidR="1AA84356" w:rsidRPr="00E9424B">
        <w:rPr>
          <w:rFonts w:eastAsia="Times New Roman"/>
          <w:color w:val="000000" w:themeColor="text1"/>
          <w:sz w:val="18"/>
          <w:szCs w:val="18"/>
        </w:rPr>
        <w:t>criptions, the applied edit instructions, and the resulting output images.</w:t>
      </w:r>
    </w:p>
    <w:p w14:paraId="59326584" w14:textId="6F618AA5" w:rsidR="005F1A0B" w:rsidRDefault="005F1A0B" w:rsidP="009E7D7D">
      <w:pPr>
        <w:keepNext/>
        <w:jc w:val="both"/>
      </w:pPr>
    </w:p>
    <w:sdt>
      <w:sdtPr>
        <w:rPr>
          <w:b/>
          <w:bCs/>
          <w:smallCaps w:val="0"/>
          <w:noProof w:val="0"/>
        </w:rPr>
        <w:id w:val="1807510124"/>
        <w:docPartObj>
          <w:docPartGallery w:val="Bibliographies"/>
          <w:docPartUnique/>
        </w:docPartObj>
      </w:sdtPr>
      <w:sdtEndPr>
        <w:rPr>
          <w:b w:val="0"/>
          <w:bCs w:val="0"/>
          <w:sz w:val="18"/>
          <w:szCs w:val="18"/>
        </w:rPr>
      </w:sdtEndPr>
      <w:sdtContent>
        <w:p w14:paraId="59A6658C" w14:textId="1C840EB5" w:rsidR="005220BB" w:rsidRPr="007A2495" w:rsidRDefault="005220BB" w:rsidP="009E7D7D">
          <w:pPr>
            <w:pStyle w:val="Heading1"/>
            <w:numPr>
              <w:ilvl w:val="0"/>
              <w:numId w:val="0"/>
            </w:numPr>
            <w:rPr>
              <w:b/>
              <w:bCs/>
            </w:rPr>
          </w:pPr>
          <w:r w:rsidRPr="007A2495">
            <w:rPr>
              <w:b/>
              <w:bCs/>
            </w:rPr>
            <w:t>REFERENCES</w:t>
          </w:r>
        </w:p>
        <w:sdt>
          <w:sdtPr>
            <w:id w:val="-573587230"/>
            <w:bibliography/>
          </w:sdtPr>
          <w:sdtEndPr>
            <w:rPr>
              <w:sz w:val="18"/>
              <w:szCs w:val="18"/>
            </w:rPr>
          </w:sdtEndPr>
          <w:sdtContent>
            <w:p w14:paraId="5F929E6C" w14:textId="77777777" w:rsidR="005220BB" w:rsidRPr="00F372EE" w:rsidRDefault="005220BB" w:rsidP="009E7D7D">
              <w:pPr>
                <w:jc w:val="both"/>
                <w:rPr>
                  <w:noProof/>
                  <w:sz w:val="18"/>
                  <w:szCs w:val="18"/>
                </w:rPr>
              </w:pPr>
              <w:r w:rsidRPr="00F372EE">
                <w:rPr>
                  <w:sz w:val="18"/>
                  <w:szCs w:val="18"/>
                </w:rPr>
                <w:fldChar w:fldCharType="begin"/>
              </w:r>
              <w:r w:rsidRPr="00F372EE">
                <w:rPr>
                  <w:sz w:val="18"/>
                  <w:szCs w:val="18"/>
                </w:rPr>
                <w:instrText xml:space="preserve"> BIBLIOGRAPHY </w:instrText>
              </w:r>
              <w:r w:rsidRPr="00F372EE">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4491"/>
              </w:tblGrid>
              <w:tr w:rsidR="005220BB" w:rsidRPr="00F372EE" w14:paraId="03661303" w14:textId="77777777" w:rsidTr="0002766E">
                <w:trPr>
                  <w:trHeight w:val="681"/>
                  <w:tblCellSpacing w:w="15" w:type="dxa"/>
                </w:trPr>
                <w:tc>
                  <w:tcPr>
                    <w:tcW w:w="340" w:type="pct"/>
                    <w:hideMark/>
                  </w:tcPr>
                  <w:p w14:paraId="16D48B06" w14:textId="77777777" w:rsidR="005220BB" w:rsidRPr="00F372EE" w:rsidRDefault="005220BB" w:rsidP="009E7D7D">
                    <w:pPr>
                      <w:pStyle w:val="Bibliography"/>
                      <w:jc w:val="both"/>
                      <w:rPr>
                        <w:noProof/>
                        <w:sz w:val="18"/>
                        <w:szCs w:val="18"/>
                      </w:rPr>
                    </w:pPr>
                    <w:r w:rsidRPr="00F372EE">
                      <w:rPr>
                        <w:noProof/>
                        <w:sz w:val="18"/>
                        <w:szCs w:val="18"/>
                      </w:rPr>
                      <w:t xml:space="preserve">[1] </w:t>
                    </w:r>
                  </w:p>
                </w:tc>
                <w:tc>
                  <w:tcPr>
                    <w:tcW w:w="4567" w:type="pct"/>
                    <w:hideMark/>
                  </w:tcPr>
                  <w:p w14:paraId="72E62D55" w14:textId="2D28198D" w:rsidR="005220BB" w:rsidRPr="00F372EE" w:rsidRDefault="00690B6D" w:rsidP="009E7D7D">
                    <w:pPr>
                      <w:pStyle w:val="Bibliography"/>
                      <w:jc w:val="both"/>
                      <w:rPr>
                        <w:noProof/>
                        <w:sz w:val="18"/>
                        <w:szCs w:val="18"/>
                      </w:rPr>
                    </w:pPr>
                    <w:r w:rsidRPr="00690B6D">
                      <w:rPr>
                        <w:noProof/>
                        <w:sz w:val="18"/>
                        <w:szCs w:val="18"/>
                      </w:rPr>
                      <w:t>T. Brooks, A. Holynski, and A. A. Efros "InstructPix2Pix: Learning to Follow Image Editing Instructions" in University of California, Berkeley, 2022.</w:t>
                    </w:r>
                  </w:p>
                </w:tc>
              </w:tr>
              <w:tr w:rsidR="005220BB" w:rsidRPr="00F372EE" w14:paraId="2D0F0DA1" w14:textId="77777777" w:rsidTr="0002766E">
                <w:trPr>
                  <w:trHeight w:val="451"/>
                  <w:tblCellSpacing w:w="15" w:type="dxa"/>
                </w:trPr>
                <w:tc>
                  <w:tcPr>
                    <w:tcW w:w="340" w:type="pct"/>
                    <w:hideMark/>
                  </w:tcPr>
                  <w:p w14:paraId="7DF41AC0" w14:textId="77777777" w:rsidR="005220BB" w:rsidRPr="00F372EE" w:rsidRDefault="005220BB" w:rsidP="009E7D7D">
                    <w:pPr>
                      <w:pStyle w:val="Bibliography"/>
                      <w:jc w:val="both"/>
                      <w:rPr>
                        <w:noProof/>
                        <w:sz w:val="18"/>
                        <w:szCs w:val="18"/>
                      </w:rPr>
                    </w:pPr>
                    <w:r w:rsidRPr="00F372EE">
                      <w:rPr>
                        <w:noProof/>
                        <w:sz w:val="18"/>
                        <w:szCs w:val="18"/>
                      </w:rPr>
                      <w:t xml:space="preserve">[2] </w:t>
                    </w:r>
                  </w:p>
                </w:tc>
                <w:tc>
                  <w:tcPr>
                    <w:tcW w:w="4567" w:type="pct"/>
                    <w:hideMark/>
                  </w:tcPr>
                  <w:p w14:paraId="18B32E97" w14:textId="2A574D0A" w:rsidR="005220BB" w:rsidRPr="00F372EE" w:rsidRDefault="00C8453A" w:rsidP="009E7D7D">
                    <w:pPr>
                      <w:pStyle w:val="Bibliography"/>
                      <w:jc w:val="both"/>
                      <w:rPr>
                        <w:noProof/>
                        <w:sz w:val="18"/>
                        <w:szCs w:val="18"/>
                      </w:rPr>
                    </w:pPr>
                    <w:r w:rsidRPr="00C8453A">
                      <w:rPr>
                        <w:noProof/>
                        <w:sz w:val="18"/>
                        <w:szCs w:val="18"/>
                      </w:rPr>
                      <w:t>J</w:t>
                    </w:r>
                    <w:r>
                      <w:rPr>
                        <w:noProof/>
                        <w:sz w:val="18"/>
                        <w:szCs w:val="18"/>
                      </w:rPr>
                      <w:t>.</w:t>
                    </w:r>
                    <w:r w:rsidRPr="00C8453A">
                      <w:rPr>
                        <w:noProof/>
                        <w:sz w:val="18"/>
                        <w:szCs w:val="18"/>
                      </w:rPr>
                      <w:t xml:space="preserve"> Ho</w:t>
                    </w:r>
                    <w:r>
                      <w:rPr>
                        <w:noProof/>
                        <w:sz w:val="18"/>
                        <w:szCs w:val="18"/>
                      </w:rPr>
                      <w:t xml:space="preserve"> and</w:t>
                    </w:r>
                    <w:r w:rsidRPr="00C8453A">
                      <w:rPr>
                        <w:noProof/>
                        <w:sz w:val="18"/>
                        <w:szCs w:val="18"/>
                      </w:rPr>
                      <w:t xml:space="preserve"> T</w:t>
                    </w:r>
                    <w:r>
                      <w:rPr>
                        <w:noProof/>
                        <w:sz w:val="18"/>
                        <w:szCs w:val="18"/>
                      </w:rPr>
                      <w:t>.</w:t>
                    </w:r>
                    <w:r w:rsidRPr="00C8453A">
                      <w:rPr>
                        <w:noProof/>
                        <w:sz w:val="18"/>
                        <w:szCs w:val="18"/>
                      </w:rPr>
                      <w:t xml:space="preserve"> Salimans</w:t>
                    </w:r>
                    <w:r w:rsidR="00E849D4">
                      <w:rPr>
                        <w:noProof/>
                        <w:sz w:val="18"/>
                        <w:szCs w:val="18"/>
                      </w:rPr>
                      <w:t xml:space="preserve"> "</w:t>
                    </w:r>
                    <w:r w:rsidR="004C6E8A" w:rsidRPr="004C6E8A">
                      <w:rPr>
                        <w:noProof/>
                        <w:sz w:val="18"/>
                        <w:szCs w:val="18"/>
                      </w:rPr>
                      <w:t xml:space="preserve">CLASSIFIER-FREE DIFFUSION GUIDANCE </w:t>
                    </w:r>
                    <w:r w:rsidR="00E849D4">
                      <w:rPr>
                        <w:noProof/>
                        <w:sz w:val="18"/>
                        <w:szCs w:val="18"/>
                      </w:rPr>
                      <w:t>"</w:t>
                    </w:r>
                    <w:r w:rsidR="008B1DD0">
                      <w:rPr>
                        <w:noProof/>
                        <w:sz w:val="18"/>
                        <w:szCs w:val="18"/>
                      </w:rPr>
                      <w:t xml:space="preserve"> in </w:t>
                    </w:r>
                    <w:r w:rsidR="007E34CA" w:rsidRPr="007E34CA">
                      <w:rPr>
                        <w:noProof/>
                        <w:sz w:val="18"/>
                        <w:szCs w:val="18"/>
                      </w:rPr>
                      <w:t>Google Research, Brain team</w:t>
                    </w:r>
                    <w:r w:rsidR="007E34CA">
                      <w:rPr>
                        <w:noProof/>
                        <w:sz w:val="18"/>
                        <w:szCs w:val="18"/>
                      </w:rPr>
                      <w:t xml:space="preserve">, </w:t>
                    </w:r>
                    <w:r w:rsidR="00465F54">
                      <w:rPr>
                        <w:noProof/>
                        <w:sz w:val="18"/>
                        <w:szCs w:val="18"/>
                      </w:rPr>
                      <w:t>2022.</w:t>
                    </w:r>
                  </w:p>
                </w:tc>
              </w:tr>
              <w:tr w:rsidR="005220BB" w:rsidRPr="00F372EE" w14:paraId="08B7A030" w14:textId="77777777" w:rsidTr="0002766E">
                <w:trPr>
                  <w:trHeight w:val="912"/>
                  <w:tblCellSpacing w:w="15" w:type="dxa"/>
                </w:trPr>
                <w:tc>
                  <w:tcPr>
                    <w:tcW w:w="340" w:type="pct"/>
                    <w:hideMark/>
                  </w:tcPr>
                  <w:p w14:paraId="358AAADD" w14:textId="77777777" w:rsidR="005220BB" w:rsidRPr="00F372EE" w:rsidRDefault="005220BB" w:rsidP="009E7D7D">
                    <w:pPr>
                      <w:pStyle w:val="Bibliography"/>
                      <w:jc w:val="both"/>
                      <w:rPr>
                        <w:noProof/>
                        <w:sz w:val="18"/>
                        <w:szCs w:val="18"/>
                      </w:rPr>
                    </w:pPr>
                    <w:r w:rsidRPr="00F372EE">
                      <w:rPr>
                        <w:noProof/>
                        <w:sz w:val="18"/>
                        <w:szCs w:val="18"/>
                      </w:rPr>
                      <w:t xml:space="preserve">[3] </w:t>
                    </w:r>
                  </w:p>
                </w:tc>
                <w:tc>
                  <w:tcPr>
                    <w:tcW w:w="4567" w:type="pct"/>
                    <w:hideMark/>
                  </w:tcPr>
                  <w:p w14:paraId="5265F41C" w14:textId="1D21AED6" w:rsidR="00DB26FF" w:rsidRPr="000A6CB4" w:rsidRDefault="00690B6D" w:rsidP="000A6CB4">
                    <w:pPr>
                      <w:pStyle w:val="Bibliography"/>
                      <w:jc w:val="both"/>
                      <w:rPr>
                        <w:noProof/>
                        <w:sz w:val="18"/>
                        <w:szCs w:val="18"/>
                      </w:rPr>
                    </w:pPr>
                    <w:r w:rsidRPr="00287780">
                      <w:rPr>
                        <w:noProof/>
                        <w:sz w:val="18"/>
                        <w:szCs w:val="18"/>
                      </w:rPr>
                      <w:t>R. Rombach, A. Blattmann, D. Lorenz, P. Esser, and B. Ommer "High-Resolution Image Synthesis with Latent Diffusion Models" in Ludwig Maximilian University of Munich &amp; IWR, Heidelberg University, Germany, 2021</w:t>
                    </w:r>
                  </w:p>
                  <w:p w14:paraId="3B093B1D" w14:textId="77777777" w:rsidR="00DB26FF" w:rsidRDefault="00DB26FF" w:rsidP="000A6CB4">
                    <w:pPr>
                      <w:jc w:val="both"/>
                    </w:pPr>
                  </w:p>
                  <w:p w14:paraId="2CE27991" w14:textId="77777777" w:rsidR="00DB26FF" w:rsidRDefault="00DB26FF" w:rsidP="00DB26FF"/>
                  <w:p w14:paraId="23C99DCE" w14:textId="2CD97346" w:rsidR="005220BB" w:rsidRPr="00DB26FF" w:rsidRDefault="005220BB" w:rsidP="00DB26FF"/>
                </w:tc>
              </w:tr>
              <w:tr w:rsidR="005220BB" w:rsidRPr="00F372EE" w14:paraId="0C6A2159" w14:textId="77777777" w:rsidTr="0002766E">
                <w:trPr>
                  <w:trHeight w:val="681"/>
                  <w:tblCellSpacing w:w="15" w:type="dxa"/>
                </w:trPr>
                <w:tc>
                  <w:tcPr>
                    <w:tcW w:w="340" w:type="pct"/>
                    <w:hideMark/>
                  </w:tcPr>
                  <w:p w14:paraId="0788F555" w14:textId="77777777" w:rsidR="005220BB" w:rsidRPr="00F372EE" w:rsidRDefault="005220BB" w:rsidP="009E7D7D">
                    <w:pPr>
                      <w:pStyle w:val="Bibliography"/>
                      <w:jc w:val="both"/>
                      <w:rPr>
                        <w:noProof/>
                        <w:sz w:val="18"/>
                        <w:szCs w:val="18"/>
                      </w:rPr>
                    </w:pPr>
                    <w:r w:rsidRPr="00F372EE">
                      <w:rPr>
                        <w:noProof/>
                        <w:sz w:val="18"/>
                        <w:szCs w:val="18"/>
                      </w:rPr>
                      <w:t xml:space="preserve">[4] </w:t>
                    </w:r>
                  </w:p>
                </w:tc>
                <w:tc>
                  <w:tcPr>
                    <w:tcW w:w="4567" w:type="pct"/>
                    <w:hideMark/>
                  </w:tcPr>
                  <w:p w14:paraId="2C387195" w14:textId="3AE00A3E" w:rsidR="005220BB" w:rsidRPr="00F372EE" w:rsidRDefault="00C8377A" w:rsidP="009E7D7D">
                    <w:pPr>
                      <w:pStyle w:val="Bibliography"/>
                      <w:jc w:val="both"/>
                      <w:rPr>
                        <w:sz w:val="18"/>
                        <w:szCs w:val="18"/>
                      </w:rPr>
                    </w:pPr>
                    <w:r w:rsidRPr="00C8377A">
                      <w:rPr>
                        <w:noProof/>
                        <w:sz w:val="18"/>
                        <w:szCs w:val="18"/>
                      </w:rPr>
                      <w:t>Z. Zhang, L. Han, A. Ghosh, D. Metaxas, and J. Ren "SINE: SINgle Image Editing with Text-to-Image Diffusion Models" in Rutgers University, Snap Inc, 2022.</w:t>
                    </w:r>
                  </w:p>
                </w:tc>
              </w:tr>
              <w:tr w:rsidR="005220BB" w:rsidRPr="00F372EE" w14:paraId="64C6FD19" w14:textId="77777777" w:rsidTr="0002766E">
                <w:trPr>
                  <w:trHeight w:val="912"/>
                  <w:tblCellSpacing w:w="15" w:type="dxa"/>
                </w:trPr>
                <w:tc>
                  <w:tcPr>
                    <w:tcW w:w="340" w:type="pct"/>
                    <w:hideMark/>
                  </w:tcPr>
                  <w:p w14:paraId="5E8DF9FE" w14:textId="77777777" w:rsidR="005220BB" w:rsidRPr="00F372EE" w:rsidRDefault="005220BB" w:rsidP="009E7D7D">
                    <w:pPr>
                      <w:pStyle w:val="Bibliography"/>
                      <w:jc w:val="both"/>
                      <w:rPr>
                        <w:noProof/>
                        <w:sz w:val="18"/>
                        <w:szCs w:val="18"/>
                      </w:rPr>
                    </w:pPr>
                    <w:r w:rsidRPr="00F372EE">
                      <w:rPr>
                        <w:noProof/>
                        <w:sz w:val="18"/>
                        <w:szCs w:val="18"/>
                      </w:rPr>
                      <w:t xml:space="preserve">[5] </w:t>
                    </w:r>
                  </w:p>
                </w:tc>
                <w:tc>
                  <w:tcPr>
                    <w:tcW w:w="4567" w:type="pct"/>
                    <w:hideMark/>
                  </w:tcPr>
                  <w:p w14:paraId="07BC7AFD" w14:textId="066C50A9" w:rsidR="005220BB" w:rsidRPr="00F372EE" w:rsidRDefault="00C8377A" w:rsidP="009E7D7D">
                    <w:pPr>
                      <w:pStyle w:val="Bibliography"/>
                      <w:jc w:val="both"/>
                      <w:rPr>
                        <w:noProof/>
                        <w:sz w:val="18"/>
                        <w:szCs w:val="18"/>
                      </w:rPr>
                    </w:pPr>
                    <w:r w:rsidRPr="00C8377A">
                      <w:rPr>
                        <w:noProof/>
                        <w:sz w:val="18"/>
                        <w:szCs w:val="18"/>
                      </w:rPr>
                      <w:t>N. Ruiz, Y. Li, V. Jampani, Y. Pritch, M. Rubinstein, K. Aberman, “DreamBooth: Fine Tuning Text-to-Image Diffusion Models for Subject-Driven Generation”, in Boston University, 2023.</w:t>
                    </w:r>
                  </w:p>
                </w:tc>
              </w:tr>
              <w:tr w:rsidR="005220BB" w:rsidRPr="00F372EE" w14:paraId="073B95A5" w14:textId="77777777" w:rsidTr="0002766E">
                <w:trPr>
                  <w:trHeight w:val="451"/>
                  <w:tblCellSpacing w:w="15" w:type="dxa"/>
                </w:trPr>
                <w:tc>
                  <w:tcPr>
                    <w:tcW w:w="340" w:type="pct"/>
                    <w:hideMark/>
                  </w:tcPr>
                  <w:p w14:paraId="40E882F8" w14:textId="77777777" w:rsidR="005220BB" w:rsidRPr="00F372EE" w:rsidRDefault="005220BB" w:rsidP="009E7D7D">
                    <w:pPr>
                      <w:pStyle w:val="Bibliography"/>
                      <w:jc w:val="both"/>
                      <w:rPr>
                        <w:noProof/>
                        <w:sz w:val="18"/>
                        <w:szCs w:val="18"/>
                      </w:rPr>
                    </w:pPr>
                    <w:r w:rsidRPr="00F372EE">
                      <w:rPr>
                        <w:noProof/>
                        <w:sz w:val="18"/>
                        <w:szCs w:val="18"/>
                      </w:rPr>
                      <w:t xml:space="preserve">[6] </w:t>
                    </w:r>
                  </w:p>
                </w:tc>
                <w:tc>
                  <w:tcPr>
                    <w:tcW w:w="4567" w:type="pct"/>
                    <w:hideMark/>
                  </w:tcPr>
                  <w:p w14:paraId="32F54A99" w14:textId="61E6B0F1" w:rsidR="005220BB" w:rsidRPr="00F372EE" w:rsidRDefault="009F79A1" w:rsidP="009E7D7D">
                    <w:pPr>
                      <w:pStyle w:val="Bibliography"/>
                      <w:jc w:val="both"/>
                      <w:rPr>
                        <w:sz w:val="18"/>
                        <w:szCs w:val="18"/>
                      </w:rPr>
                    </w:pPr>
                    <w:r w:rsidRPr="009F79A1">
                      <w:rPr>
                        <w:noProof/>
                        <w:sz w:val="18"/>
                        <w:szCs w:val="18"/>
                      </w:rPr>
                      <w:t>A. Hertz, R. Mokady, J. Tenenbaum, K. Aberman1, Y. Pritch, and D. Cohen, "Prompt-to-Prompt Image Editing with Cross Attention Control", Google Research, The Blavatnik School of Computer Science, Tel Aviv University, 2022</w:t>
                    </w:r>
                  </w:p>
                </w:tc>
              </w:tr>
              <w:tr w:rsidR="005220BB" w:rsidRPr="00F372EE" w14:paraId="6405352D" w14:textId="77777777" w:rsidTr="0002766E">
                <w:trPr>
                  <w:trHeight w:val="157"/>
                  <w:tblCellSpacing w:w="15" w:type="dxa"/>
                </w:trPr>
                <w:tc>
                  <w:tcPr>
                    <w:tcW w:w="340" w:type="pct"/>
                    <w:hideMark/>
                  </w:tcPr>
                  <w:p w14:paraId="13E8880D" w14:textId="77777777" w:rsidR="005220BB" w:rsidRPr="00F372EE" w:rsidRDefault="005220BB" w:rsidP="009E7D7D">
                    <w:pPr>
                      <w:pStyle w:val="Bibliography"/>
                      <w:jc w:val="both"/>
                      <w:rPr>
                        <w:noProof/>
                        <w:sz w:val="18"/>
                        <w:szCs w:val="18"/>
                      </w:rPr>
                    </w:pPr>
                    <w:r w:rsidRPr="00F372EE">
                      <w:rPr>
                        <w:noProof/>
                        <w:sz w:val="18"/>
                        <w:szCs w:val="18"/>
                      </w:rPr>
                      <w:t xml:space="preserve">[7] </w:t>
                    </w:r>
                  </w:p>
                </w:tc>
                <w:tc>
                  <w:tcPr>
                    <w:tcW w:w="4567" w:type="pct"/>
                    <w:hideMark/>
                  </w:tcPr>
                  <w:p w14:paraId="44A91045" w14:textId="77777777" w:rsidR="005220BB" w:rsidRDefault="00571CE3" w:rsidP="009E7D7D">
                    <w:pPr>
                      <w:pStyle w:val="Bibliography"/>
                      <w:jc w:val="both"/>
                      <w:rPr>
                        <w:noProof/>
                        <w:sz w:val="18"/>
                        <w:szCs w:val="18"/>
                      </w:rPr>
                    </w:pPr>
                    <w:r w:rsidRPr="00571CE3">
                      <w:rPr>
                        <w:noProof/>
                        <w:sz w:val="18"/>
                        <w:szCs w:val="18"/>
                      </w:rPr>
                      <w:t>N. Tumanyan, M. Geyer, S. Bagon, and T. Dekel "Plug-and-Play Diffusion Features for Text-Driven Image-to-Image Translation" in Weizmann Institute of Science, 2022.</w:t>
                    </w:r>
                  </w:p>
                  <w:p w14:paraId="5AB81B89" w14:textId="4BFFA860" w:rsidR="005220BB" w:rsidRPr="00571CE3" w:rsidRDefault="005220BB" w:rsidP="00571CE3"/>
                </w:tc>
              </w:tr>
              <w:tr w:rsidR="005220BB" w:rsidRPr="00F372EE" w14:paraId="02042B05" w14:textId="77777777" w:rsidTr="0002766E">
                <w:trPr>
                  <w:trHeight w:val="157"/>
                  <w:tblCellSpacing w:w="15" w:type="dxa"/>
                </w:trPr>
                <w:tc>
                  <w:tcPr>
                    <w:tcW w:w="340" w:type="pct"/>
                    <w:hideMark/>
                  </w:tcPr>
                  <w:p w14:paraId="36D5FA75" w14:textId="77777777" w:rsidR="005220BB" w:rsidRPr="00F372EE" w:rsidRDefault="005220BB" w:rsidP="009E7D7D">
                    <w:pPr>
                      <w:pStyle w:val="Bibliography"/>
                      <w:jc w:val="both"/>
                      <w:rPr>
                        <w:noProof/>
                        <w:sz w:val="18"/>
                        <w:szCs w:val="18"/>
                      </w:rPr>
                    </w:pPr>
                    <w:r w:rsidRPr="00F372EE">
                      <w:rPr>
                        <w:noProof/>
                        <w:sz w:val="18"/>
                        <w:szCs w:val="18"/>
                      </w:rPr>
                      <w:t xml:space="preserve">[8] </w:t>
                    </w:r>
                  </w:p>
                </w:tc>
                <w:tc>
                  <w:tcPr>
                    <w:tcW w:w="4567" w:type="pct"/>
                    <w:hideMark/>
                  </w:tcPr>
                  <w:p w14:paraId="49F61EB0" w14:textId="586EF0CF" w:rsidR="005220BB" w:rsidRPr="00F372EE" w:rsidRDefault="001120A4" w:rsidP="009E7D7D">
                    <w:pPr>
                      <w:pStyle w:val="Bibliography"/>
                      <w:jc w:val="both"/>
                      <w:rPr>
                        <w:noProof/>
                        <w:sz w:val="18"/>
                        <w:szCs w:val="18"/>
                      </w:rPr>
                    </w:pPr>
                    <w:r w:rsidRPr="001120A4">
                      <w:rPr>
                        <w:noProof/>
                        <w:sz w:val="18"/>
                        <w:szCs w:val="18"/>
                      </w:rPr>
                      <w:t>H. Chen, Y. Zhang, S. Wu, X. Wang, X. Duan, Y. Zhou, and W. Zhu "DisenBooth: Identity-Preserving Disentangled Tuning for Subject-Driven Text-to-Image Generation" in Department of Computer Science and Technology, Tsinghua University, Beijing National Resear</w:t>
                    </w:r>
                  </w:p>
                </w:tc>
              </w:tr>
              <w:tr w:rsidR="005220BB" w:rsidRPr="00F372EE" w14:paraId="0CD167E9" w14:textId="77777777" w:rsidTr="0002766E">
                <w:trPr>
                  <w:trHeight w:val="157"/>
                  <w:tblCellSpacing w:w="15" w:type="dxa"/>
                </w:trPr>
                <w:tc>
                  <w:tcPr>
                    <w:tcW w:w="340" w:type="pct"/>
                    <w:hideMark/>
                  </w:tcPr>
                  <w:p w14:paraId="74F31390" w14:textId="77777777" w:rsidR="005220BB" w:rsidRPr="00F372EE" w:rsidRDefault="005220BB" w:rsidP="009E7D7D">
                    <w:pPr>
                      <w:pStyle w:val="Bibliography"/>
                      <w:jc w:val="both"/>
                      <w:rPr>
                        <w:noProof/>
                        <w:sz w:val="18"/>
                        <w:szCs w:val="18"/>
                      </w:rPr>
                    </w:pPr>
                    <w:r w:rsidRPr="00F372EE">
                      <w:rPr>
                        <w:noProof/>
                        <w:sz w:val="18"/>
                        <w:szCs w:val="18"/>
                      </w:rPr>
                      <w:t xml:space="preserve">[9] </w:t>
                    </w:r>
                  </w:p>
                </w:tc>
                <w:tc>
                  <w:tcPr>
                    <w:tcW w:w="4567" w:type="pct"/>
                    <w:hideMark/>
                  </w:tcPr>
                  <w:p w14:paraId="2C4276B9" w14:textId="2F49DE8D" w:rsidR="005220BB" w:rsidRPr="00F372EE" w:rsidRDefault="00C1318B" w:rsidP="009E7D7D">
                    <w:pPr>
                      <w:pStyle w:val="Bibliography"/>
                      <w:jc w:val="both"/>
                      <w:rPr>
                        <w:noProof/>
                        <w:sz w:val="18"/>
                        <w:szCs w:val="18"/>
                      </w:rPr>
                    </w:pPr>
                    <w:r w:rsidRPr="00C1318B">
                      <w:rPr>
                        <w:noProof/>
                        <w:sz w:val="18"/>
                        <w:szCs w:val="18"/>
                      </w:rPr>
                      <w:t>B. Kawar, S. Zada, O. Lang, O. Tov, H. Chang, T. Dekel, I. Mosseri, and M. Irani "Imagic: Text-Based Real Image Editing with Diffusion Models" in Weizmann Institute of Science, 2022.</w:t>
                    </w:r>
                  </w:p>
                </w:tc>
              </w:tr>
            </w:tbl>
            <w:p w14:paraId="541AC013" w14:textId="77777777" w:rsidR="005220BB" w:rsidRPr="00F372EE" w:rsidRDefault="005220BB" w:rsidP="009E7D7D">
              <w:pPr>
                <w:jc w:val="both"/>
                <w:rPr>
                  <w:rFonts w:eastAsia="Times New Roman"/>
                  <w:noProof/>
                  <w:sz w:val="18"/>
                  <w:szCs w:val="18"/>
                </w:rPr>
              </w:pPr>
            </w:p>
            <w:p w14:paraId="21478B05" w14:textId="77777777" w:rsidR="005220BB" w:rsidRPr="00F372EE" w:rsidRDefault="005220BB" w:rsidP="009E7D7D">
              <w:pPr>
                <w:jc w:val="both"/>
                <w:rPr>
                  <w:sz w:val="18"/>
                  <w:szCs w:val="18"/>
                </w:rPr>
                <w:sectPr w:rsidR="005220BB" w:rsidRPr="00F372EE" w:rsidSect="005C2FF4">
                  <w:type w:val="continuous"/>
                  <w:pgSz w:w="11906" w:h="16838" w:code="9"/>
                  <w:pgMar w:top="1077" w:right="907" w:bottom="1077" w:left="907" w:header="720" w:footer="720" w:gutter="0"/>
                  <w:cols w:num="2" w:space="360"/>
                  <w:docGrid w:linePitch="360"/>
                </w:sectPr>
              </w:pPr>
              <w:r w:rsidRPr="00F372EE">
                <w:rPr>
                  <w:b/>
                  <w:bCs/>
                  <w:noProof/>
                  <w:sz w:val="18"/>
                  <w:szCs w:val="18"/>
                </w:rPr>
                <w:fldChar w:fldCharType="end"/>
              </w:r>
            </w:p>
          </w:sdtContent>
        </w:sdt>
      </w:sdtContent>
    </w:sdt>
    <w:p w14:paraId="4DF725C2" w14:textId="44D8C271" w:rsidR="003D1F30" w:rsidRPr="002C51FC" w:rsidRDefault="003D1F30" w:rsidP="002C51FC">
      <w:pPr>
        <w:tabs>
          <w:tab w:val="left" w:pos="3504"/>
        </w:tabs>
        <w:jc w:val="both"/>
        <w:rPr>
          <w:sz w:val="18"/>
          <w:szCs w:val="18"/>
          <w:lang w:val="x-none"/>
        </w:rPr>
      </w:pPr>
    </w:p>
    <w:sectPr w:rsidR="003D1F30" w:rsidRPr="002C51FC" w:rsidSect="005C2FF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8CD6B" w14:textId="77777777" w:rsidR="00DF4D68" w:rsidRDefault="00DF4D68" w:rsidP="001A3B3D">
      <w:r>
        <w:separator/>
      </w:r>
    </w:p>
  </w:endnote>
  <w:endnote w:type="continuationSeparator" w:id="0">
    <w:p w14:paraId="0F9B67F9" w14:textId="77777777" w:rsidR="00DF4D68" w:rsidRDefault="00DF4D68" w:rsidP="001A3B3D">
      <w:r>
        <w:continuationSeparator/>
      </w:r>
    </w:p>
  </w:endnote>
  <w:endnote w:type="continuationNotice" w:id="1">
    <w:p w14:paraId="3E9A4FF6" w14:textId="77777777" w:rsidR="00DF4D68" w:rsidRDefault="00DF4D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D8C23" w14:textId="72461878" w:rsidR="00571DA9" w:rsidRDefault="00571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E1EA1" w14:textId="0625B479" w:rsidR="00571DA9" w:rsidRDefault="00571D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AF53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19F38" w14:textId="77777777" w:rsidR="00F24C63" w:rsidRPr="006F6D3D" w:rsidRDefault="00F24C63"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0A0BD" w14:textId="77777777" w:rsidR="00DF4D68" w:rsidRDefault="00DF4D68" w:rsidP="001A3B3D">
      <w:r>
        <w:separator/>
      </w:r>
    </w:p>
  </w:footnote>
  <w:footnote w:type="continuationSeparator" w:id="0">
    <w:p w14:paraId="06398CB7" w14:textId="77777777" w:rsidR="00DF4D68" w:rsidRDefault="00DF4D68" w:rsidP="001A3B3D">
      <w:r>
        <w:continuationSeparator/>
      </w:r>
    </w:p>
  </w:footnote>
  <w:footnote w:type="continuationNotice" w:id="1">
    <w:p w14:paraId="3E68CB82" w14:textId="77777777" w:rsidR="00DF4D68" w:rsidRDefault="00DF4D68"/>
  </w:footnote>
  <w:footnote w:id="2">
    <w:p w14:paraId="1F4F902B" w14:textId="7B026ACC" w:rsidR="005D183D" w:rsidRPr="006C0425" w:rsidRDefault="005D183D">
      <w:pPr>
        <w:pStyle w:val="FootnoteText"/>
        <w:rPr>
          <w:sz w:val="16"/>
          <w:szCs w:val="16"/>
        </w:rPr>
      </w:pPr>
      <w:r w:rsidRPr="006C0425">
        <w:rPr>
          <w:rStyle w:val="FootnoteReference"/>
          <w:sz w:val="16"/>
          <w:szCs w:val="16"/>
        </w:rPr>
        <w:footnoteRef/>
      </w:r>
      <w:r w:rsidRPr="006C0425">
        <w:rPr>
          <w:sz w:val="16"/>
          <w:szCs w:val="16"/>
        </w:rPr>
        <w:t xml:space="preserve"> </w:t>
      </w:r>
      <w:r w:rsidR="00CF2A23" w:rsidRPr="006C0425">
        <w:rPr>
          <w:sz w:val="16"/>
          <w:szCs w:val="16"/>
        </w:rPr>
        <w:t>You can c</w:t>
      </w:r>
      <w:r w:rsidR="0019773B" w:rsidRPr="006C0425">
        <w:rPr>
          <w:sz w:val="16"/>
          <w:szCs w:val="16"/>
        </w:rPr>
        <w:t xml:space="preserve">heck our project on </w:t>
      </w:r>
      <w:hyperlink r:id="rId1" w:history="1">
        <w:r w:rsidR="0019773B" w:rsidRPr="006C0425">
          <w:rPr>
            <w:rStyle w:val="Hyperlink"/>
            <w:sz w:val="16"/>
            <w:szCs w:val="16"/>
          </w:rPr>
          <w:t>hugging face</w:t>
        </w:r>
      </w:hyperlink>
      <w:r w:rsidR="00AE2469" w:rsidRPr="006C0425">
        <w:rPr>
          <w:sz w:val="16"/>
          <w:szCs w:val="16"/>
        </w:rPr>
        <w:br/>
        <w:t xml:space="preserve">  and our generated </w:t>
      </w:r>
      <w:hyperlink r:id="rId2" w:history="1">
        <w:r w:rsidR="00AE2469" w:rsidRPr="006C0425">
          <w:rPr>
            <w:rStyle w:val="Hyperlink"/>
            <w:sz w:val="16"/>
            <w:szCs w:val="16"/>
          </w:rPr>
          <w:t>dataset</w:t>
        </w:r>
      </w:hyperlink>
    </w:p>
  </w:footnote>
  <w:footnote w:id="3">
    <w:p w14:paraId="34019471" w14:textId="0AF7BFD3" w:rsidR="00B42067" w:rsidRPr="00B42067" w:rsidRDefault="00B42067" w:rsidP="00B42067">
      <w:pPr>
        <w:pStyle w:val="Bibliography"/>
        <w:jc w:val="left"/>
        <w:rPr>
          <w:noProof/>
          <w:sz w:val="18"/>
          <w:szCs w:val="18"/>
        </w:rPr>
      </w:pPr>
      <w:r>
        <w:rPr>
          <w:rStyle w:val="FootnoteReference"/>
        </w:rPr>
        <w:footnoteRef/>
      </w:r>
      <w:r>
        <w:t xml:space="preserve"> </w:t>
      </w:r>
      <w:r w:rsidR="00D44527">
        <w:rPr>
          <w:noProof/>
          <w:sz w:val="18"/>
          <w:szCs w:val="18"/>
        </w:rPr>
        <w:t>U</w:t>
      </w:r>
      <w:r w:rsidRPr="002B33B5">
        <w:rPr>
          <w:noProof/>
          <w:sz w:val="18"/>
          <w:szCs w:val="18"/>
        </w:rPr>
        <w:t>nsplash</w:t>
      </w:r>
      <w:r w:rsidR="00F3164E">
        <w:rPr>
          <w:noProof/>
          <w:sz w:val="18"/>
          <w:szCs w:val="18"/>
        </w:rPr>
        <w:t xml:space="preserve"> </w:t>
      </w:r>
      <w:hyperlink r:id="rId3" w:history="1">
        <w:r w:rsidR="00F3164E" w:rsidRPr="00D44527">
          <w:rPr>
            <w:rStyle w:val="Hyperlink"/>
            <w:noProof/>
            <w:sz w:val="18"/>
            <w:szCs w:val="18"/>
          </w:rPr>
          <w:t>website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AB936" w14:textId="77777777" w:rsidR="00571DA9" w:rsidRDefault="00571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FDB4F" w14:textId="2C91D932" w:rsidR="00571DA9" w:rsidRDefault="00571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B1E10" w14:textId="6F89499D" w:rsidR="00571DA9" w:rsidRDefault="00571DA9">
    <w:pPr>
      <w:pStyle w:val="Header"/>
    </w:pPr>
  </w:p>
</w:hdr>
</file>

<file path=word/intelligence2.xml><?xml version="1.0" encoding="utf-8"?>
<int2:intelligence xmlns:int2="http://schemas.microsoft.com/office/intelligence/2020/intelligence" xmlns:oel="http://schemas.microsoft.com/office/2019/extlst">
  <int2:observations>
    <int2:textHash int2:hashCode="hYVEl8USAa3whl" int2:id="rr5weJ8v">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1890"/>
        </w:tabs>
        <w:ind w:left="1890" w:firstLine="0"/>
      </w:pPr>
      <w:rPr>
        <w:rFonts w:ascii="Symbol" w:hAnsi="Symbol" w:hint="default"/>
      </w:rPr>
    </w:lvl>
    <w:lvl w:ilvl="1">
      <w:start w:val="1"/>
      <w:numFmt w:val="bullet"/>
      <w:lvlText w:val=""/>
      <w:lvlJc w:val="left"/>
      <w:pPr>
        <w:tabs>
          <w:tab w:val="num" w:pos="2610"/>
        </w:tabs>
        <w:ind w:left="2970" w:hanging="360"/>
      </w:pPr>
      <w:rPr>
        <w:rFonts w:ascii="Symbol" w:hAnsi="Symbol" w:hint="default"/>
      </w:rPr>
    </w:lvl>
    <w:lvl w:ilvl="2">
      <w:start w:val="1"/>
      <w:numFmt w:val="bullet"/>
      <w:lvlText w:val="o"/>
      <w:lvlJc w:val="left"/>
      <w:pPr>
        <w:tabs>
          <w:tab w:val="num" w:pos="3330"/>
        </w:tabs>
        <w:ind w:left="3690" w:hanging="360"/>
      </w:pPr>
      <w:rPr>
        <w:rFonts w:ascii="Courier New" w:hAnsi="Courier New" w:cs="Courier New" w:hint="default"/>
      </w:rPr>
    </w:lvl>
    <w:lvl w:ilvl="3">
      <w:start w:val="1"/>
      <w:numFmt w:val="bullet"/>
      <w:lvlText w:val=""/>
      <w:lvlJc w:val="left"/>
      <w:pPr>
        <w:tabs>
          <w:tab w:val="num" w:pos="4050"/>
        </w:tabs>
        <w:ind w:left="4410" w:hanging="360"/>
      </w:pPr>
      <w:rPr>
        <w:rFonts w:ascii="Wingdings" w:hAnsi="Wingdings" w:hint="default"/>
      </w:rPr>
    </w:lvl>
    <w:lvl w:ilvl="4">
      <w:start w:val="1"/>
      <w:numFmt w:val="bullet"/>
      <w:lvlText w:val=""/>
      <w:lvlJc w:val="left"/>
      <w:pPr>
        <w:tabs>
          <w:tab w:val="num" w:pos="4770"/>
        </w:tabs>
        <w:ind w:left="5130" w:hanging="360"/>
      </w:pPr>
      <w:rPr>
        <w:rFonts w:ascii="Wingdings" w:hAnsi="Wingdings" w:hint="default"/>
      </w:rPr>
    </w:lvl>
    <w:lvl w:ilvl="5">
      <w:start w:val="1"/>
      <w:numFmt w:val="bullet"/>
      <w:lvlText w:val=""/>
      <w:lvlJc w:val="left"/>
      <w:pPr>
        <w:tabs>
          <w:tab w:val="num" w:pos="5490"/>
        </w:tabs>
        <w:ind w:left="5850" w:hanging="360"/>
      </w:pPr>
      <w:rPr>
        <w:rFonts w:ascii="Symbol" w:hAnsi="Symbol" w:hint="default"/>
      </w:rPr>
    </w:lvl>
    <w:lvl w:ilvl="6">
      <w:start w:val="1"/>
      <w:numFmt w:val="bullet"/>
      <w:lvlText w:val="o"/>
      <w:lvlJc w:val="left"/>
      <w:pPr>
        <w:tabs>
          <w:tab w:val="num" w:pos="6210"/>
        </w:tabs>
        <w:ind w:left="6570" w:hanging="360"/>
      </w:pPr>
      <w:rPr>
        <w:rFonts w:ascii="Courier New" w:hAnsi="Courier New" w:cs="Courier New" w:hint="default"/>
      </w:rPr>
    </w:lvl>
    <w:lvl w:ilvl="7">
      <w:start w:val="1"/>
      <w:numFmt w:val="bullet"/>
      <w:lvlText w:val=""/>
      <w:lvlJc w:val="left"/>
      <w:pPr>
        <w:tabs>
          <w:tab w:val="num" w:pos="6930"/>
        </w:tabs>
        <w:ind w:left="7290" w:hanging="360"/>
      </w:pPr>
      <w:rPr>
        <w:rFonts w:ascii="Wingdings" w:hAnsi="Wingdings" w:hint="default"/>
      </w:rPr>
    </w:lvl>
    <w:lvl w:ilvl="8">
      <w:start w:val="1"/>
      <w:numFmt w:val="bullet"/>
      <w:lvlText w:val=""/>
      <w:lvlJc w:val="left"/>
      <w:pPr>
        <w:tabs>
          <w:tab w:val="num" w:pos="7650"/>
        </w:tabs>
        <w:ind w:left="801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60D64F6"/>
    <w:multiLevelType w:val="hybridMultilevel"/>
    <w:tmpl w:val="FFFFFFFF"/>
    <w:lvl w:ilvl="0" w:tplc="259E7F4C">
      <w:start w:val="1"/>
      <w:numFmt w:val="lowerLetter"/>
      <w:lvlText w:val="%1."/>
      <w:lvlJc w:val="left"/>
      <w:pPr>
        <w:ind w:left="720" w:hanging="360"/>
      </w:pPr>
    </w:lvl>
    <w:lvl w:ilvl="1" w:tplc="0A409508">
      <w:start w:val="1"/>
      <w:numFmt w:val="lowerLetter"/>
      <w:lvlText w:val="%2."/>
      <w:lvlJc w:val="left"/>
      <w:pPr>
        <w:ind w:left="1440" w:hanging="360"/>
      </w:pPr>
    </w:lvl>
    <w:lvl w:ilvl="2" w:tplc="D79C394E">
      <w:start w:val="1"/>
      <w:numFmt w:val="lowerRoman"/>
      <w:lvlText w:val="%3."/>
      <w:lvlJc w:val="right"/>
      <w:pPr>
        <w:ind w:left="2160" w:hanging="180"/>
      </w:pPr>
    </w:lvl>
    <w:lvl w:ilvl="3" w:tplc="D52A2556">
      <w:start w:val="1"/>
      <w:numFmt w:val="decimal"/>
      <w:lvlText w:val="%4."/>
      <w:lvlJc w:val="left"/>
      <w:pPr>
        <w:ind w:left="2880" w:hanging="360"/>
      </w:pPr>
    </w:lvl>
    <w:lvl w:ilvl="4" w:tplc="C2189784">
      <w:start w:val="1"/>
      <w:numFmt w:val="lowerLetter"/>
      <w:lvlText w:val="%5."/>
      <w:lvlJc w:val="left"/>
      <w:pPr>
        <w:ind w:left="3600" w:hanging="360"/>
      </w:pPr>
    </w:lvl>
    <w:lvl w:ilvl="5" w:tplc="1D547C10">
      <w:start w:val="1"/>
      <w:numFmt w:val="lowerRoman"/>
      <w:lvlText w:val="%6."/>
      <w:lvlJc w:val="right"/>
      <w:pPr>
        <w:ind w:left="4320" w:hanging="180"/>
      </w:pPr>
    </w:lvl>
    <w:lvl w:ilvl="6" w:tplc="E35AB22C">
      <w:start w:val="1"/>
      <w:numFmt w:val="decimal"/>
      <w:lvlText w:val="%7."/>
      <w:lvlJc w:val="left"/>
      <w:pPr>
        <w:ind w:left="5040" w:hanging="360"/>
      </w:pPr>
    </w:lvl>
    <w:lvl w:ilvl="7" w:tplc="E5381CA8">
      <w:start w:val="1"/>
      <w:numFmt w:val="lowerLetter"/>
      <w:lvlText w:val="%8."/>
      <w:lvlJc w:val="left"/>
      <w:pPr>
        <w:ind w:left="5760" w:hanging="360"/>
      </w:pPr>
    </w:lvl>
    <w:lvl w:ilvl="8" w:tplc="AA8C3808">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DFF2E74"/>
    <w:multiLevelType w:val="hybridMultilevel"/>
    <w:tmpl w:val="C5F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1A80FBF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7914E58"/>
    <w:multiLevelType w:val="hybridMultilevel"/>
    <w:tmpl w:val="FC26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872863">
    <w:abstractNumId w:val="11"/>
  </w:num>
  <w:num w:numId="2" w16cid:durableId="1524703424">
    <w:abstractNumId w:val="15"/>
  </w:num>
  <w:num w:numId="3" w16cid:durableId="7755843">
    <w:abstractNumId w:val="21"/>
  </w:num>
  <w:num w:numId="4" w16cid:durableId="350182521">
    <w:abstractNumId w:val="14"/>
  </w:num>
  <w:num w:numId="5" w16cid:durableId="1057823147">
    <w:abstractNumId w:val="18"/>
  </w:num>
  <w:num w:numId="6" w16cid:durableId="883828988">
    <w:abstractNumId w:val="18"/>
  </w:num>
  <w:num w:numId="7" w16cid:durableId="1009648424">
    <w:abstractNumId w:val="18"/>
  </w:num>
  <w:num w:numId="8" w16cid:durableId="2143771839">
    <w:abstractNumId w:val="18"/>
  </w:num>
  <w:num w:numId="9" w16cid:durableId="877081619">
    <w:abstractNumId w:val="20"/>
  </w:num>
  <w:num w:numId="10" w16cid:durableId="502162518">
    <w:abstractNumId w:val="22"/>
  </w:num>
  <w:num w:numId="11" w16cid:durableId="58552578">
    <w:abstractNumId w:val="16"/>
  </w:num>
  <w:num w:numId="12" w16cid:durableId="1725135605">
    <w:abstractNumId w:val="13"/>
  </w:num>
  <w:num w:numId="13" w16cid:durableId="1100027792">
    <w:abstractNumId w:val="12"/>
  </w:num>
  <w:num w:numId="14" w16cid:durableId="747657662">
    <w:abstractNumId w:val="0"/>
  </w:num>
  <w:num w:numId="15" w16cid:durableId="1701395296">
    <w:abstractNumId w:val="10"/>
  </w:num>
  <w:num w:numId="16" w16cid:durableId="1080492429">
    <w:abstractNumId w:val="8"/>
  </w:num>
  <w:num w:numId="17" w16cid:durableId="91359072">
    <w:abstractNumId w:val="7"/>
  </w:num>
  <w:num w:numId="18" w16cid:durableId="197358352">
    <w:abstractNumId w:val="6"/>
  </w:num>
  <w:num w:numId="19" w16cid:durableId="768349783">
    <w:abstractNumId w:val="5"/>
  </w:num>
  <w:num w:numId="20" w16cid:durableId="746876493">
    <w:abstractNumId w:val="9"/>
  </w:num>
  <w:num w:numId="21" w16cid:durableId="694425592">
    <w:abstractNumId w:val="4"/>
  </w:num>
  <w:num w:numId="22" w16cid:durableId="874076068">
    <w:abstractNumId w:val="3"/>
  </w:num>
  <w:num w:numId="23" w16cid:durableId="584993545">
    <w:abstractNumId w:val="2"/>
  </w:num>
  <w:num w:numId="24" w16cid:durableId="2090036704">
    <w:abstractNumId w:val="1"/>
  </w:num>
  <w:num w:numId="25" w16cid:durableId="1658607610">
    <w:abstractNumId w:val="19"/>
  </w:num>
  <w:num w:numId="26" w16cid:durableId="1395589197">
    <w:abstractNumId w:val="17"/>
  </w:num>
  <w:num w:numId="27" w16cid:durableId="18744619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86"/>
    <w:rsid w:val="000059AE"/>
    <w:rsid w:val="00005A1D"/>
    <w:rsid w:val="00006CC2"/>
    <w:rsid w:val="00006D9F"/>
    <w:rsid w:val="00010E6B"/>
    <w:rsid w:val="0001382B"/>
    <w:rsid w:val="00013CB1"/>
    <w:rsid w:val="00013CC3"/>
    <w:rsid w:val="0001453A"/>
    <w:rsid w:val="00017A34"/>
    <w:rsid w:val="0001EE1A"/>
    <w:rsid w:val="0002278C"/>
    <w:rsid w:val="000237DE"/>
    <w:rsid w:val="00024D6F"/>
    <w:rsid w:val="00025975"/>
    <w:rsid w:val="0002766E"/>
    <w:rsid w:val="00027DCD"/>
    <w:rsid w:val="00027F8F"/>
    <w:rsid w:val="00030A4F"/>
    <w:rsid w:val="00035FCF"/>
    <w:rsid w:val="000410AA"/>
    <w:rsid w:val="00041984"/>
    <w:rsid w:val="00041A95"/>
    <w:rsid w:val="0004204F"/>
    <w:rsid w:val="00043257"/>
    <w:rsid w:val="00043E5C"/>
    <w:rsid w:val="00045F3D"/>
    <w:rsid w:val="000466AD"/>
    <w:rsid w:val="00046C43"/>
    <w:rsid w:val="0004781E"/>
    <w:rsid w:val="00052E14"/>
    <w:rsid w:val="00053B0A"/>
    <w:rsid w:val="000559D3"/>
    <w:rsid w:val="00060E57"/>
    <w:rsid w:val="00062625"/>
    <w:rsid w:val="00063C3B"/>
    <w:rsid w:val="0006490F"/>
    <w:rsid w:val="00065F52"/>
    <w:rsid w:val="0007016D"/>
    <w:rsid w:val="0007178E"/>
    <w:rsid w:val="00072009"/>
    <w:rsid w:val="0007273D"/>
    <w:rsid w:val="0007395B"/>
    <w:rsid w:val="000743BB"/>
    <w:rsid w:val="000746AA"/>
    <w:rsid w:val="00080588"/>
    <w:rsid w:val="00080DE7"/>
    <w:rsid w:val="00082A8A"/>
    <w:rsid w:val="0008339B"/>
    <w:rsid w:val="000848B0"/>
    <w:rsid w:val="00084F0C"/>
    <w:rsid w:val="000855C6"/>
    <w:rsid w:val="0008661F"/>
    <w:rsid w:val="00086FCE"/>
    <w:rsid w:val="0008758A"/>
    <w:rsid w:val="000912FA"/>
    <w:rsid w:val="00093408"/>
    <w:rsid w:val="00094E6F"/>
    <w:rsid w:val="00097020"/>
    <w:rsid w:val="0009799A"/>
    <w:rsid w:val="000A191B"/>
    <w:rsid w:val="000A3108"/>
    <w:rsid w:val="000A4787"/>
    <w:rsid w:val="000A680B"/>
    <w:rsid w:val="000A6CB4"/>
    <w:rsid w:val="000A6D77"/>
    <w:rsid w:val="000A7701"/>
    <w:rsid w:val="000B71B6"/>
    <w:rsid w:val="000B7480"/>
    <w:rsid w:val="000C00BB"/>
    <w:rsid w:val="000C1E68"/>
    <w:rsid w:val="000C254C"/>
    <w:rsid w:val="000C2E15"/>
    <w:rsid w:val="000C2E91"/>
    <w:rsid w:val="000D0C14"/>
    <w:rsid w:val="000D20F0"/>
    <w:rsid w:val="000D34D7"/>
    <w:rsid w:val="000D3F98"/>
    <w:rsid w:val="000D5370"/>
    <w:rsid w:val="000D5FF9"/>
    <w:rsid w:val="000E03D2"/>
    <w:rsid w:val="000E2B9E"/>
    <w:rsid w:val="000E2C3D"/>
    <w:rsid w:val="000E3023"/>
    <w:rsid w:val="000E3DE7"/>
    <w:rsid w:val="000E4213"/>
    <w:rsid w:val="000E4D04"/>
    <w:rsid w:val="000E62C4"/>
    <w:rsid w:val="000E74D4"/>
    <w:rsid w:val="000E7997"/>
    <w:rsid w:val="000F0520"/>
    <w:rsid w:val="000F2F04"/>
    <w:rsid w:val="000F41FF"/>
    <w:rsid w:val="000F54B3"/>
    <w:rsid w:val="000F6A25"/>
    <w:rsid w:val="000F6CFB"/>
    <w:rsid w:val="000F701D"/>
    <w:rsid w:val="000F74A2"/>
    <w:rsid w:val="00100461"/>
    <w:rsid w:val="001029F4"/>
    <w:rsid w:val="00104C88"/>
    <w:rsid w:val="0010645F"/>
    <w:rsid w:val="0010762A"/>
    <w:rsid w:val="001120A4"/>
    <w:rsid w:val="00112BF7"/>
    <w:rsid w:val="0011491B"/>
    <w:rsid w:val="00124859"/>
    <w:rsid w:val="00131EF3"/>
    <w:rsid w:val="00132016"/>
    <w:rsid w:val="00132109"/>
    <w:rsid w:val="001331C5"/>
    <w:rsid w:val="00133603"/>
    <w:rsid w:val="0013485B"/>
    <w:rsid w:val="00136691"/>
    <w:rsid w:val="00140232"/>
    <w:rsid w:val="00140793"/>
    <w:rsid w:val="00140E86"/>
    <w:rsid w:val="00141689"/>
    <w:rsid w:val="00142532"/>
    <w:rsid w:val="0014315F"/>
    <w:rsid w:val="0015007B"/>
    <w:rsid w:val="001572FE"/>
    <w:rsid w:val="001574A8"/>
    <w:rsid w:val="00160EEB"/>
    <w:rsid w:val="00162605"/>
    <w:rsid w:val="00164C4B"/>
    <w:rsid w:val="001652CD"/>
    <w:rsid w:val="00166EEF"/>
    <w:rsid w:val="00167E87"/>
    <w:rsid w:val="00174A9C"/>
    <w:rsid w:val="00184647"/>
    <w:rsid w:val="0018501B"/>
    <w:rsid w:val="00185EF0"/>
    <w:rsid w:val="0018660C"/>
    <w:rsid w:val="001914D3"/>
    <w:rsid w:val="0019235D"/>
    <w:rsid w:val="00195500"/>
    <w:rsid w:val="001960FF"/>
    <w:rsid w:val="00196CA4"/>
    <w:rsid w:val="001972CF"/>
    <w:rsid w:val="0019773B"/>
    <w:rsid w:val="001A04ED"/>
    <w:rsid w:val="001A1055"/>
    <w:rsid w:val="001A17F1"/>
    <w:rsid w:val="001A2EFD"/>
    <w:rsid w:val="001A3B3D"/>
    <w:rsid w:val="001B004C"/>
    <w:rsid w:val="001B2440"/>
    <w:rsid w:val="001B3C0F"/>
    <w:rsid w:val="001B5325"/>
    <w:rsid w:val="001B67DC"/>
    <w:rsid w:val="001B6AA6"/>
    <w:rsid w:val="001B7EB2"/>
    <w:rsid w:val="001C1D10"/>
    <w:rsid w:val="001C6A69"/>
    <w:rsid w:val="001D0130"/>
    <w:rsid w:val="001D26F4"/>
    <w:rsid w:val="001D3045"/>
    <w:rsid w:val="001D3147"/>
    <w:rsid w:val="001D3BF5"/>
    <w:rsid w:val="001D6BDC"/>
    <w:rsid w:val="001D71C1"/>
    <w:rsid w:val="001D793E"/>
    <w:rsid w:val="001D7E77"/>
    <w:rsid w:val="001E2063"/>
    <w:rsid w:val="001E29A7"/>
    <w:rsid w:val="001E2B91"/>
    <w:rsid w:val="001E2CFA"/>
    <w:rsid w:val="001E37F6"/>
    <w:rsid w:val="001E3D8A"/>
    <w:rsid w:val="001E4383"/>
    <w:rsid w:val="001E4DB7"/>
    <w:rsid w:val="001E5582"/>
    <w:rsid w:val="001E5B38"/>
    <w:rsid w:val="001F011D"/>
    <w:rsid w:val="001F2677"/>
    <w:rsid w:val="001F4BAC"/>
    <w:rsid w:val="001F6372"/>
    <w:rsid w:val="001F67A5"/>
    <w:rsid w:val="001F7DCE"/>
    <w:rsid w:val="00201BDC"/>
    <w:rsid w:val="00202CEC"/>
    <w:rsid w:val="00202CED"/>
    <w:rsid w:val="002034FD"/>
    <w:rsid w:val="002037D8"/>
    <w:rsid w:val="00204147"/>
    <w:rsid w:val="00210A70"/>
    <w:rsid w:val="00210F1A"/>
    <w:rsid w:val="00212383"/>
    <w:rsid w:val="00212651"/>
    <w:rsid w:val="0021419F"/>
    <w:rsid w:val="00215050"/>
    <w:rsid w:val="002153F2"/>
    <w:rsid w:val="00217746"/>
    <w:rsid w:val="00224AE3"/>
    <w:rsid w:val="002254A9"/>
    <w:rsid w:val="00226478"/>
    <w:rsid w:val="002308BC"/>
    <w:rsid w:val="00230ED6"/>
    <w:rsid w:val="00231DCD"/>
    <w:rsid w:val="00232077"/>
    <w:rsid w:val="0023271A"/>
    <w:rsid w:val="00232EAA"/>
    <w:rsid w:val="00233D97"/>
    <w:rsid w:val="002347A2"/>
    <w:rsid w:val="002350D1"/>
    <w:rsid w:val="002353CF"/>
    <w:rsid w:val="002375E2"/>
    <w:rsid w:val="0024120B"/>
    <w:rsid w:val="00241646"/>
    <w:rsid w:val="002439B9"/>
    <w:rsid w:val="00244025"/>
    <w:rsid w:val="002457B0"/>
    <w:rsid w:val="00246070"/>
    <w:rsid w:val="0025105D"/>
    <w:rsid w:val="00251C71"/>
    <w:rsid w:val="002531D8"/>
    <w:rsid w:val="00257A91"/>
    <w:rsid w:val="00261C57"/>
    <w:rsid w:val="00261EFE"/>
    <w:rsid w:val="002635BB"/>
    <w:rsid w:val="00264A17"/>
    <w:rsid w:val="002651AA"/>
    <w:rsid w:val="002655A7"/>
    <w:rsid w:val="00265EEA"/>
    <w:rsid w:val="00266D9F"/>
    <w:rsid w:val="00271D59"/>
    <w:rsid w:val="0027273F"/>
    <w:rsid w:val="002741F7"/>
    <w:rsid w:val="0028030B"/>
    <w:rsid w:val="002818C1"/>
    <w:rsid w:val="00281ECD"/>
    <w:rsid w:val="00282221"/>
    <w:rsid w:val="00282E48"/>
    <w:rsid w:val="00284CBD"/>
    <w:rsid w:val="00284E6E"/>
    <w:rsid w:val="002850E3"/>
    <w:rsid w:val="00286469"/>
    <w:rsid w:val="00287419"/>
    <w:rsid w:val="00287780"/>
    <w:rsid w:val="00290225"/>
    <w:rsid w:val="00290459"/>
    <w:rsid w:val="0029075F"/>
    <w:rsid w:val="00296778"/>
    <w:rsid w:val="00297539"/>
    <w:rsid w:val="00297913"/>
    <w:rsid w:val="002A21B7"/>
    <w:rsid w:val="002A28F3"/>
    <w:rsid w:val="002A2D94"/>
    <w:rsid w:val="002A3733"/>
    <w:rsid w:val="002A52A1"/>
    <w:rsid w:val="002B0815"/>
    <w:rsid w:val="002B2ADD"/>
    <w:rsid w:val="002B2B73"/>
    <w:rsid w:val="002B3158"/>
    <w:rsid w:val="002B33B5"/>
    <w:rsid w:val="002B69C0"/>
    <w:rsid w:val="002C0C96"/>
    <w:rsid w:val="002C20BF"/>
    <w:rsid w:val="002C4DF2"/>
    <w:rsid w:val="002C4F09"/>
    <w:rsid w:val="002C5096"/>
    <w:rsid w:val="002C51FC"/>
    <w:rsid w:val="002C58F6"/>
    <w:rsid w:val="002D1515"/>
    <w:rsid w:val="002D19C1"/>
    <w:rsid w:val="002D6A34"/>
    <w:rsid w:val="002D7050"/>
    <w:rsid w:val="002D763C"/>
    <w:rsid w:val="002E1EDC"/>
    <w:rsid w:val="002E47C7"/>
    <w:rsid w:val="002E4B09"/>
    <w:rsid w:val="002E5C50"/>
    <w:rsid w:val="002E6111"/>
    <w:rsid w:val="002F0EE6"/>
    <w:rsid w:val="002F221B"/>
    <w:rsid w:val="002F3224"/>
    <w:rsid w:val="002F5A12"/>
    <w:rsid w:val="002F6092"/>
    <w:rsid w:val="0030251E"/>
    <w:rsid w:val="00304508"/>
    <w:rsid w:val="00304731"/>
    <w:rsid w:val="00304A2A"/>
    <w:rsid w:val="00306590"/>
    <w:rsid w:val="003077C8"/>
    <w:rsid w:val="00311974"/>
    <w:rsid w:val="0031328D"/>
    <w:rsid w:val="003139ED"/>
    <w:rsid w:val="00313CCD"/>
    <w:rsid w:val="00314154"/>
    <w:rsid w:val="00321C27"/>
    <w:rsid w:val="00324920"/>
    <w:rsid w:val="00326999"/>
    <w:rsid w:val="003274B9"/>
    <w:rsid w:val="003309B0"/>
    <w:rsid w:val="00330F7B"/>
    <w:rsid w:val="0033215A"/>
    <w:rsid w:val="003321CE"/>
    <w:rsid w:val="00334220"/>
    <w:rsid w:val="003343E2"/>
    <w:rsid w:val="00334FAF"/>
    <w:rsid w:val="003355EE"/>
    <w:rsid w:val="00336284"/>
    <w:rsid w:val="00343BC7"/>
    <w:rsid w:val="00344470"/>
    <w:rsid w:val="00344AC1"/>
    <w:rsid w:val="003511E3"/>
    <w:rsid w:val="00351446"/>
    <w:rsid w:val="00354FCF"/>
    <w:rsid w:val="00355DA2"/>
    <w:rsid w:val="003561A7"/>
    <w:rsid w:val="0035638B"/>
    <w:rsid w:val="00362B00"/>
    <w:rsid w:val="00366382"/>
    <w:rsid w:val="00366A0F"/>
    <w:rsid w:val="00367CBE"/>
    <w:rsid w:val="00367DF0"/>
    <w:rsid w:val="00374F29"/>
    <w:rsid w:val="00375371"/>
    <w:rsid w:val="0037635B"/>
    <w:rsid w:val="00376F25"/>
    <w:rsid w:val="003776E6"/>
    <w:rsid w:val="00377A64"/>
    <w:rsid w:val="00377DCE"/>
    <w:rsid w:val="00381A74"/>
    <w:rsid w:val="00383706"/>
    <w:rsid w:val="00384A9F"/>
    <w:rsid w:val="00387B0F"/>
    <w:rsid w:val="003911A1"/>
    <w:rsid w:val="00393019"/>
    <w:rsid w:val="003933AF"/>
    <w:rsid w:val="003A0166"/>
    <w:rsid w:val="003A19E2"/>
    <w:rsid w:val="003A2E0B"/>
    <w:rsid w:val="003A4D33"/>
    <w:rsid w:val="003B2B40"/>
    <w:rsid w:val="003B377B"/>
    <w:rsid w:val="003B403D"/>
    <w:rsid w:val="003B46C9"/>
    <w:rsid w:val="003B4E04"/>
    <w:rsid w:val="003B53AE"/>
    <w:rsid w:val="003B65DB"/>
    <w:rsid w:val="003B7BDA"/>
    <w:rsid w:val="003C03C9"/>
    <w:rsid w:val="003C354A"/>
    <w:rsid w:val="003C50AB"/>
    <w:rsid w:val="003C71D3"/>
    <w:rsid w:val="003D19E0"/>
    <w:rsid w:val="003D1F30"/>
    <w:rsid w:val="003D26F4"/>
    <w:rsid w:val="003D2D8B"/>
    <w:rsid w:val="003D3B8D"/>
    <w:rsid w:val="003D5969"/>
    <w:rsid w:val="003E0315"/>
    <w:rsid w:val="003E0567"/>
    <w:rsid w:val="003E5FE7"/>
    <w:rsid w:val="003E7494"/>
    <w:rsid w:val="003F1AC4"/>
    <w:rsid w:val="003F311B"/>
    <w:rsid w:val="003F3420"/>
    <w:rsid w:val="003F4977"/>
    <w:rsid w:val="003F5143"/>
    <w:rsid w:val="003F56F1"/>
    <w:rsid w:val="003F5A08"/>
    <w:rsid w:val="003F6317"/>
    <w:rsid w:val="003F6485"/>
    <w:rsid w:val="003F675D"/>
    <w:rsid w:val="00400C28"/>
    <w:rsid w:val="004076E8"/>
    <w:rsid w:val="004077FD"/>
    <w:rsid w:val="00407AC5"/>
    <w:rsid w:val="004144B5"/>
    <w:rsid w:val="004168DB"/>
    <w:rsid w:val="00420716"/>
    <w:rsid w:val="00420B1B"/>
    <w:rsid w:val="00421370"/>
    <w:rsid w:val="00424B38"/>
    <w:rsid w:val="0042501E"/>
    <w:rsid w:val="00427123"/>
    <w:rsid w:val="004325FB"/>
    <w:rsid w:val="0043327A"/>
    <w:rsid w:val="004337FF"/>
    <w:rsid w:val="004343F7"/>
    <w:rsid w:val="00435772"/>
    <w:rsid w:val="00435FD0"/>
    <w:rsid w:val="00436072"/>
    <w:rsid w:val="00436338"/>
    <w:rsid w:val="00437194"/>
    <w:rsid w:val="00440B41"/>
    <w:rsid w:val="00440F42"/>
    <w:rsid w:val="00442EBE"/>
    <w:rsid w:val="004432BA"/>
    <w:rsid w:val="0044407E"/>
    <w:rsid w:val="00445E41"/>
    <w:rsid w:val="00447BB9"/>
    <w:rsid w:val="00447D38"/>
    <w:rsid w:val="0046031D"/>
    <w:rsid w:val="00462D77"/>
    <w:rsid w:val="00464256"/>
    <w:rsid w:val="00465D82"/>
    <w:rsid w:val="00465F54"/>
    <w:rsid w:val="004662E1"/>
    <w:rsid w:val="00471941"/>
    <w:rsid w:val="00473381"/>
    <w:rsid w:val="00473A27"/>
    <w:rsid w:val="00473A2E"/>
    <w:rsid w:val="00473AC9"/>
    <w:rsid w:val="00476812"/>
    <w:rsid w:val="00476A04"/>
    <w:rsid w:val="004867B2"/>
    <w:rsid w:val="00487310"/>
    <w:rsid w:val="004875E4"/>
    <w:rsid w:val="00491045"/>
    <w:rsid w:val="0049566C"/>
    <w:rsid w:val="0049644F"/>
    <w:rsid w:val="00496604"/>
    <w:rsid w:val="00497D52"/>
    <w:rsid w:val="004A074B"/>
    <w:rsid w:val="004A13F0"/>
    <w:rsid w:val="004A1FDD"/>
    <w:rsid w:val="004A3676"/>
    <w:rsid w:val="004A706C"/>
    <w:rsid w:val="004A752A"/>
    <w:rsid w:val="004B0683"/>
    <w:rsid w:val="004B5501"/>
    <w:rsid w:val="004B575F"/>
    <w:rsid w:val="004C00B9"/>
    <w:rsid w:val="004C0CF0"/>
    <w:rsid w:val="004C0D20"/>
    <w:rsid w:val="004C3A76"/>
    <w:rsid w:val="004C532B"/>
    <w:rsid w:val="004C6E8A"/>
    <w:rsid w:val="004C71D7"/>
    <w:rsid w:val="004C769A"/>
    <w:rsid w:val="004C77BA"/>
    <w:rsid w:val="004C7B52"/>
    <w:rsid w:val="004D159C"/>
    <w:rsid w:val="004D3573"/>
    <w:rsid w:val="004D47D8"/>
    <w:rsid w:val="004D6160"/>
    <w:rsid w:val="004D68AF"/>
    <w:rsid w:val="004D70D4"/>
    <w:rsid w:val="004D72B5"/>
    <w:rsid w:val="004D7DAC"/>
    <w:rsid w:val="004E0B7A"/>
    <w:rsid w:val="004E6009"/>
    <w:rsid w:val="004F18F5"/>
    <w:rsid w:val="004F3236"/>
    <w:rsid w:val="004F3E6D"/>
    <w:rsid w:val="004F62E9"/>
    <w:rsid w:val="004F7A53"/>
    <w:rsid w:val="00500B1F"/>
    <w:rsid w:val="00501795"/>
    <w:rsid w:val="005069E5"/>
    <w:rsid w:val="00510426"/>
    <w:rsid w:val="005132C9"/>
    <w:rsid w:val="005157CE"/>
    <w:rsid w:val="00521D8A"/>
    <w:rsid w:val="005220BB"/>
    <w:rsid w:val="005276C6"/>
    <w:rsid w:val="0053192F"/>
    <w:rsid w:val="005327CC"/>
    <w:rsid w:val="005346AA"/>
    <w:rsid w:val="005349BD"/>
    <w:rsid w:val="00540B6B"/>
    <w:rsid w:val="00541BC0"/>
    <w:rsid w:val="005434A5"/>
    <w:rsid w:val="00547359"/>
    <w:rsid w:val="00547788"/>
    <w:rsid w:val="00550947"/>
    <w:rsid w:val="005519C8"/>
    <w:rsid w:val="00551B7F"/>
    <w:rsid w:val="00554206"/>
    <w:rsid w:val="00554F29"/>
    <w:rsid w:val="005552F1"/>
    <w:rsid w:val="00555B53"/>
    <w:rsid w:val="00556BED"/>
    <w:rsid w:val="00556F6E"/>
    <w:rsid w:val="00557511"/>
    <w:rsid w:val="00560693"/>
    <w:rsid w:val="00562474"/>
    <w:rsid w:val="00562B3B"/>
    <w:rsid w:val="0056330D"/>
    <w:rsid w:val="00563C6C"/>
    <w:rsid w:val="00564383"/>
    <w:rsid w:val="0056610F"/>
    <w:rsid w:val="00566E24"/>
    <w:rsid w:val="00567071"/>
    <w:rsid w:val="005674C3"/>
    <w:rsid w:val="00567C6A"/>
    <w:rsid w:val="0057193C"/>
    <w:rsid w:val="00571CE3"/>
    <w:rsid w:val="00571DA9"/>
    <w:rsid w:val="00572E5E"/>
    <w:rsid w:val="0057397E"/>
    <w:rsid w:val="00574342"/>
    <w:rsid w:val="00575BCA"/>
    <w:rsid w:val="00575C26"/>
    <w:rsid w:val="005762B7"/>
    <w:rsid w:val="0058364A"/>
    <w:rsid w:val="00584645"/>
    <w:rsid w:val="00584893"/>
    <w:rsid w:val="005863E8"/>
    <w:rsid w:val="00590E59"/>
    <w:rsid w:val="00591DAE"/>
    <w:rsid w:val="005941D7"/>
    <w:rsid w:val="0059427F"/>
    <w:rsid w:val="00595004"/>
    <w:rsid w:val="00596127"/>
    <w:rsid w:val="00597B2F"/>
    <w:rsid w:val="00597C2B"/>
    <w:rsid w:val="005A01D5"/>
    <w:rsid w:val="005A2272"/>
    <w:rsid w:val="005A2593"/>
    <w:rsid w:val="005A2FAA"/>
    <w:rsid w:val="005A38CD"/>
    <w:rsid w:val="005A58CA"/>
    <w:rsid w:val="005A5C0E"/>
    <w:rsid w:val="005A778E"/>
    <w:rsid w:val="005B0344"/>
    <w:rsid w:val="005B3B19"/>
    <w:rsid w:val="005B520E"/>
    <w:rsid w:val="005C0759"/>
    <w:rsid w:val="005C2E4C"/>
    <w:rsid w:val="005C2FF4"/>
    <w:rsid w:val="005C33E4"/>
    <w:rsid w:val="005C497F"/>
    <w:rsid w:val="005C4A44"/>
    <w:rsid w:val="005C7A31"/>
    <w:rsid w:val="005D0A90"/>
    <w:rsid w:val="005D1601"/>
    <w:rsid w:val="005D183D"/>
    <w:rsid w:val="005D3C3E"/>
    <w:rsid w:val="005D6B2D"/>
    <w:rsid w:val="005D6C58"/>
    <w:rsid w:val="005D7552"/>
    <w:rsid w:val="005E0A14"/>
    <w:rsid w:val="005E0DAD"/>
    <w:rsid w:val="005E2800"/>
    <w:rsid w:val="005E3CF7"/>
    <w:rsid w:val="005F04CF"/>
    <w:rsid w:val="005F1A0B"/>
    <w:rsid w:val="005F3EAB"/>
    <w:rsid w:val="005F633F"/>
    <w:rsid w:val="00601D58"/>
    <w:rsid w:val="006047FA"/>
    <w:rsid w:val="00605825"/>
    <w:rsid w:val="00610733"/>
    <w:rsid w:val="00610E42"/>
    <w:rsid w:val="0061288E"/>
    <w:rsid w:val="006139AE"/>
    <w:rsid w:val="00614D4B"/>
    <w:rsid w:val="00616A84"/>
    <w:rsid w:val="00621153"/>
    <w:rsid w:val="00622B4F"/>
    <w:rsid w:val="00624204"/>
    <w:rsid w:val="00624600"/>
    <w:rsid w:val="0062527E"/>
    <w:rsid w:val="00631A7E"/>
    <w:rsid w:val="006327E9"/>
    <w:rsid w:val="006355E7"/>
    <w:rsid w:val="006365DC"/>
    <w:rsid w:val="00640A8A"/>
    <w:rsid w:val="00640DD5"/>
    <w:rsid w:val="0064195D"/>
    <w:rsid w:val="00645D22"/>
    <w:rsid w:val="00651A08"/>
    <w:rsid w:val="00652081"/>
    <w:rsid w:val="00653934"/>
    <w:rsid w:val="00654204"/>
    <w:rsid w:val="00655EDA"/>
    <w:rsid w:val="00657048"/>
    <w:rsid w:val="0066094C"/>
    <w:rsid w:val="00660A07"/>
    <w:rsid w:val="00661A86"/>
    <w:rsid w:val="00662328"/>
    <w:rsid w:val="006641CE"/>
    <w:rsid w:val="006653FB"/>
    <w:rsid w:val="00665975"/>
    <w:rsid w:val="00666B9D"/>
    <w:rsid w:val="00666DD7"/>
    <w:rsid w:val="00667F05"/>
    <w:rsid w:val="00670434"/>
    <w:rsid w:val="00673001"/>
    <w:rsid w:val="006744F3"/>
    <w:rsid w:val="00675419"/>
    <w:rsid w:val="00675C6D"/>
    <w:rsid w:val="006774A3"/>
    <w:rsid w:val="00680E4A"/>
    <w:rsid w:val="006816E7"/>
    <w:rsid w:val="00683DF0"/>
    <w:rsid w:val="00684C33"/>
    <w:rsid w:val="00687CA6"/>
    <w:rsid w:val="00690B6D"/>
    <w:rsid w:val="00691B46"/>
    <w:rsid w:val="006932CB"/>
    <w:rsid w:val="00693E9E"/>
    <w:rsid w:val="00695568"/>
    <w:rsid w:val="00696F6A"/>
    <w:rsid w:val="0069796E"/>
    <w:rsid w:val="00697DC1"/>
    <w:rsid w:val="006A1256"/>
    <w:rsid w:val="006A5474"/>
    <w:rsid w:val="006B2CE6"/>
    <w:rsid w:val="006B30E3"/>
    <w:rsid w:val="006B3808"/>
    <w:rsid w:val="006B3E50"/>
    <w:rsid w:val="006B56FA"/>
    <w:rsid w:val="006B5EF9"/>
    <w:rsid w:val="006B5F97"/>
    <w:rsid w:val="006B6056"/>
    <w:rsid w:val="006B6B66"/>
    <w:rsid w:val="006C0094"/>
    <w:rsid w:val="006C03BC"/>
    <w:rsid w:val="006C0425"/>
    <w:rsid w:val="006C2F95"/>
    <w:rsid w:val="006C3FDF"/>
    <w:rsid w:val="006C63CB"/>
    <w:rsid w:val="006D130D"/>
    <w:rsid w:val="006D1E91"/>
    <w:rsid w:val="006D312C"/>
    <w:rsid w:val="006D660E"/>
    <w:rsid w:val="006E4006"/>
    <w:rsid w:val="006E4FEE"/>
    <w:rsid w:val="006E579B"/>
    <w:rsid w:val="006F1123"/>
    <w:rsid w:val="006F270D"/>
    <w:rsid w:val="006F37BA"/>
    <w:rsid w:val="006F64E9"/>
    <w:rsid w:val="006F6D3D"/>
    <w:rsid w:val="006F7CEB"/>
    <w:rsid w:val="006F7E52"/>
    <w:rsid w:val="006F7E5A"/>
    <w:rsid w:val="00701011"/>
    <w:rsid w:val="00702AB1"/>
    <w:rsid w:val="0070309A"/>
    <w:rsid w:val="007031AA"/>
    <w:rsid w:val="00703FCD"/>
    <w:rsid w:val="0070620D"/>
    <w:rsid w:val="0070798C"/>
    <w:rsid w:val="00710C06"/>
    <w:rsid w:val="00712282"/>
    <w:rsid w:val="00715BEA"/>
    <w:rsid w:val="00716375"/>
    <w:rsid w:val="00721148"/>
    <w:rsid w:val="0072140B"/>
    <w:rsid w:val="007248B0"/>
    <w:rsid w:val="00730000"/>
    <w:rsid w:val="00731F04"/>
    <w:rsid w:val="007331F8"/>
    <w:rsid w:val="00733F51"/>
    <w:rsid w:val="00736995"/>
    <w:rsid w:val="00736BAD"/>
    <w:rsid w:val="00737E42"/>
    <w:rsid w:val="00740EEA"/>
    <w:rsid w:val="007439C1"/>
    <w:rsid w:val="0074419C"/>
    <w:rsid w:val="00744CD9"/>
    <w:rsid w:val="007462B3"/>
    <w:rsid w:val="00750424"/>
    <w:rsid w:val="00752994"/>
    <w:rsid w:val="00753DE1"/>
    <w:rsid w:val="00755192"/>
    <w:rsid w:val="0075568C"/>
    <w:rsid w:val="00755883"/>
    <w:rsid w:val="0075717C"/>
    <w:rsid w:val="00760AF6"/>
    <w:rsid w:val="00760B77"/>
    <w:rsid w:val="007630F4"/>
    <w:rsid w:val="007635A6"/>
    <w:rsid w:val="00763DF7"/>
    <w:rsid w:val="007724BB"/>
    <w:rsid w:val="007734F9"/>
    <w:rsid w:val="0077490E"/>
    <w:rsid w:val="007754D1"/>
    <w:rsid w:val="00775569"/>
    <w:rsid w:val="00780016"/>
    <w:rsid w:val="00780FE5"/>
    <w:rsid w:val="0078159F"/>
    <w:rsid w:val="00781E0D"/>
    <w:rsid w:val="007829BE"/>
    <w:rsid w:val="007839DD"/>
    <w:rsid w:val="0078403B"/>
    <w:rsid w:val="0078516A"/>
    <w:rsid w:val="007861FD"/>
    <w:rsid w:val="00786802"/>
    <w:rsid w:val="00787235"/>
    <w:rsid w:val="00790519"/>
    <w:rsid w:val="00791CD3"/>
    <w:rsid w:val="00793720"/>
    <w:rsid w:val="0079381D"/>
    <w:rsid w:val="0079415A"/>
    <w:rsid w:val="00794804"/>
    <w:rsid w:val="00795001"/>
    <w:rsid w:val="007955BC"/>
    <w:rsid w:val="00796436"/>
    <w:rsid w:val="00797E4D"/>
    <w:rsid w:val="007A06BA"/>
    <w:rsid w:val="007A1517"/>
    <w:rsid w:val="007A2495"/>
    <w:rsid w:val="007A64B4"/>
    <w:rsid w:val="007A7ACF"/>
    <w:rsid w:val="007B060E"/>
    <w:rsid w:val="007B33F1"/>
    <w:rsid w:val="007B4903"/>
    <w:rsid w:val="007B5A78"/>
    <w:rsid w:val="007B60EF"/>
    <w:rsid w:val="007B6DDA"/>
    <w:rsid w:val="007C0308"/>
    <w:rsid w:val="007C20FB"/>
    <w:rsid w:val="007C2FF2"/>
    <w:rsid w:val="007C58C9"/>
    <w:rsid w:val="007C6C22"/>
    <w:rsid w:val="007C6E7E"/>
    <w:rsid w:val="007C73AE"/>
    <w:rsid w:val="007D22A1"/>
    <w:rsid w:val="007D6232"/>
    <w:rsid w:val="007D6332"/>
    <w:rsid w:val="007D66BE"/>
    <w:rsid w:val="007E34CA"/>
    <w:rsid w:val="007E3995"/>
    <w:rsid w:val="007E4306"/>
    <w:rsid w:val="007E4EEF"/>
    <w:rsid w:val="007E6CEF"/>
    <w:rsid w:val="007E6F2C"/>
    <w:rsid w:val="007F127C"/>
    <w:rsid w:val="007F16A5"/>
    <w:rsid w:val="007F1D71"/>
    <w:rsid w:val="007F1F86"/>
    <w:rsid w:val="007F1F99"/>
    <w:rsid w:val="007F4EA2"/>
    <w:rsid w:val="007F768F"/>
    <w:rsid w:val="007F76D3"/>
    <w:rsid w:val="007F7CF0"/>
    <w:rsid w:val="007F7FF9"/>
    <w:rsid w:val="00801E59"/>
    <w:rsid w:val="008047E1"/>
    <w:rsid w:val="0080791D"/>
    <w:rsid w:val="00807DE4"/>
    <w:rsid w:val="00810F06"/>
    <w:rsid w:val="00810F55"/>
    <w:rsid w:val="00811B7B"/>
    <w:rsid w:val="008124A0"/>
    <w:rsid w:val="00812D95"/>
    <w:rsid w:val="00816DB6"/>
    <w:rsid w:val="00820405"/>
    <w:rsid w:val="0082046E"/>
    <w:rsid w:val="0082155F"/>
    <w:rsid w:val="008237B7"/>
    <w:rsid w:val="0082536F"/>
    <w:rsid w:val="008268E5"/>
    <w:rsid w:val="00830C05"/>
    <w:rsid w:val="00834577"/>
    <w:rsid w:val="008346B2"/>
    <w:rsid w:val="00834ABB"/>
    <w:rsid w:val="008361DD"/>
    <w:rsid w:val="00836367"/>
    <w:rsid w:val="008368F6"/>
    <w:rsid w:val="008375E6"/>
    <w:rsid w:val="00840306"/>
    <w:rsid w:val="00842704"/>
    <w:rsid w:val="00843602"/>
    <w:rsid w:val="00846BB7"/>
    <w:rsid w:val="00852753"/>
    <w:rsid w:val="00855735"/>
    <w:rsid w:val="00856079"/>
    <w:rsid w:val="0086067B"/>
    <w:rsid w:val="008607CB"/>
    <w:rsid w:val="00862472"/>
    <w:rsid w:val="00863396"/>
    <w:rsid w:val="0086428B"/>
    <w:rsid w:val="00865861"/>
    <w:rsid w:val="00867182"/>
    <w:rsid w:val="00873603"/>
    <w:rsid w:val="00876670"/>
    <w:rsid w:val="00880CD5"/>
    <w:rsid w:val="008811D8"/>
    <w:rsid w:val="00882128"/>
    <w:rsid w:val="0088241A"/>
    <w:rsid w:val="00883585"/>
    <w:rsid w:val="00884456"/>
    <w:rsid w:val="00885316"/>
    <w:rsid w:val="00886EC7"/>
    <w:rsid w:val="0088765E"/>
    <w:rsid w:val="0089081F"/>
    <w:rsid w:val="008961C4"/>
    <w:rsid w:val="008963AC"/>
    <w:rsid w:val="008A0F2E"/>
    <w:rsid w:val="008A1703"/>
    <w:rsid w:val="008A1721"/>
    <w:rsid w:val="008A2C7D"/>
    <w:rsid w:val="008A2E51"/>
    <w:rsid w:val="008A4A41"/>
    <w:rsid w:val="008A4FF4"/>
    <w:rsid w:val="008A5788"/>
    <w:rsid w:val="008B0938"/>
    <w:rsid w:val="008B1DD0"/>
    <w:rsid w:val="008B2DAB"/>
    <w:rsid w:val="008B5134"/>
    <w:rsid w:val="008B540C"/>
    <w:rsid w:val="008B6524"/>
    <w:rsid w:val="008B6865"/>
    <w:rsid w:val="008B7C0F"/>
    <w:rsid w:val="008C1FEF"/>
    <w:rsid w:val="008C39ED"/>
    <w:rsid w:val="008C39F0"/>
    <w:rsid w:val="008C4B23"/>
    <w:rsid w:val="008D0D23"/>
    <w:rsid w:val="008D166E"/>
    <w:rsid w:val="008D3375"/>
    <w:rsid w:val="008D3DC6"/>
    <w:rsid w:val="008D55FC"/>
    <w:rsid w:val="008D6BC5"/>
    <w:rsid w:val="008E0AE6"/>
    <w:rsid w:val="008E3D21"/>
    <w:rsid w:val="008E4190"/>
    <w:rsid w:val="008E5A3A"/>
    <w:rsid w:val="008E6536"/>
    <w:rsid w:val="008E71D0"/>
    <w:rsid w:val="008F1FA6"/>
    <w:rsid w:val="008F2163"/>
    <w:rsid w:val="008F6E2C"/>
    <w:rsid w:val="008F6ECB"/>
    <w:rsid w:val="008F797C"/>
    <w:rsid w:val="009007B1"/>
    <w:rsid w:val="00900B0E"/>
    <w:rsid w:val="00903207"/>
    <w:rsid w:val="00905006"/>
    <w:rsid w:val="009079D2"/>
    <w:rsid w:val="00910BF7"/>
    <w:rsid w:val="00910CFB"/>
    <w:rsid w:val="00910D1B"/>
    <w:rsid w:val="009114C8"/>
    <w:rsid w:val="00911E1D"/>
    <w:rsid w:val="0091269D"/>
    <w:rsid w:val="0091500E"/>
    <w:rsid w:val="0092076A"/>
    <w:rsid w:val="00920F85"/>
    <w:rsid w:val="00924A23"/>
    <w:rsid w:val="00927763"/>
    <w:rsid w:val="009303D9"/>
    <w:rsid w:val="009309C7"/>
    <w:rsid w:val="00931008"/>
    <w:rsid w:val="00933306"/>
    <w:rsid w:val="00933C64"/>
    <w:rsid w:val="00935904"/>
    <w:rsid w:val="009418F8"/>
    <w:rsid w:val="00941A46"/>
    <w:rsid w:val="009425C7"/>
    <w:rsid w:val="00942D5E"/>
    <w:rsid w:val="00942E0E"/>
    <w:rsid w:val="0094351D"/>
    <w:rsid w:val="00944808"/>
    <w:rsid w:val="00944852"/>
    <w:rsid w:val="009455DD"/>
    <w:rsid w:val="00946D69"/>
    <w:rsid w:val="00947D2E"/>
    <w:rsid w:val="009552AF"/>
    <w:rsid w:val="009561FF"/>
    <w:rsid w:val="009615D3"/>
    <w:rsid w:val="00962C3D"/>
    <w:rsid w:val="00962D23"/>
    <w:rsid w:val="00964C11"/>
    <w:rsid w:val="0096588F"/>
    <w:rsid w:val="00965F59"/>
    <w:rsid w:val="009714F1"/>
    <w:rsid w:val="00971558"/>
    <w:rsid w:val="00971934"/>
    <w:rsid w:val="00972203"/>
    <w:rsid w:val="0097236F"/>
    <w:rsid w:val="00972B00"/>
    <w:rsid w:val="00973BEE"/>
    <w:rsid w:val="00974393"/>
    <w:rsid w:val="009759FE"/>
    <w:rsid w:val="009779B2"/>
    <w:rsid w:val="0098042F"/>
    <w:rsid w:val="00980BE9"/>
    <w:rsid w:val="00980F3A"/>
    <w:rsid w:val="00991ACC"/>
    <w:rsid w:val="00992055"/>
    <w:rsid w:val="00995225"/>
    <w:rsid w:val="00996A22"/>
    <w:rsid w:val="00996AA7"/>
    <w:rsid w:val="009974DD"/>
    <w:rsid w:val="009976E7"/>
    <w:rsid w:val="009A0080"/>
    <w:rsid w:val="009A0087"/>
    <w:rsid w:val="009A2CB4"/>
    <w:rsid w:val="009A2E56"/>
    <w:rsid w:val="009A3406"/>
    <w:rsid w:val="009A5665"/>
    <w:rsid w:val="009A5A67"/>
    <w:rsid w:val="009A61FC"/>
    <w:rsid w:val="009A6591"/>
    <w:rsid w:val="009A7370"/>
    <w:rsid w:val="009B4498"/>
    <w:rsid w:val="009B5330"/>
    <w:rsid w:val="009B6FDF"/>
    <w:rsid w:val="009C1E8F"/>
    <w:rsid w:val="009C3DCF"/>
    <w:rsid w:val="009C5000"/>
    <w:rsid w:val="009C6437"/>
    <w:rsid w:val="009D2FE6"/>
    <w:rsid w:val="009D4F1D"/>
    <w:rsid w:val="009D5F4C"/>
    <w:rsid w:val="009D6B02"/>
    <w:rsid w:val="009D75CF"/>
    <w:rsid w:val="009D7E79"/>
    <w:rsid w:val="009E355B"/>
    <w:rsid w:val="009E7D7D"/>
    <w:rsid w:val="009F18CB"/>
    <w:rsid w:val="009F1D79"/>
    <w:rsid w:val="009F361D"/>
    <w:rsid w:val="009F4792"/>
    <w:rsid w:val="009F5A40"/>
    <w:rsid w:val="009F5E38"/>
    <w:rsid w:val="009F7047"/>
    <w:rsid w:val="009F79A1"/>
    <w:rsid w:val="009F7EB1"/>
    <w:rsid w:val="00A00F08"/>
    <w:rsid w:val="00A034C1"/>
    <w:rsid w:val="00A04A57"/>
    <w:rsid w:val="00A059B3"/>
    <w:rsid w:val="00A05AA3"/>
    <w:rsid w:val="00A10757"/>
    <w:rsid w:val="00A11CFD"/>
    <w:rsid w:val="00A126A0"/>
    <w:rsid w:val="00A13423"/>
    <w:rsid w:val="00A14968"/>
    <w:rsid w:val="00A156C2"/>
    <w:rsid w:val="00A15777"/>
    <w:rsid w:val="00A16100"/>
    <w:rsid w:val="00A2082A"/>
    <w:rsid w:val="00A20C71"/>
    <w:rsid w:val="00A21068"/>
    <w:rsid w:val="00A220A4"/>
    <w:rsid w:val="00A250A5"/>
    <w:rsid w:val="00A2544D"/>
    <w:rsid w:val="00A26055"/>
    <w:rsid w:val="00A26940"/>
    <w:rsid w:val="00A26B0D"/>
    <w:rsid w:val="00A32819"/>
    <w:rsid w:val="00A34119"/>
    <w:rsid w:val="00A348DB"/>
    <w:rsid w:val="00A3535A"/>
    <w:rsid w:val="00A414DC"/>
    <w:rsid w:val="00A41BF8"/>
    <w:rsid w:val="00A4641F"/>
    <w:rsid w:val="00A549DE"/>
    <w:rsid w:val="00A55963"/>
    <w:rsid w:val="00A635D0"/>
    <w:rsid w:val="00A64FD2"/>
    <w:rsid w:val="00A66F65"/>
    <w:rsid w:val="00A676E6"/>
    <w:rsid w:val="00A67D69"/>
    <w:rsid w:val="00A75870"/>
    <w:rsid w:val="00A77077"/>
    <w:rsid w:val="00A80711"/>
    <w:rsid w:val="00A82A2B"/>
    <w:rsid w:val="00A83A17"/>
    <w:rsid w:val="00A83FC7"/>
    <w:rsid w:val="00A859B4"/>
    <w:rsid w:val="00A90DA3"/>
    <w:rsid w:val="00A91D7E"/>
    <w:rsid w:val="00A91EDA"/>
    <w:rsid w:val="00A93E5E"/>
    <w:rsid w:val="00A94432"/>
    <w:rsid w:val="00A94533"/>
    <w:rsid w:val="00AA099A"/>
    <w:rsid w:val="00AA1A7A"/>
    <w:rsid w:val="00AA324D"/>
    <w:rsid w:val="00AA4B81"/>
    <w:rsid w:val="00AA6B0E"/>
    <w:rsid w:val="00AA76B9"/>
    <w:rsid w:val="00AB1AE5"/>
    <w:rsid w:val="00AB1F21"/>
    <w:rsid w:val="00AC240C"/>
    <w:rsid w:val="00AC311B"/>
    <w:rsid w:val="00AC74C4"/>
    <w:rsid w:val="00AD0618"/>
    <w:rsid w:val="00AD0F87"/>
    <w:rsid w:val="00AD3419"/>
    <w:rsid w:val="00AD5161"/>
    <w:rsid w:val="00AD5B23"/>
    <w:rsid w:val="00AD6C6D"/>
    <w:rsid w:val="00AD70F1"/>
    <w:rsid w:val="00AE2469"/>
    <w:rsid w:val="00AE264B"/>
    <w:rsid w:val="00AE300A"/>
    <w:rsid w:val="00AE3409"/>
    <w:rsid w:val="00AE51A0"/>
    <w:rsid w:val="00AE67CA"/>
    <w:rsid w:val="00AE7523"/>
    <w:rsid w:val="00AE775A"/>
    <w:rsid w:val="00AE7EEE"/>
    <w:rsid w:val="00AF41E9"/>
    <w:rsid w:val="00AF442F"/>
    <w:rsid w:val="00AF4FAF"/>
    <w:rsid w:val="00AF5269"/>
    <w:rsid w:val="00AF66F8"/>
    <w:rsid w:val="00AF6EAD"/>
    <w:rsid w:val="00B00577"/>
    <w:rsid w:val="00B00CBA"/>
    <w:rsid w:val="00B0173A"/>
    <w:rsid w:val="00B01973"/>
    <w:rsid w:val="00B02922"/>
    <w:rsid w:val="00B02D06"/>
    <w:rsid w:val="00B04B59"/>
    <w:rsid w:val="00B060D7"/>
    <w:rsid w:val="00B079E0"/>
    <w:rsid w:val="00B11A60"/>
    <w:rsid w:val="00B12EB4"/>
    <w:rsid w:val="00B16E92"/>
    <w:rsid w:val="00B201DA"/>
    <w:rsid w:val="00B22613"/>
    <w:rsid w:val="00B2268E"/>
    <w:rsid w:val="00B22F71"/>
    <w:rsid w:val="00B24ACC"/>
    <w:rsid w:val="00B26104"/>
    <w:rsid w:val="00B27285"/>
    <w:rsid w:val="00B304B7"/>
    <w:rsid w:val="00B31034"/>
    <w:rsid w:val="00B33D63"/>
    <w:rsid w:val="00B35B59"/>
    <w:rsid w:val="00B401FA"/>
    <w:rsid w:val="00B40456"/>
    <w:rsid w:val="00B406CD"/>
    <w:rsid w:val="00B42067"/>
    <w:rsid w:val="00B44A76"/>
    <w:rsid w:val="00B46954"/>
    <w:rsid w:val="00B540C4"/>
    <w:rsid w:val="00B54BD8"/>
    <w:rsid w:val="00B550BB"/>
    <w:rsid w:val="00B60D94"/>
    <w:rsid w:val="00B613AD"/>
    <w:rsid w:val="00B64E9D"/>
    <w:rsid w:val="00B70263"/>
    <w:rsid w:val="00B70442"/>
    <w:rsid w:val="00B70803"/>
    <w:rsid w:val="00B7090E"/>
    <w:rsid w:val="00B71DA9"/>
    <w:rsid w:val="00B72109"/>
    <w:rsid w:val="00B7350B"/>
    <w:rsid w:val="00B73713"/>
    <w:rsid w:val="00B73AEF"/>
    <w:rsid w:val="00B76266"/>
    <w:rsid w:val="00B76346"/>
    <w:rsid w:val="00B768D1"/>
    <w:rsid w:val="00B7708C"/>
    <w:rsid w:val="00B77594"/>
    <w:rsid w:val="00B80228"/>
    <w:rsid w:val="00B84737"/>
    <w:rsid w:val="00B87ABD"/>
    <w:rsid w:val="00B94651"/>
    <w:rsid w:val="00B9506A"/>
    <w:rsid w:val="00B95566"/>
    <w:rsid w:val="00BA0C35"/>
    <w:rsid w:val="00BA1025"/>
    <w:rsid w:val="00BA215D"/>
    <w:rsid w:val="00BA26AA"/>
    <w:rsid w:val="00BA6BAE"/>
    <w:rsid w:val="00BA768E"/>
    <w:rsid w:val="00BB0B9D"/>
    <w:rsid w:val="00BB21FD"/>
    <w:rsid w:val="00BB4DB8"/>
    <w:rsid w:val="00BB638D"/>
    <w:rsid w:val="00BB6ED5"/>
    <w:rsid w:val="00BC3420"/>
    <w:rsid w:val="00BC3706"/>
    <w:rsid w:val="00BC3DB8"/>
    <w:rsid w:val="00BC5D52"/>
    <w:rsid w:val="00BC65A0"/>
    <w:rsid w:val="00BD41D5"/>
    <w:rsid w:val="00BD670B"/>
    <w:rsid w:val="00BE23C8"/>
    <w:rsid w:val="00BE2E60"/>
    <w:rsid w:val="00BE374D"/>
    <w:rsid w:val="00BE5AFB"/>
    <w:rsid w:val="00BE5FA7"/>
    <w:rsid w:val="00BE6CE5"/>
    <w:rsid w:val="00BE7D3C"/>
    <w:rsid w:val="00BF0F92"/>
    <w:rsid w:val="00BF3586"/>
    <w:rsid w:val="00BF5AA3"/>
    <w:rsid w:val="00BF5FF6"/>
    <w:rsid w:val="00C00B0F"/>
    <w:rsid w:val="00C0207F"/>
    <w:rsid w:val="00C02FF0"/>
    <w:rsid w:val="00C07502"/>
    <w:rsid w:val="00C07682"/>
    <w:rsid w:val="00C10805"/>
    <w:rsid w:val="00C11852"/>
    <w:rsid w:val="00C11A94"/>
    <w:rsid w:val="00C1318B"/>
    <w:rsid w:val="00C1573D"/>
    <w:rsid w:val="00C15E7F"/>
    <w:rsid w:val="00C16117"/>
    <w:rsid w:val="00C204D2"/>
    <w:rsid w:val="00C237E4"/>
    <w:rsid w:val="00C2454B"/>
    <w:rsid w:val="00C256A2"/>
    <w:rsid w:val="00C258B1"/>
    <w:rsid w:val="00C3025A"/>
    <w:rsid w:val="00C30627"/>
    <w:rsid w:val="00C3075A"/>
    <w:rsid w:val="00C31ECD"/>
    <w:rsid w:val="00C338CE"/>
    <w:rsid w:val="00C34FB4"/>
    <w:rsid w:val="00C415C0"/>
    <w:rsid w:val="00C441CC"/>
    <w:rsid w:val="00C4662D"/>
    <w:rsid w:val="00C46975"/>
    <w:rsid w:val="00C47682"/>
    <w:rsid w:val="00C532B9"/>
    <w:rsid w:val="00C54259"/>
    <w:rsid w:val="00C54B57"/>
    <w:rsid w:val="00C57587"/>
    <w:rsid w:val="00C6112D"/>
    <w:rsid w:val="00C633F7"/>
    <w:rsid w:val="00C636F9"/>
    <w:rsid w:val="00C65F48"/>
    <w:rsid w:val="00C66515"/>
    <w:rsid w:val="00C670EF"/>
    <w:rsid w:val="00C73B43"/>
    <w:rsid w:val="00C74489"/>
    <w:rsid w:val="00C75317"/>
    <w:rsid w:val="00C7659C"/>
    <w:rsid w:val="00C809E2"/>
    <w:rsid w:val="00C83640"/>
    <w:rsid w:val="00C8377A"/>
    <w:rsid w:val="00C8453A"/>
    <w:rsid w:val="00C87034"/>
    <w:rsid w:val="00C87214"/>
    <w:rsid w:val="00C872A2"/>
    <w:rsid w:val="00C87356"/>
    <w:rsid w:val="00C9056B"/>
    <w:rsid w:val="00C919A4"/>
    <w:rsid w:val="00C931E3"/>
    <w:rsid w:val="00C95F4B"/>
    <w:rsid w:val="00C9697B"/>
    <w:rsid w:val="00CA4392"/>
    <w:rsid w:val="00CB02AD"/>
    <w:rsid w:val="00CB1FEC"/>
    <w:rsid w:val="00CB2B20"/>
    <w:rsid w:val="00CB5F5A"/>
    <w:rsid w:val="00CB643F"/>
    <w:rsid w:val="00CB69E3"/>
    <w:rsid w:val="00CC04F9"/>
    <w:rsid w:val="00CC1379"/>
    <w:rsid w:val="00CC2080"/>
    <w:rsid w:val="00CC2A32"/>
    <w:rsid w:val="00CC2CC4"/>
    <w:rsid w:val="00CC393F"/>
    <w:rsid w:val="00CC3C96"/>
    <w:rsid w:val="00CC3FD3"/>
    <w:rsid w:val="00CC7666"/>
    <w:rsid w:val="00CC7C69"/>
    <w:rsid w:val="00CD1FA1"/>
    <w:rsid w:val="00CD34C1"/>
    <w:rsid w:val="00CD57C9"/>
    <w:rsid w:val="00CD6C0D"/>
    <w:rsid w:val="00CD6FD8"/>
    <w:rsid w:val="00CD750E"/>
    <w:rsid w:val="00CD7CF8"/>
    <w:rsid w:val="00CE471A"/>
    <w:rsid w:val="00CE4CC8"/>
    <w:rsid w:val="00CE5F66"/>
    <w:rsid w:val="00CE5F73"/>
    <w:rsid w:val="00CE625F"/>
    <w:rsid w:val="00CF017E"/>
    <w:rsid w:val="00CF2A23"/>
    <w:rsid w:val="00CF4CE1"/>
    <w:rsid w:val="00CF5A3C"/>
    <w:rsid w:val="00CF69CD"/>
    <w:rsid w:val="00D02769"/>
    <w:rsid w:val="00D02C75"/>
    <w:rsid w:val="00D030B2"/>
    <w:rsid w:val="00D048C1"/>
    <w:rsid w:val="00D059CB"/>
    <w:rsid w:val="00D113F5"/>
    <w:rsid w:val="00D12CD1"/>
    <w:rsid w:val="00D1313B"/>
    <w:rsid w:val="00D178E8"/>
    <w:rsid w:val="00D20706"/>
    <w:rsid w:val="00D2176E"/>
    <w:rsid w:val="00D21E21"/>
    <w:rsid w:val="00D22936"/>
    <w:rsid w:val="00D261CA"/>
    <w:rsid w:val="00D3087E"/>
    <w:rsid w:val="00D332AE"/>
    <w:rsid w:val="00D402B0"/>
    <w:rsid w:val="00D42C75"/>
    <w:rsid w:val="00D431CB"/>
    <w:rsid w:val="00D44527"/>
    <w:rsid w:val="00D46628"/>
    <w:rsid w:val="00D46BD0"/>
    <w:rsid w:val="00D50AD3"/>
    <w:rsid w:val="00D52ACF"/>
    <w:rsid w:val="00D536E0"/>
    <w:rsid w:val="00D53DF8"/>
    <w:rsid w:val="00D60D36"/>
    <w:rsid w:val="00D61798"/>
    <w:rsid w:val="00D618C7"/>
    <w:rsid w:val="00D618C9"/>
    <w:rsid w:val="00D62FB7"/>
    <w:rsid w:val="00D632BE"/>
    <w:rsid w:val="00D64020"/>
    <w:rsid w:val="00D642B4"/>
    <w:rsid w:val="00D653B8"/>
    <w:rsid w:val="00D72246"/>
    <w:rsid w:val="00D72D06"/>
    <w:rsid w:val="00D72D71"/>
    <w:rsid w:val="00D73290"/>
    <w:rsid w:val="00D74A8C"/>
    <w:rsid w:val="00D7522C"/>
    <w:rsid w:val="00D7536F"/>
    <w:rsid w:val="00D76668"/>
    <w:rsid w:val="00D769AE"/>
    <w:rsid w:val="00D77631"/>
    <w:rsid w:val="00D77D92"/>
    <w:rsid w:val="00D8021C"/>
    <w:rsid w:val="00D81A65"/>
    <w:rsid w:val="00D81EAF"/>
    <w:rsid w:val="00D821F0"/>
    <w:rsid w:val="00D82C3B"/>
    <w:rsid w:val="00D8399F"/>
    <w:rsid w:val="00D84661"/>
    <w:rsid w:val="00D84C3A"/>
    <w:rsid w:val="00D864E6"/>
    <w:rsid w:val="00D92493"/>
    <w:rsid w:val="00D93814"/>
    <w:rsid w:val="00D93E91"/>
    <w:rsid w:val="00D96CD3"/>
    <w:rsid w:val="00D97DE4"/>
    <w:rsid w:val="00D97E94"/>
    <w:rsid w:val="00DA32D3"/>
    <w:rsid w:val="00DA3C62"/>
    <w:rsid w:val="00DA3D57"/>
    <w:rsid w:val="00DA5F1C"/>
    <w:rsid w:val="00DA61CA"/>
    <w:rsid w:val="00DA6A59"/>
    <w:rsid w:val="00DA6EFC"/>
    <w:rsid w:val="00DB26FF"/>
    <w:rsid w:val="00DB2826"/>
    <w:rsid w:val="00DB2D8B"/>
    <w:rsid w:val="00DB4B4A"/>
    <w:rsid w:val="00DC056E"/>
    <w:rsid w:val="00DC0A3A"/>
    <w:rsid w:val="00DC0A62"/>
    <w:rsid w:val="00DC1A96"/>
    <w:rsid w:val="00DC2610"/>
    <w:rsid w:val="00DC304D"/>
    <w:rsid w:val="00DD1322"/>
    <w:rsid w:val="00DD6894"/>
    <w:rsid w:val="00DD6A17"/>
    <w:rsid w:val="00DD7623"/>
    <w:rsid w:val="00DE5434"/>
    <w:rsid w:val="00DE5727"/>
    <w:rsid w:val="00DF2FA5"/>
    <w:rsid w:val="00DF4D68"/>
    <w:rsid w:val="00DF7A29"/>
    <w:rsid w:val="00E01C83"/>
    <w:rsid w:val="00E042C0"/>
    <w:rsid w:val="00E04301"/>
    <w:rsid w:val="00E07383"/>
    <w:rsid w:val="00E1115E"/>
    <w:rsid w:val="00E1122F"/>
    <w:rsid w:val="00E120A2"/>
    <w:rsid w:val="00E12AFE"/>
    <w:rsid w:val="00E13CDA"/>
    <w:rsid w:val="00E147DC"/>
    <w:rsid w:val="00E165BC"/>
    <w:rsid w:val="00E17208"/>
    <w:rsid w:val="00E17A07"/>
    <w:rsid w:val="00E2029B"/>
    <w:rsid w:val="00E26921"/>
    <w:rsid w:val="00E2769B"/>
    <w:rsid w:val="00E303F3"/>
    <w:rsid w:val="00E324DB"/>
    <w:rsid w:val="00E32556"/>
    <w:rsid w:val="00E34F3F"/>
    <w:rsid w:val="00E35D7C"/>
    <w:rsid w:val="00E36A39"/>
    <w:rsid w:val="00E40AC2"/>
    <w:rsid w:val="00E449F5"/>
    <w:rsid w:val="00E46F31"/>
    <w:rsid w:val="00E51ECF"/>
    <w:rsid w:val="00E526BD"/>
    <w:rsid w:val="00E528F0"/>
    <w:rsid w:val="00E52DDD"/>
    <w:rsid w:val="00E53091"/>
    <w:rsid w:val="00E53704"/>
    <w:rsid w:val="00E61E12"/>
    <w:rsid w:val="00E63329"/>
    <w:rsid w:val="00E64D69"/>
    <w:rsid w:val="00E6650E"/>
    <w:rsid w:val="00E70C58"/>
    <w:rsid w:val="00E7596C"/>
    <w:rsid w:val="00E76E39"/>
    <w:rsid w:val="00E777F1"/>
    <w:rsid w:val="00E81BE4"/>
    <w:rsid w:val="00E81D11"/>
    <w:rsid w:val="00E83573"/>
    <w:rsid w:val="00E8452F"/>
    <w:rsid w:val="00E849D4"/>
    <w:rsid w:val="00E86DC9"/>
    <w:rsid w:val="00E87581"/>
    <w:rsid w:val="00E875D2"/>
    <w:rsid w:val="00E878F2"/>
    <w:rsid w:val="00E9048C"/>
    <w:rsid w:val="00E9269A"/>
    <w:rsid w:val="00E93FD9"/>
    <w:rsid w:val="00E9424B"/>
    <w:rsid w:val="00E95E05"/>
    <w:rsid w:val="00E96903"/>
    <w:rsid w:val="00E97BD1"/>
    <w:rsid w:val="00EA00CA"/>
    <w:rsid w:val="00EA152B"/>
    <w:rsid w:val="00EA16E1"/>
    <w:rsid w:val="00EA1C3C"/>
    <w:rsid w:val="00EA1CF0"/>
    <w:rsid w:val="00EA24F4"/>
    <w:rsid w:val="00EA381F"/>
    <w:rsid w:val="00EA3F67"/>
    <w:rsid w:val="00EA413F"/>
    <w:rsid w:val="00EA466A"/>
    <w:rsid w:val="00EA50BE"/>
    <w:rsid w:val="00EB2088"/>
    <w:rsid w:val="00EB2E99"/>
    <w:rsid w:val="00EB3D25"/>
    <w:rsid w:val="00EB5DA3"/>
    <w:rsid w:val="00EB64B6"/>
    <w:rsid w:val="00EB7628"/>
    <w:rsid w:val="00EB78FF"/>
    <w:rsid w:val="00EC17E3"/>
    <w:rsid w:val="00EC24B9"/>
    <w:rsid w:val="00EC29C8"/>
    <w:rsid w:val="00EC2B2F"/>
    <w:rsid w:val="00EC4837"/>
    <w:rsid w:val="00EC78B4"/>
    <w:rsid w:val="00ED0149"/>
    <w:rsid w:val="00ED16A6"/>
    <w:rsid w:val="00ED4F96"/>
    <w:rsid w:val="00ED6CFE"/>
    <w:rsid w:val="00EE0F0D"/>
    <w:rsid w:val="00EE0F48"/>
    <w:rsid w:val="00EE1473"/>
    <w:rsid w:val="00EE2657"/>
    <w:rsid w:val="00EE29DD"/>
    <w:rsid w:val="00EE2BE3"/>
    <w:rsid w:val="00EE38FB"/>
    <w:rsid w:val="00EE47E7"/>
    <w:rsid w:val="00EE4ECC"/>
    <w:rsid w:val="00EE5258"/>
    <w:rsid w:val="00EE65EB"/>
    <w:rsid w:val="00EE7D19"/>
    <w:rsid w:val="00EF03BD"/>
    <w:rsid w:val="00EF09F8"/>
    <w:rsid w:val="00EF0CCD"/>
    <w:rsid w:val="00EF1C65"/>
    <w:rsid w:val="00EF261C"/>
    <w:rsid w:val="00EF30ED"/>
    <w:rsid w:val="00EF605C"/>
    <w:rsid w:val="00EF6E18"/>
    <w:rsid w:val="00EF7DE3"/>
    <w:rsid w:val="00F009BC"/>
    <w:rsid w:val="00F01280"/>
    <w:rsid w:val="00F0152E"/>
    <w:rsid w:val="00F0164D"/>
    <w:rsid w:val="00F02001"/>
    <w:rsid w:val="00F029E4"/>
    <w:rsid w:val="00F03103"/>
    <w:rsid w:val="00F03646"/>
    <w:rsid w:val="00F04342"/>
    <w:rsid w:val="00F064A7"/>
    <w:rsid w:val="00F07862"/>
    <w:rsid w:val="00F11145"/>
    <w:rsid w:val="00F1242C"/>
    <w:rsid w:val="00F13DCF"/>
    <w:rsid w:val="00F15349"/>
    <w:rsid w:val="00F15BF1"/>
    <w:rsid w:val="00F176FC"/>
    <w:rsid w:val="00F20B1B"/>
    <w:rsid w:val="00F20EFD"/>
    <w:rsid w:val="00F24C63"/>
    <w:rsid w:val="00F25955"/>
    <w:rsid w:val="00F266FC"/>
    <w:rsid w:val="00F26F08"/>
    <w:rsid w:val="00F271DE"/>
    <w:rsid w:val="00F30B6C"/>
    <w:rsid w:val="00F3115F"/>
    <w:rsid w:val="00F3164E"/>
    <w:rsid w:val="00F31914"/>
    <w:rsid w:val="00F3273A"/>
    <w:rsid w:val="00F33401"/>
    <w:rsid w:val="00F37450"/>
    <w:rsid w:val="00F402B3"/>
    <w:rsid w:val="00F423FB"/>
    <w:rsid w:val="00F43C64"/>
    <w:rsid w:val="00F451A4"/>
    <w:rsid w:val="00F45B74"/>
    <w:rsid w:val="00F53DAB"/>
    <w:rsid w:val="00F5466B"/>
    <w:rsid w:val="00F548DA"/>
    <w:rsid w:val="00F553E6"/>
    <w:rsid w:val="00F569AE"/>
    <w:rsid w:val="00F56A02"/>
    <w:rsid w:val="00F56FB8"/>
    <w:rsid w:val="00F6073A"/>
    <w:rsid w:val="00F61607"/>
    <w:rsid w:val="00F627DA"/>
    <w:rsid w:val="00F6479E"/>
    <w:rsid w:val="00F65696"/>
    <w:rsid w:val="00F6571F"/>
    <w:rsid w:val="00F65CDD"/>
    <w:rsid w:val="00F7288F"/>
    <w:rsid w:val="00F72F1E"/>
    <w:rsid w:val="00F73B13"/>
    <w:rsid w:val="00F73F8F"/>
    <w:rsid w:val="00F74543"/>
    <w:rsid w:val="00F74F5F"/>
    <w:rsid w:val="00F76B9E"/>
    <w:rsid w:val="00F77216"/>
    <w:rsid w:val="00F81F24"/>
    <w:rsid w:val="00F82458"/>
    <w:rsid w:val="00F847A6"/>
    <w:rsid w:val="00F869BC"/>
    <w:rsid w:val="00F8713D"/>
    <w:rsid w:val="00F90F50"/>
    <w:rsid w:val="00F91BE1"/>
    <w:rsid w:val="00F9441B"/>
    <w:rsid w:val="00F94578"/>
    <w:rsid w:val="00F94938"/>
    <w:rsid w:val="00FA1045"/>
    <w:rsid w:val="00FA1283"/>
    <w:rsid w:val="00FA1531"/>
    <w:rsid w:val="00FA3047"/>
    <w:rsid w:val="00FA3F07"/>
    <w:rsid w:val="00FA4136"/>
    <w:rsid w:val="00FA4964"/>
    <w:rsid w:val="00FA4C32"/>
    <w:rsid w:val="00FA4F8E"/>
    <w:rsid w:val="00FA509C"/>
    <w:rsid w:val="00FA6831"/>
    <w:rsid w:val="00FA7699"/>
    <w:rsid w:val="00FA77F0"/>
    <w:rsid w:val="00FA7B1B"/>
    <w:rsid w:val="00FB092A"/>
    <w:rsid w:val="00FB0983"/>
    <w:rsid w:val="00FB1747"/>
    <w:rsid w:val="00FB2F40"/>
    <w:rsid w:val="00FB6228"/>
    <w:rsid w:val="00FB62FA"/>
    <w:rsid w:val="00FC04FA"/>
    <w:rsid w:val="00FC1785"/>
    <w:rsid w:val="00FC4715"/>
    <w:rsid w:val="00FC6265"/>
    <w:rsid w:val="00FD0852"/>
    <w:rsid w:val="00FD0A5C"/>
    <w:rsid w:val="00FD22F1"/>
    <w:rsid w:val="00FD4240"/>
    <w:rsid w:val="00FD77AF"/>
    <w:rsid w:val="00FE24B6"/>
    <w:rsid w:val="00FE3302"/>
    <w:rsid w:val="00FE4097"/>
    <w:rsid w:val="00FE455A"/>
    <w:rsid w:val="00FE484B"/>
    <w:rsid w:val="00FE4BE9"/>
    <w:rsid w:val="00FE6560"/>
    <w:rsid w:val="00FE7114"/>
    <w:rsid w:val="00FE72A0"/>
    <w:rsid w:val="00FF1D00"/>
    <w:rsid w:val="00FF42E6"/>
    <w:rsid w:val="00FF4403"/>
    <w:rsid w:val="00FF449E"/>
    <w:rsid w:val="00FF692C"/>
    <w:rsid w:val="00FF6A17"/>
    <w:rsid w:val="0110CD0F"/>
    <w:rsid w:val="012581CC"/>
    <w:rsid w:val="0416D439"/>
    <w:rsid w:val="0510F0C4"/>
    <w:rsid w:val="0555FCBC"/>
    <w:rsid w:val="0561846B"/>
    <w:rsid w:val="05FD9BF4"/>
    <w:rsid w:val="06B23877"/>
    <w:rsid w:val="09811D04"/>
    <w:rsid w:val="0A182BE9"/>
    <w:rsid w:val="0A25952C"/>
    <w:rsid w:val="0A412111"/>
    <w:rsid w:val="0AEEC7AA"/>
    <w:rsid w:val="0BBB7537"/>
    <w:rsid w:val="0CB43096"/>
    <w:rsid w:val="0D08141A"/>
    <w:rsid w:val="0D65A20D"/>
    <w:rsid w:val="0D6FFFC4"/>
    <w:rsid w:val="0DF8514B"/>
    <w:rsid w:val="0F340DB0"/>
    <w:rsid w:val="0F4F1A6D"/>
    <w:rsid w:val="0FE66142"/>
    <w:rsid w:val="0FF07DFE"/>
    <w:rsid w:val="1086BDBE"/>
    <w:rsid w:val="10C0CA96"/>
    <w:rsid w:val="11E537D4"/>
    <w:rsid w:val="122282C1"/>
    <w:rsid w:val="135F8202"/>
    <w:rsid w:val="13BF6507"/>
    <w:rsid w:val="14FD3505"/>
    <w:rsid w:val="15D4188D"/>
    <w:rsid w:val="16BDC7E6"/>
    <w:rsid w:val="16CA9482"/>
    <w:rsid w:val="17BAF31E"/>
    <w:rsid w:val="18CEAE87"/>
    <w:rsid w:val="192B53AD"/>
    <w:rsid w:val="196C34B3"/>
    <w:rsid w:val="19CCE46C"/>
    <w:rsid w:val="1A1CE1C1"/>
    <w:rsid w:val="1AA84356"/>
    <w:rsid w:val="1AD388C9"/>
    <w:rsid w:val="1AD91B4A"/>
    <w:rsid w:val="1C404EE2"/>
    <w:rsid w:val="1C800F06"/>
    <w:rsid w:val="1C9BA4B9"/>
    <w:rsid w:val="1DB501C7"/>
    <w:rsid w:val="1E3E739C"/>
    <w:rsid w:val="1E3E96AD"/>
    <w:rsid w:val="1FB1E3D2"/>
    <w:rsid w:val="204EAF71"/>
    <w:rsid w:val="20E6A607"/>
    <w:rsid w:val="22FF88CC"/>
    <w:rsid w:val="2367DEEB"/>
    <w:rsid w:val="2486C3EB"/>
    <w:rsid w:val="24A09BA8"/>
    <w:rsid w:val="24EAA3C4"/>
    <w:rsid w:val="2599FF74"/>
    <w:rsid w:val="25D54376"/>
    <w:rsid w:val="261EDDB4"/>
    <w:rsid w:val="28A1ADA1"/>
    <w:rsid w:val="2A67248A"/>
    <w:rsid w:val="2BFDAF66"/>
    <w:rsid w:val="2C07DADC"/>
    <w:rsid w:val="2DFE0335"/>
    <w:rsid w:val="2E00C1FD"/>
    <w:rsid w:val="2E39C3CC"/>
    <w:rsid w:val="306FC79E"/>
    <w:rsid w:val="3094D2A1"/>
    <w:rsid w:val="31AF039A"/>
    <w:rsid w:val="329DEBF3"/>
    <w:rsid w:val="3355B62C"/>
    <w:rsid w:val="33630327"/>
    <w:rsid w:val="345E7FAF"/>
    <w:rsid w:val="3592731B"/>
    <w:rsid w:val="35D43883"/>
    <w:rsid w:val="364BFCAA"/>
    <w:rsid w:val="399F91F6"/>
    <w:rsid w:val="39BB0078"/>
    <w:rsid w:val="3A1486CD"/>
    <w:rsid w:val="3AB9C808"/>
    <w:rsid w:val="3AFE0663"/>
    <w:rsid w:val="3B077FC0"/>
    <w:rsid w:val="3B2FBA7C"/>
    <w:rsid w:val="3B53DB35"/>
    <w:rsid w:val="3CCB7C38"/>
    <w:rsid w:val="3D130689"/>
    <w:rsid w:val="4033B030"/>
    <w:rsid w:val="411FFF98"/>
    <w:rsid w:val="424ABC47"/>
    <w:rsid w:val="4347B383"/>
    <w:rsid w:val="43A107C4"/>
    <w:rsid w:val="44446BE7"/>
    <w:rsid w:val="44717DEE"/>
    <w:rsid w:val="44758BEE"/>
    <w:rsid w:val="448A84A5"/>
    <w:rsid w:val="457E5146"/>
    <w:rsid w:val="47107936"/>
    <w:rsid w:val="47223ED7"/>
    <w:rsid w:val="4732C819"/>
    <w:rsid w:val="47C84BC5"/>
    <w:rsid w:val="47D3B24D"/>
    <w:rsid w:val="47E1E74D"/>
    <w:rsid w:val="4966DBC1"/>
    <w:rsid w:val="499CDE32"/>
    <w:rsid w:val="49C5058D"/>
    <w:rsid w:val="4B210ADB"/>
    <w:rsid w:val="4C4C47A7"/>
    <w:rsid w:val="4C7F84DB"/>
    <w:rsid w:val="4CAFDEC5"/>
    <w:rsid w:val="4E90D03B"/>
    <w:rsid w:val="50516CF4"/>
    <w:rsid w:val="51406102"/>
    <w:rsid w:val="516B9282"/>
    <w:rsid w:val="53FBCA3A"/>
    <w:rsid w:val="5458A9E4"/>
    <w:rsid w:val="54AE3252"/>
    <w:rsid w:val="54C79AC6"/>
    <w:rsid w:val="5603DDE3"/>
    <w:rsid w:val="589A534F"/>
    <w:rsid w:val="589AB465"/>
    <w:rsid w:val="58E67DFB"/>
    <w:rsid w:val="59994405"/>
    <w:rsid w:val="5A0FDC4F"/>
    <w:rsid w:val="5A58A0ED"/>
    <w:rsid w:val="5B18E2B9"/>
    <w:rsid w:val="5D0828B7"/>
    <w:rsid w:val="5E1C1F57"/>
    <w:rsid w:val="5FF64A3E"/>
    <w:rsid w:val="60958252"/>
    <w:rsid w:val="6128B3EC"/>
    <w:rsid w:val="629C8DCF"/>
    <w:rsid w:val="632912A2"/>
    <w:rsid w:val="636A5E94"/>
    <w:rsid w:val="63CB45B4"/>
    <w:rsid w:val="65E2F485"/>
    <w:rsid w:val="662B5CCA"/>
    <w:rsid w:val="663543FA"/>
    <w:rsid w:val="664D83FC"/>
    <w:rsid w:val="6652177E"/>
    <w:rsid w:val="667F7AA0"/>
    <w:rsid w:val="675A09D3"/>
    <w:rsid w:val="67F7AE1C"/>
    <w:rsid w:val="6904B7A1"/>
    <w:rsid w:val="698EBC09"/>
    <w:rsid w:val="6ABB8527"/>
    <w:rsid w:val="6E5AED47"/>
    <w:rsid w:val="6E62AD81"/>
    <w:rsid w:val="6FC319E2"/>
    <w:rsid w:val="70C56721"/>
    <w:rsid w:val="70ED8F2A"/>
    <w:rsid w:val="71372E9B"/>
    <w:rsid w:val="71444230"/>
    <w:rsid w:val="71AE3F36"/>
    <w:rsid w:val="71DB1356"/>
    <w:rsid w:val="71EFABFC"/>
    <w:rsid w:val="729693A7"/>
    <w:rsid w:val="72C19D10"/>
    <w:rsid w:val="738FF96A"/>
    <w:rsid w:val="744E0C55"/>
    <w:rsid w:val="764769A1"/>
    <w:rsid w:val="76E4631E"/>
    <w:rsid w:val="76F0C64B"/>
    <w:rsid w:val="78FEBC27"/>
    <w:rsid w:val="791BE2B6"/>
    <w:rsid w:val="7952379B"/>
    <w:rsid w:val="798522FA"/>
    <w:rsid w:val="7A1BABBC"/>
    <w:rsid w:val="7A2697A2"/>
    <w:rsid w:val="7A3F6FB9"/>
    <w:rsid w:val="7B0EE8EC"/>
    <w:rsid w:val="7BD92C7C"/>
    <w:rsid w:val="7C5D00CA"/>
    <w:rsid w:val="7DCF9AE0"/>
    <w:rsid w:val="7E5E684F"/>
    <w:rsid w:val="7F084B9E"/>
    <w:rsid w:val="7FAEE0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3AF4CB"/>
  <w15:chartTrackingRefBased/>
  <w15:docId w15:val="{8F4FC763-D795-49A6-91E2-31E0D6F9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4C63"/>
    <w:pPr>
      <w:jc w:val="center"/>
    </w:pPr>
  </w:style>
  <w:style w:type="paragraph" w:styleId="Heading1">
    <w:name w:val="heading 1"/>
    <w:basedOn w:val="Normal"/>
    <w:next w:val="Normal"/>
    <w:link w:val="Heading1Char"/>
    <w:uiPriority w:val="9"/>
    <w:qFormat/>
    <w:rsid w:val="006B6B66"/>
    <w:pPr>
      <w:keepNext/>
      <w:keepLines/>
      <w:numPr>
        <w:numId w:val="8"/>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8"/>
      </w:numPr>
      <w:spacing w:line="240" w:lineRule="exact"/>
      <w:jc w:val="both"/>
      <w:outlineLvl w:val="2"/>
    </w:pPr>
    <w:rPr>
      <w:i/>
      <w:iCs/>
      <w:noProof/>
    </w:rPr>
  </w:style>
  <w:style w:type="paragraph" w:styleId="Heading4">
    <w:name w:val="heading 4"/>
    <w:basedOn w:val="Normal"/>
    <w:next w:val="Normal"/>
    <w:qFormat/>
    <w:rsid w:val="00794804"/>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BookTitle">
    <w:name w:val="Book Title"/>
    <w:basedOn w:val="DefaultParagraphFont"/>
    <w:uiPriority w:val="33"/>
    <w:qFormat/>
    <w:rsid w:val="00521D8A"/>
    <w:rPr>
      <w:b/>
      <w:bCs/>
      <w:i/>
      <w:iCs/>
      <w:spacing w:val="5"/>
    </w:rPr>
  </w:style>
  <w:style w:type="character" w:styleId="Hyperlink">
    <w:name w:val="Hyperlink"/>
    <w:basedOn w:val="DefaultParagraphFont"/>
    <w:rsid w:val="003F1AC4"/>
    <w:rPr>
      <w:color w:val="0563C1" w:themeColor="hyperlink"/>
      <w:u w:val="single"/>
    </w:rPr>
  </w:style>
  <w:style w:type="character" w:styleId="UnresolvedMention">
    <w:name w:val="Unresolved Mention"/>
    <w:basedOn w:val="DefaultParagraphFont"/>
    <w:uiPriority w:val="99"/>
    <w:semiHidden/>
    <w:unhideWhenUsed/>
    <w:rsid w:val="003F1AC4"/>
    <w:rPr>
      <w:color w:val="605E5C"/>
      <w:shd w:val="clear" w:color="auto" w:fill="E1DFDD"/>
    </w:rPr>
  </w:style>
  <w:style w:type="character" w:customStyle="1" w:styleId="Heading1Char">
    <w:name w:val="Heading 1 Char"/>
    <w:basedOn w:val="DefaultParagraphFont"/>
    <w:link w:val="Heading1"/>
    <w:uiPriority w:val="9"/>
    <w:rsid w:val="007724BB"/>
    <w:rPr>
      <w:smallCaps/>
      <w:noProof/>
    </w:rPr>
  </w:style>
  <w:style w:type="paragraph" w:styleId="Bibliography">
    <w:name w:val="Bibliography"/>
    <w:basedOn w:val="Normal"/>
    <w:next w:val="Normal"/>
    <w:uiPriority w:val="37"/>
    <w:unhideWhenUsed/>
    <w:rsid w:val="005220BB"/>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nhideWhenUsed/>
    <w:qFormat/>
    <w:rsid w:val="00355DA2"/>
    <w:pPr>
      <w:spacing w:after="200"/>
    </w:pPr>
    <w:rPr>
      <w:i/>
      <w:iCs/>
      <w:color w:val="44546A" w:themeColor="text2"/>
      <w:sz w:val="18"/>
      <w:szCs w:val="18"/>
    </w:rPr>
  </w:style>
  <w:style w:type="character" w:styleId="PlaceholderText">
    <w:name w:val="Placeholder Text"/>
    <w:basedOn w:val="DefaultParagraphFont"/>
    <w:uiPriority w:val="99"/>
    <w:semiHidden/>
    <w:rsid w:val="003F4977"/>
    <w:rPr>
      <w:color w:val="666666"/>
    </w:rPr>
  </w:style>
  <w:style w:type="paragraph" w:styleId="ListParagraph">
    <w:name w:val="List Paragraph"/>
    <w:basedOn w:val="Normal"/>
    <w:uiPriority w:val="34"/>
    <w:qFormat/>
    <w:pPr>
      <w:ind w:left="720"/>
      <w:contextualSpacing/>
    </w:pPr>
  </w:style>
  <w:style w:type="paragraph" w:customStyle="1" w:styleId="DecimalAligned">
    <w:name w:val="Decimal Aligned"/>
    <w:basedOn w:val="Normal"/>
    <w:uiPriority w:val="40"/>
    <w:qFormat/>
    <w:rsid w:val="00B00577"/>
    <w:pPr>
      <w:tabs>
        <w:tab w:val="decimal" w:pos="360"/>
      </w:tabs>
      <w:spacing w:after="200" w:line="276" w:lineRule="auto"/>
      <w:jc w:val="left"/>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B00577"/>
    <w:pPr>
      <w:jc w:val="left"/>
    </w:pPr>
    <w:rPr>
      <w:rFonts w:asciiTheme="minorHAnsi" w:eastAsiaTheme="minorEastAsia" w:hAnsiTheme="minorHAnsi"/>
    </w:rPr>
  </w:style>
  <w:style w:type="character" w:customStyle="1" w:styleId="FootnoteTextChar">
    <w:name w:val="Footnote Text Char"/>
    <w:basedOn w:val="DefaultParagraphFont"/>
    <w:link w:val="FootnoteText"/>
    <w:uiPriority w:val="99"/>
    <w:rsid w:val="00B00577"/>
    <w:rPr>
      <w:rFonts w:asciiTheme="minorHAnsi" w:eastAsiaTheme="minorEastAsia" w:hAnsiTheme="minorHAnsi"/>
    </w:rPr>
  </w:style>
  <w:style w:type="character" w:styleId="SubtleEmphasis">
    <w:name w:val="Subtle Emphasis"/>
    <w:basedOn w:val="DefaultParagraphFont"/>
    <w:uiPriority w:val="19"/>
    <w:qFormat/>
    <w:rsid w:val="00B00577"/>
    <w:rPr>
      <w:i/>
      <w:iCs/>
    </w:rPr>
  </w:style>
  <w:style w:type="table" w:styleId="LightShading-Accent1">
    <w:name w:val="Light Shading Accent 1"/>
    <w:basedOn w:val="TableNormal"/>
    <w:uiPriority w:val="60"/>
    <w:rsid w:val="00B00577"/>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NormalWeb">
    <w:name w:val="Normal (Web)"/>
    <w:basedOn w:val="Normal"/>
    <w:uiPriority w:val="99"/>
    <w:unhideWhenUsed/>
    <w:rsid w:val="00D653B8"/>
    <w:pPr>
      <w:spacing w:before="100" w:beforeAutospacing="1" w:after="100" w:afterAutospacing="1"/>
      <w:jc w:val="left"/>
    </w:pPr>
    <w:rPr>
      <w:rFonts w:eastAsia="Times New Roman"/>
      <w:sz w:val="24"/>
      <w:szCs w:val="24"/>
    </w:rPr>
  </w:style>
  <w:style w:type="character" w:styleId="FootnoteReference">
    <w:name w:val="footnote reference"/>
    <w:basedOn w:val="DefaultParagraphFont"/>
    <w:rsid w:val="00030A4F"/>
    <w:rPr>
      <w:vertAlign w:val="superscript"/>
    </w:rPr>
  </w:style>
  <w:style w:type="character" w:styleId="CommentReference">
    <w:name w:val="annotation reference"/>
    <w:basedOn w:val="DefaultParagraphFont"/>
    <w:rsid w:val="0082046E"/>
    <w:rPr>
      <w:sz w:val="16"/>
      <w:szCs w:val="16"/>
    </w:rPr>
  </w:style>
  <w:style w:type="character" w:styleId="FollowedHyperlink">
    <w:name w:val="FollowedHyperlink"/>
    <w:basedOn w:val="DefaultParagraphFont"/>
    <w:rsid w:val="00D445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39887">
      <w:bodyDiv w:val="1"/>
      <w:marLeft w:val="0"/>
      <w:marRight w:val="0"/>
      <w:marTop w:val="0"/>
      <w:marBottom w:val="0"/>
      <w:divBdr>
        <w:top w:val="none" w:sz="0" w:space="0" w:color="auto"/>
        <w:left w:val="none" w:sz="0" w:space="0" w:color="auto"/>
        <w:bottom w:val="none" w:sz="0" w:space="0" w:color="auto"/>
        <w:right w:val="none" w:sz="0" w:space="0" w:color="auto"/>
      </w:divBdr>
    </w:div>
    <w:div w:id="50161109">
      <w:bodyDiv w:val="1"/>
      <w:marLeft w:val="0"/>
      <w:marRight w:val="0"/>
      <w:marTop w:val="0"/>
      <w:marBottom w:val="0"/>
      <w:divBdr>
        <w:top w:val="none" w:sz="0" w:space="0" w:color="auto"/>
        <w:left w:val="none" w:sz="0" w:space="0" w:color="auto"/>
        <w:bottom w:val="none" w:sz="0" w:space="0" w:color="auto"/>
        <w:right w:val="none" w:sz="0" w:space="0" w:color="auto"/>
      </w:divBdr>
    </w:div>
    <w:div w:id="247617072">
      <w:bodyDiv w:val="1"/>
      <w:marLeft w:val="0"/>
      <w:marRight w:val="0"/>
      <w:marTop w:val="0"/>
      <w:marBottom w:val="0"/>
      <w:divBdr>
        <w:top w:val="none" w:sz="0" w:space="0" w:color="auto"/>
        <w:left w:val="none" w:sz="0" w:space="0" w:color="auto"/>
        <w:bottom w:val="none" w:sz="0" w:space="0" w:color="auto"/>
        <w:right w:val="none" w:sz="0" w:space="0" w:color="auto"/>
      </w:divBdr>
    </w:div>
    <w:div w:id="266932445">
      <w:bodyDiv w:val="1"/>
      <w:marLeft w:val="0"/>
      <w:marRight w:val="0"/>
      <w:marTop w:val="0"/>
      <w:marBottom w:val="0"/>
      <w:divBdr>
        <w:top w:val="none" w:sz="0" w:space="0" w:color="auto"/>
        <w:left w:val="none" w:sz="0" w:space="0" w:color="auto"/>
        <w:bottom w:val="none" w:sz="0" w:space="0" w:color="auto"/>
        <w:right w:val="none" w:sz="0" w:space="0" w:color="auto"/>
      </w:divBdr>
    </w:div>
    <w:div w:id="267658178">
      <w:bodyDiv w:val="1"/>
      <w:marLeft w:val="0"/>
      <w:marRight w:val="0"/>
      <w:marTop w:val="0"/>
      <w:marBottom w:val="0"/>
      <w:divBdr>
        <w:top w:val="none" w:sz="0" w:space="0" w:color="auto"/>
        <w:left w:val="none" w:sz="0" w:space="0" w:color="auto"/>
        <w:bottom w:val="none" w:sz="0" w:space="0" w:color="auto"/>
        <w:right w:val="none" w:sz="0" w:space="0" w:color="auto"/>
      </w:divBdr>
    </w:div>
    <w:div w:id="275605174">
      <w:bodyDiv w:val="1"/>
      <w:marLeft w:val="0"/>
      <w:marRight w:val="0"/>
      <w:marTop w:val="0"/>
      <w:marBottom w:val="0"/>
      <w:divBdr>
        <w:top w:val="none" w:sz="0" w:space="0" w:color="auto"/>
        <w:left w:val="none" w:sz="0" w:space="0" w:color="auto"/>
        <w:bottom w:val="none" w:sz="0" w:space="0" w:color="auto"/>
        <w:right w:val="none" w:sz="0" w:space="0" w:color="auto"/>
      </w:divBdr>
    </w:div>
    <w:div w:id="915822770">
      <w:bodyDiv w:val="1"/>
      <w:marLeft w:val="0"/>
      <w:marRight w:val="0"/>
      <w:marTop w:val="0"/>
      <w:marBottom w:val="0"/>
      <w:divBdr>
        <w:top w:val="none" w:sz="0" w:space="0" w:color="auto"/>
        <w:left w:val="none" w:sz="0" w:space="0" w:color="auto"/>
        <w:bottom w:val="none" w:sz="0" w:space="0" w:color="auto"/>
        <w:right w:val="none" w:sz="0" w:space="0" w:color="auto"/>
      </w:divBdr>
    </w:div>
    <w:div w:id="948316642">
      <w:bodyDiv w:val="1"/>
      <w:marLeft w:val="0"/>
      <w:marRight w:val="0"/>
      <w:marTop w:val="0"/>
      <w:marBottom w:val="0"/>
      <w:divBdr>
        <w:top w:val="none" w:sz="0" w:space="0" w:color="auto"/>
        <w:left w:val="none" w:sz="0" w:space="0" w:color="auto"/>
        <w:bottom w:val="none" w:sz="0" w:space="0" w:color="auto"/>
        <w:right w:val="none" w:sz="0" w:space="0" w:color="auto"/>
      </w:divBdr>
    </w:div>
    <w:div w:id="981353912">
      <w:bodyDiv w:val="1"/>
      <w:marLeft w:val="0"/>
      <w:marRight w:val="0"/>
      <w:marTop w:val="0"/>
      <w:marBottom w:val="0"/>
      <w:divBdr>
        <w:top w:val="none" w:sz="0" w:space="0" w:color="auto"/>
        <w:left w:val="none" w:sz="0" w:space="0" w:color="auto"/>
        <w:bottom w:val="none" w:sz="0" w:space="0" w:color="auto"/>
        <w:right w:val="none" w:sz="0" w:space="0" w:color="auto"/>
      </w:divBdr>
    </w:div>
    <w:div w:id="1021707618">
      <w:bodyDiv w:val="1"/>
      <w:marLeft w:val="0"/>
      <w:marRight w:val="0"/>
      <w:marTop w:val="0"/>
      <w:marBottom w:val="0"/>
      <w:divBdr>
        <w:top w:val="none" w:sz="0" w:space="0" w:color="auto"/>
        <w:left w:val="none" w:sz="0" w:space="0" w:color="auto"/>
        <w:bottom w:val="none" w:sz="0" w:space="0" w:color="auto"/>
        <w:right w:val="none" w:sz="0" w:space="0" w:color="auto"/>
      </w:divBdr>
    </w:div>
    <w:div w:id="1064719207">
      <w:bodyDiv w:val="1"/>
      <w:marLeft w:val="0"/>
      <w:marRight w:val="0"/>
      <w:marTop w:val="0"/>
      <w:marBottom w:val="0"/>
      <w:divBdr>
        <w:top w:val="none" w:sz="0" w:space="0" w:color="auto"/>
        <w:left w:val="none" w:sz="0" w:space="0" w:color="auto"/>
        <w:bottom w:val="none" w:sz="0" w:space="0" w:color="auto"/>
        <w:right w:val="none" w:sz="0" w:space="0" w:color="auto"/>
      </w:divBdr>
    </w:div>
    <w:div w:id="1207572673">
      <w:bodyDiv w:val="1"/>
      <w:marLeft w:val="0"/>
      <w:marRight w:val="0"/>
      <w:marTop w:val="0"/>
      <w:marBottom w:val="0"/>
      <w:divBdr>
        <w:top w:val="none" w:sz="0" w:space="0" w:color="auto"/>
        <w:left w:val="none" w:sz="0" w:space="0" w:color="auto"/>
        <w:bottom w:val="none" w:sz="0" w:space="0" w:color="auto"/>
        <w:right w:val="none" w:sz="0" w:space="0" w:color="auto"/>
      </w:divBdr>
    </w:div>
    <w:div w:id="1349794932">
      <w:bodyDiv w:val="1"/>
      <w:marLeft w:val="0"/>
      <w:marRight w:val="0"/>
      <w:marTop w:val="0"/>
      <w:marBottom w:val="0"/>
      <w:divBdr>
        <w:top w:val="none" w:sz="0" w:space="0" w:color="auto"/>
        <w:left w:val="none" w:sz="0" w:space="0" w:color="auto"/>
        <w:bottom w:val="none" w:sz="0" w:space="0" w:color="auto"/>
        <w:right w:val="none" w:sz="0" w:space="0" w:color="auto"/>
      </w:divBdr>
    </w:div>
    <w:div w:id="1403288376">
      <w:bodyDiv w:val="1"/>
      <w:marLeft w:val="0"/>
      <w:marRight w:val="0"/>
      <w:marTop w:val="0"/>
      <w:marBottom w:val="0"/>
      <w:divBdr>
        <w:top w:val="none" w:sz="0" w:space="0" w:color="auto"/>
        <w:left w:val="none" w:sz="0" w:space="0" w:color="auto"/>
        <w:bottom w:val="none" w:sz="0" w:space="0" w:color="auto"/>
        <w:right w:val="none" w:sz="0" w:space="0" w:color="auto"/>
      </w:divBdr>
    </w:div>
    <w:div w:id="1527019447">
      <w:bodyDiv w:val="1"/>
      <w:marLeft w:val="0"/>
      <w:marRight w:val="0"/>
      <w:marTop w:val="0"/>
      <w:marBottom w:val="0"/>
      <w:divBdr>
        <w:top w:val="none" w:sz="0" w:space="0" w:color="auto"/>
        <w:left w:val="none" w:sz="0" w:space="0" w:color="auto"/>
        <w:bottom w:val="none" w:sz="0" w:space="0" w:color="auto"/>
        <w:right w:val="none" w:sz="0" w:space="0" w:color="auto"/>
      </w:divBdr>
    </w:div>
    <w:div w:id="1577861452">
      <w:bodyDiv w:val="1"/>
      <w:marLeft w:val="0"/>
      <w:marRight w:val="0"/>
      <w:marTop w:val="0"/>
      <w:marBottom w:val="0"/>
      <w:divBdr>
        <w:top w:val="none" w:sz="0" w:space="0" w:color="auto"/>
        <w:left w:val="none" w:sz="0" w:space="0" w:color="auto"/>
        <w:bottom w:val="none" w:sz="0" w:space="0" w:color="auto"/>
        <w:right w:val="none" w:sz="0" w:space="0" w:color="auto"/>
      </w:divBdr>
    </w:div>
    <w:div w:id="1962684791">
      <w:bodyDiv w:val="1"/>
      <w:marLeft w:val="0"/>
      <w:marRight w:val="0"/>
      <w:marTop w:val="0"/>
      <w:marBottom w:val="0"/>
      <w:divBdr>
        <w:top w:val="none" w:sz="0" w:space="0" w:color="auto"/>
        <w:left w:val="none" w:sz="0" w:space="0" w:color="auto"/>
        <w:bottom w:val="none" w:sz="0" w:space="0" w:color="auto"/>
        <w:right w:val="none" w:sz="0" w:space="0" w:color="auto"/>
      </w:divBdr>
    </w:div>
    <w:div w:id="1974360416">
      <w:bodyDiv w:val="1"/>
      <w:marLeft w:val="0"/>
      <w:marRight w:val="0"/>
      <w:marTop w:val="0"/>
      <w:marBottom w:val="0"/>
      <w:divBdr>
        <w:top w:val="none" w:sz="0" w:space="0" w:color="auto"/>
        <w:left w:val="none" w:sz="0" w:space="0" w:color="auto"/>
        <w:bottom w:val="none" w:sz="0" w:space="0" w:color="auto"/>
        <w:right w:val="none" w:sz="0" w:space="0" w:color="auto"/>
      </w:divBdr>
    </w:div>
    <w:div w:id="1975326027">
      <w:bodyDiv w:val="1"/>
      <w:marLeft w:val="0"/>
      <w:marRight w:val="0"/>
      <w:marTop w:val="0"/>
      <w:marBottom w:val="0"/>
      <w:divBdr>
        <w:top w:val="none" w:sz="0" w:space="0" w:color="auto"/>
        <w:left w:val="none" w:sz="0" w:space="0" w:color="auto"/>
        <w:bottom w:val="none" w:sz="0" w:space="0" w:color="auto"/>
        <w:right w:val="none" w:sz="0" w:space="0" w:color="auto"/>
      </w:divBdr>
    </w:div>
    <w:div w:id="2038577464">
      <w:bodyDiv w:val="1"/>
      <w:marLeft w:val="0"/>
      <w:marRight w:val="0"/>
      <w:marTop w:val="0"/>
      <w:marBottom w:val="0"/>
      <w:divBdr>
        <w:top w:val="none" w:sz="0" w:space="0" w:color="auto"/>
        <w:left w:val="none" w:sz="0" w:space="0" w:color="auto"/>
        <w:bottom w:val="none" w:sz="0" w:space="0" w:color="auto"/>
        <w:right w:val="none" w:sz="0" w:space="0" w:color="auto"/>
      </w:divBdr>
    </w:div>
    <w:div w:id="2060593429">
      <w:bodyDiv w:val="1"/>
      <w:marLeft w:val="0"/>
      <w:marRight w:val="0"/>
      <w:marTop w:val="0"/>
      <w:marBottom w:val="0"/>
      <w:divBdr>
        <w:top w:val="none" w:sz="0" w:space="0" w:color="auto"/>
        <w:left w:val="none" w:sz="0" w:space="0" w:color="auto"/>
        <w:bottom w:val="none" w:sz="0" w:space="0" w:color="auto"/>
        <w:right w:val="none" w:sz="0" w:space="0" w:color="auto"/>
      </w:divBdr>
    </w:div>
    <w:div w:id="210214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ariatawfek388@gmail.com"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mailto:hanan.hindy@cis.asu.edu.e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carolinageorge510@gmail.com" TargetMode="External"/><Relationship Id="rId25" Type="http://schemas.openxmlformats.org/officeDocument/2006/relationships/image" Target="media/image2.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mailto:verinagad258@gmail.com" TargetMode="External"/><Relationship Id="rId20" Type="http://schemas.openxmlformats.org/officeDocument/2006/relationships/hyperlink" Target="mailto:ghadaelnahas@cis.asu.edu.e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inagirgis2001@gmail.com" TargetMode="External"/><Relationship Id="rId23" Type="http://schemas.openxmlformats.org/officeDocument/2006/relationships/footer" Target="footer4.xml"/><Relationship Id="rId28"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mailto:yomna.ahmed@cis.asu.edu.e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amir.moris35@gmail.com" TargetMode="External"/><Relationship Id="rId22" Type="http://schemas.openxmlformats.org/officeDocument/2006/relationships/hyperlink" Target="mailto:absalem@cis.asu.edu.eg"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unsplash.com/" TargetMode="External"/><Relationship Id="rId2" Type="http://schemas.openxmlformats.org/officeDocument/2006/relationships/hyperlink" Target="https://huggingface.co/datasets/Graduation-Proect-Team/Text-Driven-I2I-Generation-Dataset/tree/main" TargetMode="External"/><Relationship Id="rId1" Type="http://schemas.openxmlformats.org/officeDocument/2006/relationships/hyperlink" Target="https://huggingface.co/spaces/Graduation-Proect-Team/Text_Driven_Image_to_Image_Generation/tree/main/Textual%20Dataset%20Gen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Fra20</b:Tag>
    <b:SourceType>JournalArticle</b:SourceType>
    <b:Guid>{2582D338-5205-4AD9-8FA0-A2404224F8D0}</b:Guid>
    <b:Author>
      <b:Author>
        <b:NameList>
          <b:Person>
            <b:Last>Lo</b:Last>
            <b:First>Frank</b:First>
          </b:Person>
          <b:Person>
            <b:Last>Sun</b:Last>
            <b:First>Yingnan</b:First>
          </b:Person>
          <b:Person>
            <b:Last>Qiu</b:Last>
            <b:First>Jianing</b:First>
          </b:Person>
          <b:Person>
            <b:Last>Lo</b:Last>
            <b:First>Benny</b:First>
          </b:Person>
        </b:NameList>
      </b:Author>
    </b:Author>
    <b:Title>Image-Based Food Classification and Volume Estimation for Dietary Assessment: A Review</b:Title>
    <b:JournalName>IEEE journal of biomedical and health informatics</b:JournalName>
    <b:Year>2020</b:Year>
    <b:Volume>24</b:Volume>
    <b:Issue>7</b:Issue>
    <b:Pages>1926-1939</b:Pages>
    <b:RefOrder>2</b:RefOrder>
  </b:Source>
  <b:Source>
    <b:Tag>Bos14</b:Tag>
    <b:SourceType>JournalArticle</b:SourceType>
    <b:Guid>{26BD834D-31DA-4F4D-B2BB-F08F8793B97A}</b:Guid>
    <b:Title>Food-101 – Mining Discriminative Components with Random Forests</b:Title>
    <b:Year>2014</b:Year>
    <b:Author>
      <b:Author>
        <b:NameList>
          <b:Person>
            <b:Last>Bossard</b:Last>
            <b:First>Lucas</b:First>
          </b:Person>
          <b:Person>
            <b:Last>Guillaumin</b:Last>
            <b:First>Matthieu</b:First>
          </b:Person>
          <b:Person>
            <b:Last>Van Gool</b:Last>
            <b:First>Luc</b:First>
          </b:Person>
        </b:NameList>
      </b:Author>
    </b:Author>
    <b:JournalName>ECCV 2014.</b:JournalName>
    <b:Volume>8694</b:Volume>
    <b:RefOrder>3</b:RefOrder>
  </b:Source>
  <b:Source>
    <b:Tag>Yuj</b:Tag>
    <b:SourceType>JournalArticle</b:SourceType>
    <b:Guid>{3381BA1F-5E8F-492F-99C9-9C1A23F517A0}</b:Guid>
    <b:Author>
      <b:Author>
        <b:NameList>
          <b:Person>
            <b:Last>Matsuda</b:Last>
            <b:First>Yuji</b:First>
          </b:Person>
          <b:Person>
            <b:Last>Hoashi</b:Last>
            <b:First>Hajime</b:First>
          </b:Person>
          <b:Person>
            <b:Last>Yanai</b:Last>
            <b:First>Keiji</b:First>
          </b:Person>
        </b:NameList>
      </b:Author>
    </b:Author>
    <b:Title>Recognition of multiple-food images by detecting candidate regions</b:Title>
    <b:JournalName>2012 IEEE International Conference on Multimedia and Expo</b:JournalName>
    <b:Year>2012</b:Year>
    <b:Pages>25-30</b:Pages>
    <b:RefOrder>4</b:RefOrder>
  </b:Source>
  <b:Source>
    <b:Tag>Kaw14</b:Tag>
    <b:SourceType>JournalArticle</b:SourceType>
    <b:Guid>{A51DC85A-BFEC-4B94-B0EE-5F87D44EAA1D}</b:Guid>
    <b:Author>
      <b:Author>
        <b:NameList>
          <b:Person>
            <b:Last>Kawano</b:Last>
            <b:First>Yoshiyuki</b:First>
          </b:Person>
          <b:Person>
            <b:Last>Yanai</b:Last>
            <b:First>Keiji</b:First>
          </b:Person>
        </b:NameList>
      </b:Author>
    </b:Author>
    <b:Title>Automatic Expansion of a Food Image Dataset Leveraging Existing Categories with Domain Adaptation</b:Title>
    <b:JournalName>ECCV Workshop on on Transferring and Adapting Source Knowledge in Computer Vision (TASK-CV)</b:JournalName>
    <b:Year>2014</b:Year>
    <b:RefOrder>5</b:RefOrder>
  </b:Source>
  <b:Source>
    <b:Tag>Tak19</b:Tag>
    <b:SourceType>JournalArticle</b:SourceType>
    <b:Guid>{867DE1F9-D052-4403-8EB4-2B3E48DCBD08}</b:Guid>
    <b:Author>
      <b:Author>
        <b:NameList>
          <b:Person>
            <b:Last>Ege</b:Last>
            <b:First>Takumi</b:First>
          </b:Person>
          <b:Person>
            <b:Last>Yanai</b:Last>
            <b:First>Keiji</b:First>
          </b:Person>
        </b:NameList>
      </b:Author>
    </b:Author>
    <b:Title>Simultaneous Estimation of Dish Locations and Calories with Multi-Task Learning</b:Title>
    <b:JournalName>IEICE TRANSACTIONS on Information and Systems</b:JournalName>
    <b:Year>2019</b:Year>
    <b:Volume>102</b:Volume>
    <b:Issue>7</b:Issue>
    <b:RefOrder>6</b:RefOrder>
  </b:Source>
  <b:Source>
    <b:Tag>Kag14</b:Tag>
    <b:SourceType>JournalArticle</b:SourceType>
    <b:Guid>{0A75094F-FD4C-4B5E-AE70-40DE67DE35B7}</b:Guid>
    <b:Author>
      <b:Author>
        <b:NameList>
          <b:Person>
            <b:Last>Kagaya</b:Last>
            <b:First>Hokuto</b:First>
          </b:Person>
          <b:Person>
            <b:Last>Aizawa</b:Last>
            <b:First>Kiyoharu</b:First>
          </b:Person>
          <b:Person>
            <b:Last>Ogawa</b:Last>
            <b:First>Makoto</b:First>
          </b:Person>
        </b:NameList>
      </b:Author>
    </b:Author>
    <b:Title>Food detection and recognition using convolutional neural network</b:Title>
    <b:JournalName>Proceedings of the 22nd ACM international conference on Multimedia</b:JournalName>
    <b:Year>2014</b:Year>
    <b:Pages>1085–1088</b:Pages>
    <b:RefOrder>7</b:RefOrder>
  </b:Source>
  <b:Source>
    <b:Tag>Chr15</b:Tag>
    <b:SourceType>JournalArticle</b:SourceType>
    <b:Guid>{C6F7D7EF-C5CD-4E57-A7E0-1716FA6B1305}</b:Guid>
    <b:Author>
      <b:Author>
        <b:NameList>
          <b:Person>
            <b:Last>Christodoulidis</b:Last>
            <b:First>Stergios</b:First>
          </b:Person>
          <b:Person>
            <b:Last>Anthimopoulos</b:Last>
            <b:First>Marios</b:First>
          </b:Person>
          <b:Person>
            <b:Last>Mougiakakou</b:Last>
            <b:First>Stavroula</b:First>
          </b:Person>
        </b:NameList>
      </b:Author>
    </b:Author>
    <b:Title>Food recognition for dietary assessment using deep convolutional neural networks</b:Title>
    <b:JournalName>Proceedings of New Trends in Image Analysis and Processing--ICIAP 2015 Workshops</b:JournalName>
    <b:Year>2015</b:Year>
    <b:Pages>458–465</b:Pages>
    <b:RefOrder>8</b:RefOrder>
  </b:Source>
  <b:Source>
    <b:Tag>Qiu19</b:Tag>
    <b:SourceType>JournalArticle</b:SourceType>
    <b:Guid>{EE5804CA-0AD9-41E7-93AA-4F472BC96510}</b:Guid>
    <b:Author>
      <b:Author>
        <b:NameList>
          <b:Person>
            <b:Last>Qiu</b:Last>
            <b:First>Jianing</b:First>
          </b:Person>
          <b:Person>
            <b:Last>Lo</b:Last>
            <b:First>Frank</b:First>
            <b:Middle>P-W</b:Middle>
          </b:Person>
          <b:Person>
            <b:Last>Sun</b:Last>
            <b:First>Yingnan</b:First>
          </b:Person>
          <b:Person>
            <b:Last>Wang</b:Last>
            <b:First>Siyao</b:First>
          </b:Person>
          <b:Person>
            <b:Last>Lo</b:Last>
            <b:First>Benny</b:First>
          </b:Person>
        </b:NameList>
      </b:Author>
    </b:Author>
    <b:Title>Mining discriminative food regions for accurate food recognition</b:Title>
    <b:JournalName>Proceeding of Brit. Mach. Vision conference</b:JournalName>
    <b:Year>2019</b:Year>
    <b:RefOrder>9</b:RefOrder>
  </b:Source>
  <b:Source>
    <b:Tag>Min19</b:Tag>
    <b:SourceType>JournalArticle</b:SourceType>
    <b:Guid>{B0572A89-5CFE-4309-8F4D-E3D6931A1CDB}</b:Guid>
    <b:Author>
      <b:Author>
        <b:NameList>
          <b:Person>
            <b:Last>Min</b:Last>
            <b:First>Weiqing</b:First>
          </b:Person>
          <b:Person>
            <b:Last>Liu</b:Last>
            <b:First>Linhu</b:First>
          </b:Person>
          <b:Person>
            <b:Last>Luo</b:Last>
            <b:First>Zhengdong</b:First>
          </b:Person>
          <b:Person>
            <b:Last>Jiang</b:Last>
            <b:First>Shuqiang</b:First>
          </b:Person>
        </b:NameList>
      </b:Author>
    </b:Author>
    <b:Title>Ingredient-guided cascaded multiattention network for food recognition</b:Title>
    <b:JournalName>Proceedings of the 27th ACM International Conference on Multimedia</b:JournalName>
    <b:Year>2019</b:Year>
    <b:Pages>1331–1339</b:Pages>
    <b:RefOrder>10</b:RefOrder>
  </b:Source>
  <b:Source>
    <b:Tag>Tan19</b:Tag>
    <b:SourceType>JournalArticle</b:SourceType>
    <b:Guid>{6F8DA7CD-07E9-40EA-80C8-8300EF50572E}</b:Guid>
    <b:Author>
      <b:Author>
        <b:NameList>
          <b:Person>
            <b:Last>Tan</b:Last>
            <b:First>Mingxing</b:First>
          </b:Person>
          <b:Person>
            <b:Last>Le</b:Last>
            <b:First>Quoc</b:First>
          </b:Person>
        </b:NameList>
      </b:Author>
    </b:Author>
    <b:Title>Efficientnet: Rethinking model scaling for convolutional neural networks</b:Title>
    <b:JournalName>Proceedings of International conference on machine learning</b:JournalName>
    <b:Year>2019</b:Year>
    <b:Pages>11905-11946</b:Pages>
    <b:RefOrder>11</b:RefOrder>
  </b:Source>
  <b:Source>
    <b:Tag>Has16</b:Tag>
    <b:SourceType>JournalArticle</b:SourceType>
    <b:Guid>{30953ABC-0283-4336-9FB5-77551AA5C52E}</b:Guid>
    <b:Author>
      <b:Author>
        <b:NameList>
          <b:Person>
            <b:Last>Hassannejad</b:Last>
            <b:First>Hamid</b:First>
          </b:Person>
          <b:Person>
            <b:Last>Matrella</b:Last>
            <b:First>Guido</b:First>
          </b:Person>
          <b:Person>
            <b:Last>Ciampolini</b:Last>
            <b:First>Paolo</b:First>
          </b:Person>
          <b:Person>
            <b:Last>De Munari</b:Last>
            <b:First>Ilaria</b:First>
          </b:Person>
          <b:Person>
            <b:Last>Mordonini</b:Last>
            <b:First>Monica</b:First>
          </b:Person>
          <b:Person>
            <b:Last>Cagnoni</b:Last>
            <b:First>Stefano</b:First>
          </b:Person>
        </b:NameList>
      </b:Author>
    </b:Author>
    <b:Title>Food image recognition using very deep convolutional networks</b:Title>
    <b:JournalName>Proceedings of the 2nd international workshop on multimedia assisted dietary management</b:JournalName>
    <b:Year>2016</b:Year>
    <b:Pages>41-49</b:Pages>
    <b:RefOrder>12</b:RefOrder>
  </b:Source>
  <b:Source>
    <b:Tag>Mar18</b:Tag>
    <b:SourceType>JournalArticle</b:SourceType>
    <b:Guid>{D42C2525-03CE-4EBE-AAF5-2FF6B0EEB714}</b:Guid>
    <b:Author>
      <b:Author>
        <b:NameList>
          <b:Person>
            <b:Last>Martinel</b:Last>
            <b:First>Niki</b:First>
          </b:Person>
          <b:Person>
            <b:Last>Foresti</b:Last>
            <b:First>Gian</b:First>
            <b:Middle>Luca</b:Middle>
          </b:Person>
          <b:Person>
            <b:Last>Micheloni</b:Last>
            <b:First>Christian</b:First>
          </b:Person>
        </b:NameList>
      </b:Author>
    </b:Author>
    <b:Title>Wide-slice residual networks for food recognition</b:Title>
    <b:JournalName>Proceedings of 2018 IEEE Winter Conference on applications of computer vision (WACV)</b:JournalName>
    <b:Year>2018</b:Year>
    <b:Pages>567–576</b:Pages>
    <b:RefOrder>13</b:RefOrder>
  </b:Source>
  <b:Source>
    <b:Tag>Kai20</b:Tag>
    <b:SourceType>JournalArticle</b:SourceType>
    <b:Guid>{B354D93E-B40D-4D1F-A7BC-B5ABCD3B9B37}</b:Guid>
    <b:Author>
      <b:Author>
        <b:NameList>
          <b:Person>
            <b:Last>Okamoto</b:Last>
            <b:First>Kaimu</b:First>
          </b:Person>
          <b:Person>
            <b:Last>Yanai</b:Last>
            <b:First>Keiji</b:First>
          </b:Person>
        </b:NameList>
      </b:Author>
    </b:Author>
    <b:Title>UEC-FoodPix Complete: A Large-scale Food Image Segmentation Dataset</b:Title>
    <b:Year>2021</b:Year>
    <b:JournalName>Pattern Recognition. ICPR International Workshops and Challenges: Virtual Event, January 10--15, 2021, Proceedings, Part V</b:JournalName>
    <b:Pages>647-659</b:Pages>
    <b:RefOrder>14</b:RefOrder>
  </b:Source>
  <b:Source>
    <b:Tag>Pra22</b:Tag>
    <b:SourceType>JournalArticle</b:SourceType>
    <b:Guid>{9493FE5D-7FC0-43FC-9811-F0500A58D9AA}</b:Guid>
    <b:Author>
      <b:Author>
        <b:NameList>
          <b:Person>
            <b:Last>Kadam</b:Last>
            <b:First>Prachi</b:First>
          </b:Person>
          <b:Person>
            <b:Last>Pandya</b:Last>
            <b:First>Sharnil</b:First>
          </b:Person>
          <b:Person>
            <b:Last>Phansalkar</b:Last>
            <b:First>Shraddha</b:First>
          </b:Person>
          <b:Person>
            <b:Last>Sarangdhar</b:Last>
            <b:First>Mayur</b:First>
          </b:Person>
          <b:Person>
            <b:Last>Petkar</b:Last>
            <b:First>Nayana</b:First>
          </b:Person>
          <b:Person>
            <b:Last>Kotecha</b:Last>
            <b:First>Ketan</b:First>
          </b:Person>
          <b:Person>
            <b:Last>Garg</b:Last>
            <b:First>Deepak</b:First>
          </b:Person>
        </b:NameList>
      </b:Author>
    </b:Author>
    <b:Title>FVEstimator: A novel food volume estimator Wellness model for calorie measurement and healthy living</b:Title>
    <b:Year>2022</b:Year>
    <b:JournalName>Elsevier Measurement</b:JournalName>
    <b:Volume>198</b:Volume>
    <b:RefOrder>15</b:RefOrder>
  </b:Source>
  <b:Source>
    <b:Tag>Koi16</b:Tag>
    <b:SourceType>JournalArticle</b:SourceType>
    <b:Guid>{48879C48-C5AD-4A9D-97D8-6FD5D68E4FAA}</b:Guid>
    <b:Author>
      <b:Author>
        <b:NameList>
          <b:Person>
            <b:Last>Okamoto</b:Last>
            <b:First>Koichi</b:First>
          </b:Person>
          <b:Person>
            <b:Last>Yanai</b:Last>
            <b:First>Keiji</b:First>
          </b:Person>
        </b:NameList>
      </b:Author>
    </b:Author>
    <b:Title>An Automatic Calorie Estimation System of Food Images</b:Title>
    <b:Year>2016</b:Year>
    <b:Publisher>The University of Electro-Communications</b:Publisher>
    <b:City>Tokoyo</b:City>
    <b:JournalName>Proceedings of the 2nd International Workshop on Multimedia Assisted Dietary Management</b:JournalName>
    <b:Pages>63-70</b:Pages>
    <b:RefOrder>16</b:RefOrder>
  </b:Source>
  <b:Source>
    <b:Tag>Sha21</b:Tag>
    <b:SourceType>Report</b:SourceType>
    <b:Guid>{FF7E4911-09EF-48EE-866A-AAFF30B36A45}</b:Guid>
    <b:Title>GourmetNet: Food Segmentation Using Multi-Scale Waterfall</b:Title>
    <b:Year>2021</b:Year>
    <b:Publisher>Rochester Institute of Technology</b:Publisher>
    <b:Author>
      <b:Author>
        <b:NameList>
          <b:Person>
            <b:Last>Sharma</b:Last>
            <b:First>Udit</b:First>
          </b:Person>
        </b:NameList>
      </b:Author>
    </b:Author>
    <b:RefOrder>17</b:RefOrder>
  </b:Source>
  <b:Source>
    <b:Tag>YOL23</b:Tag>
    <b:SourceType>InternetSite</b:SourceType>
    <b:Guid>{F30F4838-A917-411C-B2AC-2E40B30D39FE}</b:Guid>
    <b:Title>YOLO v5 model architecture [Explained]</b:Title>
    <b:ProductionCompany>OpenGenus</b:ProductionCompany>
    <b:YearAccessed>2023</b:YearAccessed>
    <b:MonthAccessed>3</b:MonthAccessed>
    <b:DayAccessed>5</b:DayAccessed>
    <b:URL>https://iq.opengenus.org/yolov5/</b:URL>
    <b:RefOrder>18</b:RefOrder>
  </b:Source>
  <b:Source>
    <b:Tag>Rev19</b:Tag>
    <b:SourceType>InternetSite</b:SourceType>
    <b:Guid>{E817959E-8B27-4174-907F-8B8AACF1CC9E}</b:Guid>
    <b:Title>Review: DeepLabv3+- Atrous Separable Convolution (Semantic Segmentation)</b:Title>
    <b:Year>2019</b:Year>
    <b:ProductionCompany>Medium</b:ProductionCompany>
    <b:Month>9</b:Month>
    <b:Day>29</b:Day>
    <b:YearAccessed>2023</b:YearAccessed>
    <b:MonthAccessed>3</b:MonthAccessed>
    <b:DayAccessed>5</b:DayAccessed>
    <b:URL>https://sh-tsang.medium.com/review-deeplabv3-atrous-separable-convolution-semantic-segmentation-a625f6e83b90</b:URL>
    <b:RefOrder>19</b:RefOrder>
  </b:Source>
  <b:Source xmlns:b="http://schemas.openxmlformats.org/officeDocument/2006/bibliography" xmlns="http://schemas.openxmlformats.org/officeDocument/2006/bibliography">
    <b:Tag>Placeholder1</b:Tag>
    <b:RefOrder>20</b:RefOrder>
  </b:Source>
  <b:Source>
    <b:Tag>Tex</b:Tag>
    <b:SourceType>InternetSite</b:SourceType>
    <b:Guid>{1E19FE28-41EB-437E-982F-3912D53CB151}</b:Guid>
    <b:Title>Text_Driven_Image_to_Image_Generation</b:Title>
    <b:URL>https://huggingface.co/spaces/Graduation-Proect-Team/Text_Driven_Image_to_Image_Generation</b:URL>
    <b:RefOrder>1</b:RefOrder>
  </b:Source>
</b:Sources>
</file>

<file path=customXml/itemProps1.xml><?xml version="1.0" encoding="utf-8"?>
<ds:datastoreItem xmlns:ds="http://schemas.openxmlformats.org/officeDocument/2006/customXml" ds:itemID="{5935A142-8C4D-4344-A780-B4D2FB732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4276</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28598</CharactersWithSpaces>
  <SharedDoc>false</SharedDoc>
  <HLinks>
    <vt:vector size="72" baseType="variant">
      <vt:variant>
        <vt:i4>60</vt:i4>
      </vt:variant>
      <vt:variant>
        <vt:i4>24</vt:i4>
      </vt:variant>
      <vt:variant>
        <vt:i4>0</vt:i4>
      </vt:variant>
      <vt:variant>
        <vt:i4>5</vt:i4>
      </vt:variant>
      <vt:variant>
        <vt:lpwstr>mailto:absalem@cis.asu.edu.eg</vt:lpwstr>
      </vt:variant>
      <vt:variant>
        <vt:lpwstr/>
      </vt:variant>
      <vt:variant>
        <vt:i4>262265</vt:i4>
      </vt:variant>
      <vt:variant>
        <vt:i4>21</vt:i4>
      </vt:variant>
      <vt:variant>
        <vt:i4>0</vt:i4>
      </vt:variant>
      <vt:variant>
        <vt:i4>5</vt:i4>
      </vt:variant>
      <vt:variant>
        <vt:lpwstr>mailto:hanan.hindy@cis.asu.edu.eg</vt:lpwstr>
      </vt:variant>
      <vt:variant>
        <vt:lpwstr/>
      </vt:variant>
      <vt:variant>
        <vt:i4>1966119</vt:i4>
      </vt:variant>
      <vt:variant>
        <vt:i4>18</vt:i4>
      </vt:variant>
      <vt:variant>
        <vt:i4>0</vt:i4>
      </vt:variant>
      <vt:variant>
        <vt:i4>5</vt:i4>
      </vt:variant>
      <vt:variant>
        <vt:lpwstr>mailto:ghadaelnahas@cis.asu.edu.eg</vt:lpwstr>
      </vt:variant>
      <vt:variant>
        <vt:lpwstr/>
      </vt:variant>
      <vt:variant>
        <vt:i4>917624</vt:i4>
      </vt:variant>
      <vt:variant>
        <vt:i4>15</vt:i4>
      </vt:variant>
      <vt:variant>
        <vt:i4>0</vt:i4>
      </vt:variant>
      <vt:variant>
        <vt:i4>5</vt:i4>
      </vt:variant>
      <vt:variant>
        <vt:lpwstr>mailto:yomna.ahmed@cis.asu.edu.eg</vt:lpwstr>
      </vt:variant>
      <vt:variant>
        <vt:lpwstr/>
      </vt:variant>
      <vt:variant>
        <vt:i4>5046310</vt:i4>
      </vt:variant>
      <vt:variant>
        <vt:i4>12</vt:i4>
      </vt:variant>
      <vt:variant>
        <vt:i4>0</vt:i4>
      </vt:variant>
      <vt:variant>
        <vt:i4>5</vt:i4>
      </vt:variant>
      <vt:variant>
        <vt:lpwstr>mailto:mariatawfek388@gmail.com</vt:lpwstr>
      </vt:variant>
      <vt:variant>
        <vt:lpwstr/>
      </vt:variant>
      <vt:variant>
        <vt:i4>8323082</vt:i4>
      </vt:variant>
      <vt:variant>
        <vt:i4>9</vt:i4>
      </vt:variant>
      <vt:variant>
        <vt:i4>0</vt:i4>
      </vt:variant>
      <vt:variant>
        <vt:i4>5</vt:i4>
      </vt:variant>
      <vt:variant>
        <vt:lpwstr>mailto:carolinageorge510@gmail.com</vt:lpwstr>
      </vt:variant>
      <vt:variant>
        <vt:lpwstr/>
      </vt:variant>
      <vt:variant>
        <vt:i4>3866693</vt:i4>
      </vt:variant>
      <vt:variant>
        <vt:i4>6</vt:i4>
      </vt:variant>
      <vt:variant>
        <vt:i4>0</vt:i4>
      </vt:variant>
      <vt:variant>
        <vt:i4>5</vt:i4>
      </vt:variant>
      <vt:variant>
        <vt:lpwstr>mailto:verinagad258@gmail.com</vt:lpwstr>
      </vt:variant>
      <vt:variant>
        <vt:lpwstr/>
      </vt:variant>
      <vt:variant>
        <vt:i4>1703991</vt:i4>
      </vt:variant>
      <vt:variant>
        <vt:i4>3</vt:i4>
      </vt:variant>
      <vt:variant>
        <vt:i4>0</vt:i4>
      </vt:variant>
      <vt:variant>
        <vt:i4>5</vt:i4>
      </vt:variant>
      <vt:variant>
        <vt:lpwstr>mailto:minagirgis2001@gmail.com</vt:lpwstr>
      </vt:variant>
      <vt:variant>
        <vt:lpwstr/>
      </vt:variant>
      <vt:variant>
        <vt:i4>7602181</vt:i4>
      </vt:variant>
      <vt:variant>
        <vt:i4>0</vt:i4>
      </vt:variant>
      <vt:variant>
        <vt:i4>0</vt:i4>
      </vt:variant>
      <vt:variant>
        <vt:i4>5</vt:i4>
      </vt:variant>
      <vt:variant>
        <vt:lpwstr>mailto:amir.moris35@gmail.com</vt:lpwstr>
      </vt:variant>
      <vt:variant>
        <vt:lpwstr/>
      </vt:variant>
      <vt:variant>
        <vt:i4>524312</vt:i4>
      </vt:variant>
      <vt:variant>
        <vt:i4>6</vt:i4>
      </vt:variant>
      <vt:variant>
        <vt:i4>0</vt:i4>
      </vt:variant>
      <vt:variant>
        <vt:i4>5</vt:i4>
      </vt:variant>
      <vt:variant>
        <vt:lpwstr>https://unsplash.com/</vt:lpwstr>
      </vt:variant>
      <vt:variant>
        <vt:lpwstr/>
      </vt:variant>
      <vt:variant>
        <vt:i4>6750310</vt:i4>
      </vt:variant>
      <vt:variant>
        <vt:i4>3</vt:i4>
      </vt:variant>
      <vt:variant>
        <vt:i4>0</vt:i4>
      </vt:variant>
      <vt:variant>
        <vt:i4>5</vt:i4>
      </vt:variant>
      <vt:variant>
        <vt:lpwstr>https://huggingface.co/datasets/Graduation-Proect-Team/Text-Driven-I2I-Generation-Dataset/tree/main</vt:lpwstr>
      </vt:variant>
      <vt:variant>
        <vt:lpwstr/>
      </vt:variant>
      <vt:variant>
        <vt:i4>4653162</vt:i4>
      </vt:variant>
      <vt:variant>
        <vt:i4>0</vt:i4>
      </vt:variant>
      <vt:variant>
        <vt:i4>0</vt:i4>
      </vt:variant>
      <vt:variant>
        <vt:i4>5</vt:i4>
      </vt:variant>
      <vt:variant>
        <vt:lpwstr>https://huggingface.co/spaces/Graduation-Proect-Team/Text_Driven_Image_to_Image_Generation/tree/main/Textual Dataset Generation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Carolina GeorgeComputer Science departmentFaculty of Computer and Information Sciences, Ain Shams UniversityCairo, Egyptcarolinageorge510@gmail.com</dc:creator>
  <cp:keywords/>
  <cp:lastModifiedBy>Amir Moris</cp:lastModifiedBy>
  <cp:revision>2</cp:revision>
  <cp:lastPrinted>2024-06-29T02:55:00Z</cp:lastPrinted>
  <dcterms:created xsi:type="dcterms:W3CDTF">2024-06-29T03:04:00Z</dcterms:created>
  <dcterms:modified xsi:type="dcterms:W3CDTF">2024-06-29T03:04:00Z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c8695930ebdf11e7fdca63ad91951eeaa439575750242ad195de3643f3269bc6</vt:lpwstr>
  </property>
</Properties>
</file>