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EF0E" w14:textId="6443FEDB" w:rsidR="00907632" w:rsidRDefault="00C32541" w:rsidP="00C32541">
      <w:pPr>
        <w:jc w:val="center"/>
        <w:rPr>
          <w:sz w:val="40"/>
          <w:szCs w:val="40"/>
        </w:rPr>
      </w:pPr>
      <w:r w:rsidRPr="00C32541">
        <w:rPr>
          <w:sz w:val="40"/>
          <w:szCs w:val="40"/>
        </w:rPr>
        <w:t>Theory of computation</w:t>
      </w:r>
    </w:p>
    <w:p w14:paraId="1F950867" w14:textId="6BE66851" w:rsidR="00C32541" w:rsidRPr="00C32541" w:rsidRDefault="00C32541" w:rsidP="00C325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Amir Mostafa Ahmed</w:t>
      </w:r>
    </w:p>
    <w:p w14:paraId="07E3E995" w14:textId="4D849F6B" w:rsidR="00C32541" w:rsidRDefault="00C32541" w:rsidP="00C32541">
      <w:pPr>
        <w:jc w:val="center"/>
        <w:rPr>
          <w:sz w:val="40"/>
          <w:szCs w:val="40"/>
        </w:rPr>
      </w:pPr>
    </w:p>
    <w:p w14:paraId="73E49EBD" w14:textId="77777777" w:rsidR="00C32541" w:rsidRPr="00C32541" w:rsidRDefault="00C32541" w:rsidP="00C32541">
      <w:pPr>
        <w:jc w:val="center"/>
        <w:rPr>
          <w:sz w:val="40"/>
          <w:szCs w:val="40"/>
        </w:rPr>
      </w:pPr>
    </w:p>
    <w:sectPr w:rsidR="00C32541" w:rsidRPr="00C3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8AF"/>
    <w:multiLevelType w:val="hybridMultilevel"/>
    <w:tmpl w:val="8EFC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F7"/>
    <w:rsid w:val="001E6FF7"/>
    <w:rsid w:val="00597E33"/>
    <w:rsid w:val="00907632"/>
    <w:rsid w:val="00C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CF15"/>
  <w15:chartTrackingRefBased/>
  <w15:docId w15:val="{E7395FBF-54B8-4778-A956-2F773151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Mostafa</dc:creator>
  <cp:keywords/>
  <dc:description/>
  <cp:lastModifiedBy>Amir Mostafa</cp:lastModifiedBy>
  <cp:revision>2</cp:revision>
  <dcterms:created xsi:type="dcterms:W3CDTF">2021-04-11T18:38:00Z</dcterms:created>
  <dcterms:modified xsi:type="dcterms:W3CDTF">2021-04-11T18:38:00Z</dcterms:modified>
</cp:coreProperties>
</file>