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76FE" w14:textId="77777777" w:rsidR="00BE02D8" w:rsidRDefault="00BE02D8" w:rsidP="00BE02D8">
      <w:pPr>
        <w:bidi/>
        <w:jc w:val="center"/>
        <w:rPr>
          <w:rFonts w:cs="B Zar"/>
          <w:sz w:val="36"/>
          <w:szCs w:val="36"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>بسم الله الرحمن الرحیم</w:t>
      </w:r>
    </w:p>
    <w:p w14:paraId="0703BB14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شرکت مهندسی نرم افزاری هلو</w:t>
      </w:r>
    </w:p>
    <w:p w14:paraId="352CA8B6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0D511BAC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28BBF72C" w14:textId="77777777" w:rsidR="00BE02D8" w:rsidRDefault="00BE02D8" w:rsidP="00BE02D8">
      <w:pPr>
        <w:bidi/>
        <w:rPr>
          <w:rFonts w:cs="B Zar"/>
          <w:sz w:val="28"/>
          <w:szCs w:val="28"/>
          <w:rtl/>
          <w:lang w:bidi="fa-IR"/>
        </w:rPr>
      </w:pPr>
    </w:p>
    <w:p w14:paraId="4E060A35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58C26812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351F6C0E" w14:textId="72892A82" w:rsidR="00BE02D8" w:rsidRDefault="00BE02D8" w:rsidP="00BE02D8">
      <w:pPr>
        <w:bidi/>
        <w:jc w:val="center"/>
        <w:rPr>
          <w:rFonts w:cs="B Zar"/>
          <w:sz w:val="72"/>
          <w:szCs w:val="72"/>
          <w:lang w:bidi="fa-IR"/>
        </w:rPr>
      </w:pPr>
      <w:r>
        <w:rPr>
          <w:rFonts w:cs="B Zar" w:hint="cs"/>
          <w:sz w:val="72"/>
          <w:szCs w:val="72"/>
          <w:rtl/>
          <w:lang w:bidi="fa-IR"/>
        </w:rPr>
        <w:t>گزارش مربوط به</w:t>
      </w:r>
      <w:r w:rsidR="002704A6">
        <w:rPr>
          <w:rFonts w:cs="B Zar" w:hint="cs"/>
          <w:sz w:val="72"/>
          <w:szCs w:val="72"/>
          <w:rtl/>
          <w:lang w:bidi="fa-IR"/>
        </w:rPr>
        <w:t xml:space="preserve"> </w:t>
      </w:r>
      <w:r w:rsidR="00371A0E">
        <w:rPr>
          <w:rFonts w:cs="B Zar" w:hint="cs"/>
          <w:sz w:val="72"/>
          <w:szCs w:val="72"/>
          <w:rtl/>
          <w:lang w:bidi="fa-IR"/>
        </w:rPr>
        <w:t>روش</w:t>
      </w:r>
      <w:r w:rsidR="00371A0E">
        <w:rPr>
          <w:rFonts w:cs="B Zar"/>
          <w:sz w:val="72"/>
          <w:szCs w:val="72"/>
          <w:rtl/>
          <w:lang w:bidi="fa-IR"/>
        </w:rPr>
        <w:softHyphen/>
      </w:r>
      <w:r w:rsidR="00371A0E">
        <w:rPr>
          <w:rFonts w:cs="B Zar" w:hint="cs"/>
          <w:sz w:val="72"/>
          <w:szCs w:val="72"/>
          <w:rtl/>
          <w:lang w:bidi="fa-IR"/>
        </w:rPr>
        <w:t>های</w:t>
      </w:r>
      <w:r>
        <w:rPr>
          <w:rFonts w:cs="B Zar" w:hint="cs"/>
          <w:sz w:val="72"/>
          <w:szCs w:val="72"/>
          <w:rtl/>
          <w:lang w:bidi="fa-IR"/>
        </w:rPr>
        <w:t xml:space="preserve"> </w:t>
      </w:r>
      <w:r w:rsidR="00AC2A2F">
        <w:rPr>
          <w:rFonts w:cs="B Zar"/>
          <w:sz w:val="72"/>
          <w:szCs w:val="72"/>
          <w:lang w:bidi="fa-IR"/>
        </w:rPr>
        <w:t>Action Recognition</w:t>
      </w:r>
    </w:p>
    <w:p w14:paraId="1181360C" w14:textId="458C68EC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36A1F9BB" w14:textId="7EF64628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48EE7AD2" w14:textId="7FEAA1BA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674B5BCC" w14:textId="7A66F955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5B781861" w14:textId="77777777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0FAAF180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25031F7C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03DBA993" w14:textId="77777777" w:rsidR="00BE02D8" w:rsidRDefault="00BE02D8" w:rsidP="00BE02D8">
      <w:pPr>
        <w:bidi/>
        <w:jc w:val="center"/>
        <w:rPr>
          <w:rFonts w:cs="B Zar"/>
          <w:sz w:val="40"/>
          <w:szCs w:val="40"/>
          <w:rtl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کاری از امیرعلی نسیمی</w:t>
      </w:r>
    </w:p>
    <w:p w14:paraId="5C0E2BB0" w14:textId="5F0D2A37" w:rsidR="003A6DB2" w:rsidRDefault="003A6DB2" w:rsidP="003A6DB2">
      <w:pPr>
        <w:jc w:val="both"/>
        <w:rPr>
          <w:rFonts w:cs="B Zar"/>
          <w:sz w:val="36"/>
          <w:szCs w:val="36"/>
          <w:rtl/>
          <w:lang w:bidi="fa-IR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1338"/>
        <w:gridCol w:w="1541"/>
        <w:gridCol w:w="1356"/>
        <w:gridCol w:w="923"/>
        <w:gridCol w:w="2675"/>
        <w:gridCol w:w="795"/>
      </w:tblGrid>
      <w:tr w:rsidR="00C03F6F" w:rsidRPr="002D7153" w14:paraId="4D98DF19" w14:textId="77777777" w:rsidTr="00BE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65AB4E43" w14:textId="2B2F74A1" w:rsidR="00C03F6F" w:rsidRPr="002D7153" w:rsidRDefault="00C03F6F" w:rsidP="00C03F6F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lastRenderedPageBreak/>
              <w:t>مستند</w:t>
            </w:r>
          </w:p>
        </w:tc>
        <w:tc>
          <w:tcPr>
            <w:tcW w:w="1338" w:type="dxa"/>
            <w:vAlign w:val="center"/>
          </w:tcPr>
          <w:p w14:paraId="6D574ADE" w14:textId="4E3BC2C1" w:rsidR="00C03F6F" w:rsidRPr="002D7153" w:rsidRDefault="00C03F6F" w:rsidP="003C2A9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توضیحات</w:t>
            </w:r>
          </w:p>
        </w:tc>
        <w:tc>
          <w:tcPr>
            <w:tcW w:w="1541" w:type="dxa"/>
            <w:vAlign w:val="center"/>
          </w:tcPr>
          <w:p w14:paraId="48E0243A" w14:textId="6D83AC62" w:rsidR="00C03F6F" w:rsidRPr="002D7153" w:rsidRDefault="00C03F6F" w:rsidP="003C2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کار های انجام شده جهت آماده سازی کد</w:t>
            </w:r>
          </w:p>
        </w:tc>
        <w:tc>
          <w:tcPr>
            <w:tcW w:w="1356" w:type="dxa"/>
            <w:vAlign w:val="center"/>
          </w:tcPr>
          <w:p w14:paraId="59DAAF64" w14:textId="18222DEE" w:rsidR="00C03F6F" w:rsidRPr="002D7153" w:rsidRDefault="00C03F6F" w:rsidP="003C2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امکان استفاده</w:t>
            </w:r>
          </w:p>
        </w:tc>
        <w:tc>
          <w:tcPr>
            <w:tcW w:w="923" w:type="dxa"/>
            <w:vAlign w:val="center"/>
          </w:tcPr>
          <w:p w14:paraId="358785DE" w14:textId="35B2220D" w:rsidR="00C03F6F" w:rsidRPr="002D7153" w:rsidRDefault="00C03F6F" w:rsidP="003C2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منبع</w:t>
            </w:r>
          </w:p>
        </w:tc>
        <w:tc>
          <w:tcPr>
            <w:tcW w:w="2675" w:type="dxa"/>
            <w:vAlign w:val="center"/>
          </w:tcPr>
          <w:p w14:paraId="2B2756C3" w14:textId="0EA2B483" w:rsidR="00C03F6F" w:rsidRPr="002D7153" w:rsidRDefault="00C03F6F" w:rsidP="003C2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نام روش</w:t>
            </w:r>
          </w:p>
        </w:tc>
        <w:tc>
          <w:tcPr>
            <w:tcW w:w="795" w:type="dxa"/>
            <w:vAlign w:val="center"/>
          </w:tcPr>
          <w:p w14:paraId="1F384AC3" w14:textId="01764020" w:rsidR="00C03F6F" w:rsidRPr="002D7153" w:rsidRDefault="00C03F6F" w:rsidP="003C2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ردیف</w:t>
            </w:r>
          </w:p>
        </w:tc>
      </w:tr>
      <w:tr w:rsidR="00C03F6F" w:rsidRPr="002D7153" w14:paraId="276AA8A8" w14:textId="77777777" w:rsidTr="00BE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5915E891" w14:textId="757CDAE2" w:rsidR="00C03F6F" w:rsidRDefault="000408D6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rtl/>
                <w:lang w:bidi="fa-IR"/>
              </w:rPr>
            </w:pPr>
            <w:hyperlink r:id="rId6" w:history="1">
              <w:r w:rsidR="00C03F6F" w:rsidRPr="00C03F6F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لینک</w:t>
              </w:r>
            </w:hyperlink>
          </w:p>
        </w:tc>
        <w:tc>
          <w:tcPr>
            <w:tcW w:w="1338" w:type="dxa"/>
            <w:vAlign w:val="center"/>
          </w:tcPr>
          <w:p w14:paraId="76E1B8AC" w14:textId="77E64C9C" w:rsidR="00C03F6F" w:rsidRPr="002D7153" w:rsidRDefault="00C03F6F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هر چند که بسیار امیدوار کننده بود اما دیکشنری مربوط به وزن های </w:t>
            </w:r>
            <w:r>
              <w:rPr>
                <w:rFonts w:cs="B Zar"/>
                <w:b/>
                <w:bCs/>
                <w:sz w:val="24"/>
                <w:szCs w:val="24"/>
                <w:lang w:bidi="fa-IR"/>
              </w:rPr>
              <w:t>Pretrained</w:t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شده به هیچ عنوان با شبکه ارائه شده هم</w:t>
            </w:r>
            <w:r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خوانی ندارد.</w:t>
            </w:r>
          </w:p>
        </w:tc>
        <w:tc>
          <w:tcPr>
            <w:tcW w:w="1541" w:type="dxa"/>
            <w:vAlign w:val="center"/>
          </w:tcPr>
          <w:p w14:paraId="4C76A85A" w14:textId="16350277" w:rsidR="00C03F6F" w:rsidRPr="002D7153" w:rsidRDefault="00C03F6F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بسیاری از موارد مربوط به فایل </w:t>
            </w:r>
            <w:r>
              <w:rPr>
                <w:rFonts w:cs="B Zar"/>
                <w:sz w:val="24"/>
                <w:szCs w:val="24"/>
                <w:lang w:bidi="fa-IR"/>
              </w:rPr>
              <w:t>requirements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تغییر و نسخه های دیگری از کتابخانه</w:t>
            </w:r>
            <w:r>
              <w:rPr>
                <w:rFonts w:cs="B Zar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ها به برنامه اضافه گردید.</w:t>
            </w:r>
          </w:p>
        </w:tc>
        <w:tc>
          <w:tcPr>
            <w:tcW w:w="1356" w:type="dxa"/>
            <w:shd w:val="clear" w:color="auto" w:fill="FF0000"/>
            <w:vAlign w:val="center"/>
          </w:tcPr>
          <w:p w14:paraId="7F2566EC" w14:textId="160CC440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با توجه به عدم هم</w:t>
            </w:r>
            <w:r>
              <w:rPr>
                <w:rFonts w:cs="B Zar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خوانی وزن و شبکه، در صورت تمایل ممکن است نیاز به آموزش مجدد باشد.</w:t>
            </w:r>
          </w:p>
        </w:tc>
        <w:tc>
          <w:tcPr>
            <w:tcW w:w="923" w:type="dxa"/>
            <w:vMerge w:val="restart"/>
            <w:vAlign w:val="center"/>
          </w:tcPr>
          <w:p w14:paraId="58EA70F5" w14:textId="427EE6B5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/>
                <w:sz w:val="24"/>
                <w:szCs w:val="24"/>
                <w:lang w:bidi="fa-IR"/>
              </w:rPr>
              <w:t>Github</w:t>
            </w:r>
          </w:p>
        </w:tc>
        <w:tc>
          <w:tcPr>
            <w:tcW w:w="2675" w:type="dxa"/>
            <w:vAlign w:val="center"/>
          </w:tcPr>
          <w:p w14:paraId="34FC3F58" w14:textId="0CD4A291" w:rsidR="00C03F6F" w:rsidRPr="002D7153" w:rsidRDefault="000408D6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7" w:history="1">
              <w:r w:rsidR="00C03F6F" w:rsidRPr="00C74BA3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VTN</w:t>
              </w:r>
            </w:hyperlink>
          </w:p>
        </w:tc>
        <w:tc>
          <w:tcPr>
            <w:tcW w:w="795" w:type="dxa"/>
            <w:vAlign w:val="center"/>
          </w:tcPr>
          <w:p w14:paraId="4C16F2BA" w14:textId="06A616F0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03F6F" w:rsidRPr="002D7153" w14:paraId="0B8087E0" w14:textId="77777777" w:rsidTr="00BE5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525F6061" w14:textId="65D67A68" w:rsidR="00C03F6F" w:rsidRDefault="000408D6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rtl/>
                <w:lang w:bidi="fa-IR"/>
              </w:rPr>
            </w:pPr>
            <w:hyperlink r:id="rId8" w:history="1">
              <w:r w:rsidR="00C03F6F" w:rsidRPr="00C03F6F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لینک</w:t>
              </w:r>
            </w:hyperlink>
          </w:p>
        </w:tc>
        <w:tc>
          <w:tcPr>
            <w:tcW w:w="1338" w:type="dxa"/>
            <w:vAlign w:val="center"/>
          </w:tcPr>
          <w:p w14:paraId="6D5562D8" w14:textId="3887F218" w:rsidR="00C03F6F" w:rsidRPr="002D7153" w:rsidRDefault="00C03F6F" w:rsidP="003C2A9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با توجه به مشخص نبودن وضعیت پکیج های استفاده شده در این کار، زمان بسیاری صرف شد تا در نهایت مسئله</w:t>
            </w:r>
            <w:r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ی نسخه پکیج های نصبی مشخص گردید. در </w:t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این حین با توجه به مشکل پیش آمده از نسخه </w:t>
            </w:r>
            <w:r>
              <w:rPr>
                <w:rFonts w:cs="B Zar"/>
                <w:b/>
                <w:bCs/>
                <w:sz w:val="24"/>
                <w:szCs w:val="24"/>
                <w:lang w:bidi="fa-IR"/>
              </w:rPr>
              <w:t>Tensorflow</w:t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و ایراد مربوطه به این مسئله امکام اجرا وجود ندارد.</w:t>
            </w:r>
          </w:p>
        </w:tc>
        <w:tc>
          <w:tcPr>
            <w:tcW w:w="1541" w:type="dxa"/>
            <w:vAlign w:val="center"/>
          </w:tcPr>
          <w:p w14:paraId="7FBDDA3F" w14:textId="260B08A7" w:rsidR="00C03F6F" w:rsidRPr="002D7153" w:rsidRDefault="00C03F6F" w:rsidP="003C2A9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lastRenderedPageBreak/>
              <w:t xml:space="preserve">این شبکه نیاز به روش ثانویه ای جهت شناسایی نقاط بدن دارد. با توجه به پیشنهاد مقاله، روش </w:t>
            </w:r>
            <w:r>
              <w:rPr>
                <w:rFonts w:cs="B Zar"/>
                <w:sz w:val="24"/>
                <w:szCs w:val="24"/>
                <w:lang w:bidi="fa-IR"/>
              </w:rPr>
              <w:t>idle-pose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برای این مسئله دانلود شد. برای هر دو روش فایل </w:t>
            </w:r>
            <w:r>
              <w:rPr>
                <w:rFonts w:cs="B Zar"/>
                <w:sz w:val="24"/>
                <w:szCs w:val="24"/>
                <w:lang w:bidi="fa-IR"/>
              </w:rPr>
              <w:t>requirements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درست شد. مراحل اجرا در فایل </w:t>
            </w:r>
            <w:r>
              <w:rPr>
                <w:rFonts w:cs="B Zar"/>
                <w:sz w:val="24"/>
                <w:szCs w:val="24"/>
                <w:lang w:bidi="fa-IR"/>
              </w:rPr>
              <w:lastRenderedPageBreak/>
              <w:t>README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توضیح داده شد.</w:t>
            </w:r>
          </w:p>
        </w:tc>
        <w:tc>
          <w:tcPr>
            <w:tcW w:w="1356" w:type="dxa"/>
            <w:shd w:val="clear" w:color="auto" w:fill="FF0000"/>
            <w:vAlign w:val="center"/>
          </w:tcPr>
          <w:p w14:paraId="316AA4BD" w14:textId="4A4875C0" w:rsidR="00C03F6F" w:rsidRPr="002D7153" w:rsidRDefault="00DC3994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lastRenderedPageBreak/>
              <w:t xml:space="preserve">با توجه به مشکل نسخه </w:t>
            </w:r>
            <w:r>
              <w:rPr>
                <w:rFonts w:cs="B Zar"/>
                <w:sz w:val="24"/>
                <w:szCs w:val="24"/>
                <w:lang w:bidi="fa-IR"/>
              </w:rPr>
              <w:t>Tensorflow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امکان </w:t>
            </w:r>
            <w:r w:rsidR="00FD0151">
              <w:rPr>
                <w:rFonts w:cs="B Zar" w:hint="cs"/>
                <w:sz w:val="24"/>
                <w:szCs w:val="24"/>
                <w:rtl/>
                <w:lang w:bidi="fa-IR"/>
              </w:rPr>
              <w:t>اجرا وجود ندارد</w:t>
            </w:r>
          </w:p>
        </w:tc>
        <w:tc>
          <w:tcPr>
            <w:tcW w:w="923" w:type="dxa"/>
            <w:vMerge/>
            <w:vAlign w:val="center"/>
          </w:tcPr>
          <w:p w14:paraId="633EB841" w14:textId="6BC011FC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Align w:val="center"/>
          </w:tcPr>
          <w:p w14:paraId="782F8E65" w14:textId="76793742" w:rsidR="00C03F6F" w:rsidRPr="002D7153" w:rsidRDefault="000408D6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9" w:history="1">
              <w:r w:rsidR="00C03F6F" w:rsidRPr="0062527A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Multi-person Real-time Action Recognition Based-on Human Skeleton</w:t>
              </w:r>
            </w:hyperlink>
          </w:p>
        </w:tc>
        <w:tc>
          <w:tcPr>
            <w:tcW w:w="795" w:type="dxa"/>
            <w:vAlign w:val="center"/>
          </w:tcPr>
          <w:p w14:paraId="5376B166" w14:textId="2CCAA8AA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03F6F" w:rsidRPr="002D7153" w14:paraId="1F3C5EFF" w14:textId="77777777" w:rsidTr="00BE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BC1E493" w14:textId="6B09E0EA" w:rsidR="00C03F6F" w:rsidRPr="002D7153" w:rsidRDefault="0082254E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338" w:type="dxa"/>
            <w:vAlign w:val="center"/>
          </w:tcPr>
          <w:p w14:paraId="7C3D93F4" w14:textId="0278B023" w:rsidR="00C03F6F" w:rsidRPr="002D7153" w:rsidRDefault="0082254E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41" w:type="dxa"/>
            <w:vAlign w:val="center"/>
          </w:tcPr>
          <w:p w14:paraId="616201BB" w14:textId="5E306AA9" w:rsidR="00C03F6F" w:rsidRPr="002D7153" w:rsidRDefault="0082254E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356" w:type="dxa"/>
            <w:shd w:val="clear" w:color="auto" w:fill="FF0000"/>
            <w:vAlign w:val="center"/>
          </w:tcPr>
          <w:p w14:paraId="07E95A26" w14:textId="7273C3EE" w:rsidR="00C03F6F" w:rsidRPr="002D7153" w:rsidRDefault="0082254E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زبان برنامه نویسی متلب است و پیاده سازی دیگر بر اساس پایتون بسیار زمان</w:t>
            </w:r>
            <w:r>
              <w:rPr>
                <w:rFonts w:cs="B Zar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بر می</w:t>
            </w:r>
            <w:r>
              <w:rPr>
                <w:rFonts w:cs="B Zar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باشد.</w:t>
            </w:r>
          </w:p>
        </w:tc>
        <w:tc>
          <w:tcPr>
            <w:tcW w:w="923" w:type="dxa"/>
            <w:vMerge/>
            <w:vAlign w:val="center"/>
          </w:tcPr>
          <w:p w14:paraId="1E3416E8" w14:textId="39E29FC0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Align w:val="center"/>
          </w:tcPr>
          <w:p w14:paraId="4F5F9779" w14:textId="221A178D" w:rsidR="00C03F6F" w:rsidRPr="002D7153" w:rsidRDefault="000408D6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10" w:history="1">
              <w:r w:rsidR="0082254E" w:rsidRPr="0082254E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TDD</w:t>
              </w:r>
            </w:hyperlink>
          </w:p>
        </w:tc>
        <w:tc>
          <w:tcPr>
            <w:tcW w:w="795" w:type="dxa"/>
            <w:vAlign w:val="center"/>
          </w:tcPr>
          <w:p w14:paraId="2142EAF4" w14:textId="75B5536D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03F6F" w:rsidRPr="002D7153" w14:paraId="7589BD68" w14:textId="77777777" w:rsidTr="00BE5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51D75043" w14:textId="77777777" w:rsidR="00C03F6F" w:rsidRPr="002D7153" w:rsidRDefault="00C03F6F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lang w:bidi="fa-IR"/>
              </w:rPr>
            </w:pPr>
          </w:p>
        </w:tc>
        <w:tc>
          <w:tcPr>
            <w:tcW w:w="1338" w:type="dxa"/>
            <w:vAlign w:val="center"/>
          </w:tcPr>
          <w:p w14:paraId="02D40D82" w14:textId="186ABCBD" w:rsidR="00C03F6F" w:rsidRPr="002D7153" w:rsidRDefault="00C03F6F" w:rsidP="003C2A9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1541" w:type="dxa"/>
            <w:vAlign w:val="center"/>
          </w:tcPr>
          <w:p w14:paraId="1C16EDB3" w14:textId="746B7A63" w:rsidR="00C03F6F" w:rsidRPr="002D7153" w:rsidRDefault="00A00C65" w:rsidP="003C2A9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نسخه مربوط به </w:t>
            </w:r>
            <w:r>
              <w:rPr>
                <w:rFonts w:cs="B Zar"/>
                <w:sz w:val="24"/>
                <w:szCs w:val="24"/>
                <w:lang w:bidi="fa-IR"/>
              </w:rPr>
              <w:t>Tensorflow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قدیمی بوده و برخی از کد ها را پشتیبانی نمی</w:t>
            </w:r>
            <w:r>
              <w:rPr>
                <w:rFonts w:cs="B Zar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کرد. با توجه به این مسئله کتابخانه دوباره کد نویسی شد. اطلاعات مربوط به </w:t>
            </w:r>
            <w:r>
              <w:rPr>
                <w:rFonts w:cs="B Zar"/>
                <w:sz w:val="24"/>
                <w:szCs w:val="24"/>
                <w:lang w:bidi="fa-IR"/>
              </w:rPr>
              <w:t>requirements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برای این پروژه تعریف شد.</w:t>
            </w:r>
          </w:p>
        </w:tc>
        <w:tc>
          <w:tcPr>
            <w:tcW w:w="1356" w:type="dxa"/>
            <w:vAlign w:val="center"/>
          </w:tcPr>
          <w:p w14:paraId="36A9ABB8" w14:textId="77777777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923" w:type="dxa"/>
            <w:vMerge/>
            <w:vAlign w:val="center"/>
          </w:tcPr>
          <w:p w14:paraId="262D8B76" w14:textId="4812E1F6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Align w:val="center"/>
          </w:tcPr>
          <w:p w14:paraId="3C4BEAA2" w14:textId="682222B0" w:rsidR="00C03F6F" w:rsidRPr="002D7153" w:rsidRDefault="000408D6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11" w:history="1">
              <w:r w:rsidR="0082254E" w:rsidRPr="0082254E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Action-Recognition-based-on-pose-estimation</w:t>
              </w:r>
            </w:hyperlink>
          </w:p>
        </w:tc>
        <w:tc>
          <w:tcPr>
            <w:tcW w:w="795" w:type="dxa"/>
            <w:vAlign w:val="center"/>
          </w:tcPr>
          <w:p w14:paraId="47752E9B" w14:textId="0FDB837D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03F6F" w:rsidRPr="002D7153" w14:paraId="5B39A7C7" w14:textId="77777777" w:rsidTr="00BE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41C48A17" w14:textId="77777777" w:rsidR="00C03F6F" w:rsidRPr="002D7153" w:rsidRDefault="00C03F6F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lang w:bidi="fa-IR"/>
              </w:rPr>
            </w:pPr>
          </w:p>
        </w:tc>
        <w:tc>
          <w:tcPr>
            <w:tcW w:w="1338" w:type="dxa"/>
            <w:vAlign w:val="center"/>
          </w:tcPr>
          <w:p w14:paraId="7C709BDE" w14:textId="4C2EFD9F" w:rsidR="00C03F6F" w:rsidRPr="002D7153" w:rsidRDefault="00C03F6F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1541" w:type="dxa"/>
            <w:vAlign w:val="center"/>
          </w:tcPr>
          <w:p w14:paraId="07189CFF" w14:textId="0FFCF277" w:rsidR="00C03F6F" w:rsidRPr="002D7153" w:rsidRDefault="00A74216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نسخه ای جهت ارزیابی پیاده سازی تعریف شد.</w:t>
            </w:r>
          </w:p>
        </w:tc>
        <w:tc>
          <w:tcPr>
            <w:tcW w:w="1356" w:type="dxa"/>
            <w:vAlign w:val="center"/>
          </w:tcPr>
          <w:p w14:paraId="564B942A" w14:textId="77777777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923" w:type="dxa"/>
            <w:vMerge/>
            <w:vAlign w:val="center"/>
          </w:tcPr>
          <w:p w14:paraId="2C7FEB92" w14:textId="32725115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Align w:val="center"/>
          </w:tcPr>
          <w:p w14:paraId="427D117C" w14:textId="18754EF7" w:rsidR="00C03F6F" w:rsidRPr="002D7153" w:rsidRDefault="000408D6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12" w:history="1">
              <w:r w:rsidR="00A74216" w:rsidRPr="00A74216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Video-Action-Transformer-Network-Pytorch-</w:t>
              </w:r>
            </w:hyperlink>
          </w:p>
        </w:tc>
        <w:tc>
          <w:tcPr>
            <w:tcW w:w="795" w:type="dxa"/>
            <w:vAlign w:val="center"/>
          </w:tcPr>
          <w:p w14:paraId="5314ACE5" w14:textId="735017DE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03F6F" w:rsidRPr="002D7153" w14:paraId="165FA057" w14:textId="77777777" w:rsidTr="00BE5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B556A0D" w14:textId="5F86430E" w:rsidR="00C03F6F" w:rsidRPr="002D7153" w:rsidRDefault="00485853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>لینک</w:t>
            </w:r>
          </w:p>
        </w:tc>
        <w:tc>
          <w:tcPr>
            <w:tcW w:w="1338" w:type="dxa"/>
            <w:vAlign w:val="center"/>
          </w:tcPr>
          <w:p w14:paraId="555EE0C8" w14:textId="2BF25937" w:rsidR="00C03F6F" w:rsidRPr="002D7153" w:rsidRDefault="00C03F6F" w:rsidP="003C2A9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زبان برنامه چینی. اجرا کامل انجام شد. مشخصات دوربین های شرکت به برنامه داده شد و ساختاری عجیب مشاهده شد که قابل استفاده نمی</w:t>
            </w:r>
            <w:r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باشد. </w:t>
            </w:r>
          </w:p>
        </w:tc>
        <w:tc>
          <w:tcPr>
            <w:tcW w:w="1541" w:type="dxa"/>
            <w:vAlign w:val="center"/>
          </w:tcPr>
          <w:p w14:paraId="58F2514A" w14:textId="6294AC00" w:rsidR="00C03F6F" w:rsidRDefault="00C03F6F" w:rsidP="003C2A9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رفع باگ</w:t>
            </w:r>
            <w:r w:rsidR="002020BB">
              <w:rPr>
                <w:rFonts w:cs="B Zar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های مربوط به سورس کد و نسخه های قدیمی یپایتون.</w:t>
            </w:r>
          </w:p>
          <w:p w14:paraId="7B89CC48" w14:textId="7AB3A5F3" w:rsidR="00C03F6F" w:rsidRPr="002D7153" w:rsidRDefault="00C03F6F" w:rsidP="00EE60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فایل </w:t>
            </w:r>
            <w:r w:rsidRPr="002D7153">
              <w:rPr>
                <w:rFonts w:cs="B Zar"/>
                <w:sz w:val="24"/>
                <w:szCs w:val="24"/>
                <w:lang w:bidi="fa-IR"/>
              </w:rPr>
              <w:t>requirements</w:t>
            </w: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برای آن درست شد. </w:t>
            </w:r>
          </w:p>
          <w:p w14:paraId="33E24DEC" w14:textId="54F5FA22" w:rsidR="00C03F6F" w:rsidRPr="002D7153" w:rsidRDefault="00C03F6F" w:rsidP="002D715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مشخصات مربوط به مراحل نصب و عملیات های جانبی نیز در فایل </w:t>
            </w:r>
            <w:r w:rsidRPr="002D7153">
              <w:rPr>
                <w:rFonts w:cs="B Zar"/>
                <w:sz w:val="24"/>
                <w:szCs w:val="24"/>
                <w:lang w:bidi="fa-IR"/>
              </w:rPr>
              <w:t>README</w:t>
            </w: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اضافه شده است.</w:t>
            </w:r>
          </w:p>
        </w:tc>
        <w:tc>
          <w:tcPr>
            <w:tcW w:w="1356" w:type="dxa"/>
            <w:shd w:val="clear" w:color="auto" w:fill="ED7D31" w:themeFill="accent2"/>
            <w:vAlign w:val="center"/>
          </w:tcPr>
          <w:p w14:paraId="0BD4147B" w14:textId="1E5E4CE9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با توجه به ارزیابی های انجام شده امکان استفاده از آن مشخص نیست.</w:t>
            </w:r>
          </w:p>
        </w:tc>
        <w:tc>
          <w:tcPr>
            <w:tcW w:w="923" w:type="dxa"/>
            <w:vMerge/>
            <w:vAlign w:val="center"/>
          </w:tcPr>
          <w:p w14:paraId="62225992" w14:textId="524F5CCC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Align w:val="center"/>
          </w:tcPr>
          <w:p w14:paraId="5AD31A4B" w14:textId="2E44C86F" w:rsidR="00C03F6F" w:rsidRPr="002D7153" w:rsidRDefault="000408D6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13" w:history="1">
              <w:r w:rsidR="00C03F6F" w:rsidRPr="002D7153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Real-Time-Action-Recognition</w:t>
              </w:r>
            </w:hyperlink>
          </w:p>
        </w:tc>
        <w:tc>
          <w:tcPr>
            <w:tcW w:w="795" w:type="dxa"/>
            <w:vAlign w:val="center"/>
          </w:tcPr>
          <w:p w14:paraId="6FA48A6E" w14:textId="62B08819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C03F6F" w:rsidRPr="002D7153" w14:paraId="2C152948" w14:textId="77777777" w:rsidTr="00040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27BEB9CE" w14:textId="77777777" w:rsidR="00C03F6F" w:rsidRPr="002D7153" w:rsidRDefault="00C03F6F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1338" w:type="dxa"/>
            <w:vAlign w:val="center"/>
          </w:tcPr>
          <w:p w14:paraId="2DDF3874" w14:textId="66D22ABE" w:rsidR="00C03F6F" w:rsidRPr="002D7153" w:rsidRDefault="00C03F6F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دارای دو وزن برای ارزیابی مدل</w:t>
            </w:r>
            <w:r w:rsidRPr="002D7153"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های </w:t>
            </w:r>
            <w:r w:rsidRPr="002D7153">
              <w:rPr>
                <w:rFonts w:cs="B Zar"/>
                <w:b/>
                <w:bCs/>
                <w:sz w:val="24"/>
                <w:szCs w:val="24"/>
                <w:lang w:bidi="fa-IR"/>
              </w:rPr>
              <w:t>Spatial</w:t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Pr="002D7153">
              <w:rPr>
                <w:rFonts w:cs="B Zar"/>
                <w:b/>
                <w:bCs/>
                <w:sz w:val="24"/>
                <w:szCs w:val="24"/>
                <w:lang w:bidi="fa-IR"/>
              </w:rPr>
              <w:t>Motion</w:t>
            </w:r>
          </w:p>
        </w:tc>
        <w:tc>
          <w:tcPr>
            <w:tcW w:w="1541" w:type="dxa"/>
            <w:vAlign w:val="center"/>
          </w:tcPr>
          <w:p w14:paraId="2E74E15A" w14:textId="77777777" w:rsidR="00C03F6F" w:rsidRPr="002D7153" w:rsidRDefault="00C03F6F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هر دو مدل برای ارزیابی و استفاده دانلود گردید. </w:t>
            </w:r>
          </w:p>
          <w:p w14:paraId="67857A6D" w14:textId="75B55DAA" w:rsidR="00C03F6F" w:rsidRPr="002D7153" w:rsidRDefault="00C03F6F" w:rsidP="002D715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فایل </w:t>
            </w:r>
            <w:r w:rsidRPr="002D7153">
              <w:rPr>
                <w:rFonts w:cs="B Zar"/>
                <w:sz w:val="24"/>
                <w:szCs w:val="24"/>
                <w:lang w:bidi="fa-IR"/>
              </w:rPr>
              <w:t>requirements</w:t>
            </w: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از ابتدا تدوین شد.</w:t>
            </w:r>
            <w:r w:rsidR="000408D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مجموعه داده مورد نظر دانلود شد.</w:t>
            </w:r>
          </w:p>
        </w:tc>
        <w:tc>
          <w:tcPr>
            <w:tcW w:w="1356" w:type="dxa"/>
            <w:shd w:val="clear" w:color="auto" w:fill="00B050"/>
            <w:vAlign w:val="center"/>
          </w:tcPr>
          <w:p w14:paraId="06B6A1F6" w14:textId="58527763" w:rsidR="00C03F6F" w:rsidRPr="002D7153" w:rsidRDefault="000408D6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مناسب است اما به دلیل کمبود وقت فرصت آموزش کامل مدل وجود ندارد.</w:t>
            </w:r>
          </w:p>
        </w:tc>
        <w:tc>
          <w:tcPr>
            <w:tcW w:w="923" w:type="dxa"/>
            <w:vMerge/>
            <w:vAlign w:val="center"/>
          </w:tcPr>
          <w:p w14:paraId="276FFF3C" w14:textId="360AEA6E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Align w:val="center"/>
          </w:tcPr>
          <w:p w14:paraId="0E9F625D" w14:textId="1D399CE8" w:rsidR="00C03F6F" w:rsidRPr="002D7153" w:rsidRDefault="000408D6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14" w:history="1">
              <w:r w:rsidR="00C03F6F" w:rsidRPr="002D7153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two-stream-action-recognition</w:t>
              </w:r>
            </w:hyperlink>
          </w:p>
        </w:tc>
        <w:tc>
          <w:tcPr>
            <w:tcW w:w="795" w:type="dxa"/>
            <w:vAlign w:val="center"/>
          </w:tcPr>
          <w:p w14:paraId="138D3ACB" w14:textId="29620904" w:rsidR="00C03F6F" w:rsidRPr="002D7153" w:rsidRDefault="00C03F6F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C03F6F" w:rsidRPr="002D7153" w14:paraId="06A66E73" w14:textId="77777777" w:rsidTr="00BE5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7DDB837D" w14:textId="59231F59" w:rsidR="00C03F6F" w:rsidRPr="002D7153" w:rsidRDefault="00C03F6F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1338" w:type="dxa"/>
            <w:vAlign w:val="center"/>
          </w:tcPr>
          <w:p w14:paraId="0CF5DD5D" w14:textId="5AEAD433" w:rsidR="00C03F6F" w:rsidRPr="002D7153" w:rsidRDefault="00C03F6F" w:rsidP="003C2A9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فایل های مورد نیاز جهت اجرا در پوشه مربوطه </w:t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وجود ندارد. (فایل </w:t>
            </w:r>
            <w:r w:rsidRPr="002D7153">
              <w:rPr>
                <w:rFonts w:cs="B Zar"/>
                <w:b/>
                <w:bCs/>
                <w:sz w:val="24"/>
                <w:szCs w:val="24"/>
                <w:lang w:bidi="fa-IR"/>
              </w:rPr>
              <w:t>.so</w:t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 وجود ندارد). بجای آن فایل، فایل های </w:t>
            </w:r>
            <w:r w:rsidRPr="002D7153">
              <w:rPr>
                <w:rFonts w:cs="B Zar"/>
                <w:b/>
                <w:bCs/>
                <w:sz w:val="24"/>
                <w:szCs w:val="24"/>
                <w:lang w:bidi="fa-IR"/>
              </w:rPr>
              <w:t>.cc</w:t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برای استفاده از کتابخانه های </w:t>
            </w:r>
            <w:r w:rsidRPr="002D7153">
              <w:rPr>
                <w:rFonts w:cs="B Zar"/>
                <w:b/>
                <w:bCs/>
                <w:sz w:val="24"/>
                <w:szCs w:val="24"/>
                <w:lang w:bidi="fa-IR"/>
              </w:rPr>
              <w:t>C++</w:t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بودند اما از طریق </w:t>
            </w:r>
            <w:r w:rsidRPr="002D7153">
              <w:rPr>
                <w:rFonts w:cs="B Zar"/>
                <w:b/>
                <w:bCs/>
                <w:sz w:val="24"/>
                <w:szCs w:val="24"/>
                <w:lang w:bidi="fa-IR"/>
              </w:rPr>
              <w:t>Tensorflow</w:t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به برنامه اضافه نمی</w:t>
            </w:r>
            <w:r w:rsidRPr="002D7153"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شوند. حتی اینکه امکان استفاده از آن ها در برنامه وجود دارد یا خیر نیز مشخص نمی</w:t>
            </w:r>
            <w:r w:rsidRPr="002D7153"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باشد.</w:t>
            </w:r>
          </w:p>
        </w:tc>
        <w:tc>
          <w:tcPr>
            <w:tcW w:w="1541" w:type="dxa"/>
            <w:vAlign w:val="center"/>
          </w:tcPr>
          <w:p w14:paraId="661B70B0" w14:textId="77777777" w:rsidR="00C03F6F" w:rsidRPr="002D7153" w:rsidRDefault="00C03F6F" w:rsidP="003C2A9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lastRenderedPageBreak/>
              <w:t xml:space="preserve">فایل </w:t>
            </w:r>
            <w:r w:rsidRPr="002D7153">
              <w:rPr>
                <w:rFonts w:cs="B Zar"/>
                <w:sz w:val="24"/>
                <w:szCs w:val="24"/>
                <w:lang w:bidi="fa-IR"/>
              </w:rPr>
              <w:t>requirements</w:t>
            </w: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از ابتدا تدوین شد. </w:t>
            </w:r>
          </w:p>
          <w:p w14:paraId="4F39E225" w14:textId="706ECF81" w:rsidR="00C03F6F" w:rsidRPr="002D7153" w:rsidRDefault="00C03F6F" w:rsidP="002D715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مشخصات مربوط به مراحل نصب و </w:t>
            </w: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lastRenderedPageBreak/>
              <w:t xml:space="preserve">عملیات های جانبی نیز در فایل </w:t>
            </w:r>
            <w:r w:rsidRPr="002D7153">
              <w:rPr>
                <w:rFonts w:cs="B Zar"/>
                <w:sz w:val="24"/>
                <w:szCs w:val="24"/>
                <w:lang w:bidi="fa-IR"/>
              </w:rPr>
              <w:t>README</w:t>
            </w: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اضافه شده است.</w:t>
            </w:r>
          </w:p>
        </w:tc>
        <w:tc>
          <w:tcPr>
            <w:tcW w:w="1356" w:type="dxa"/>
            <w:shd w:val="clear" w:color="auto" w:fill="FF0000"/>
            <w:vAlign w:val="center"/>
          </w:tcPr>
          <w:p w14:paraId="7AA58978" w14:textId="62B9BD74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با توجه به ارزیابی های انجام شده امکان </w:t>
            </w:r>
            <w:r w:rsidRPr="002D715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استفاده نیست.</w:t>
            </w:r>
          </w:p>
        </w:tc>
        <w:tc>
          <w:tcPr>
            <w:tcW w:w="923" w:type="dxa"/>
            <w:vMerge/>
            <w:vAlign w:val="center"/>
          </w:tcPr>
          <w:p w14:paraId="3B97AD3E" w14:textId="0785500B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Align w:val="center"/>
          </w:tcPr>
          <w:p w14:paraId="44DDE5AF" w14:textId="263A2C60" w:rsidR="00C03F6F" w:rsidRPr="002D7153" w:rsidRDefault="000408D6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15" w:history="1">
              <w:r w:rsidR="00C03F6F" w:rsidRPr="002D7153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AttentionalPoolingAction</w:t>
              </w:r>
            </w:hyperlink>
          </w:p>
        </w:tc>
        <w:tc>
          <w:tcPr>
            <w:tcW w:w="795" w:type="dxa"/>
            <w:vAlign w:val="center"/>
          </w:tcPr>
          <w:p w14:paraId="0FC15354" w14:textId="578073B2" w:rsidR="00C03F6F" w:rsidRPr="002D7153" w:rsidRDefault="00C03F6F" w:rsidP="003C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BE5065" w:rsidRPr="002D7153" w14:paraId="7E211DC8" w14:textId="77777777" w:rsidTr="00BE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46AF831D" w14:textId="6FF54EF9" w:rsidR="00BE5065" w:rsidRDefault="00BE5065" w:rsidP="00C03F6F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لینک </w:t>
            </w:r>
            <w:hyperlink r:id="rId16" w:history="1">
              <w:r w:rsidRPr="00466156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1</w:t>
              </w:r>
            </w:hyperlink>
            <w:r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hyperlink r:id="rId17" w:history="1">
              <w:r w:rsidRPr="00466156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2</w:t>
              </w:r>
            </w:hyperlink>
            <w:r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hyperlink r:id="rId18" w:history="1">
              <w:r w:rsidRPr="00466156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3</w:t>
              </w:r>
            </w:hyperlink>
            <w:r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hyperlink r:id="rId19" w:history="1">
              <w:r w:rsidRPr="00466156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4</w:t>
              </w:r>
            </w:hyperlink>
          </w:p>
        </w:tc>
        <w:tc>
          <w:tcPr>
            <w:tcW w:w="1338" w:type="dxa"/>
            <w:vAlign w:val="center"/>
          </w:tcPr>
          <w:p w14:paraId="7760DCEE" w14:textId="58DB5CD2" w:rsidR="00BE5065" w:rsidRPr="002D7153" w:rsidRDefault="00BE5065" w:rsidP="003C2A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نیاز به آموزش مجدد بر اساس مجموعه داده </w:t>
            </w:r>
            <w:r>
              <w:rPr>
                <w:rFonts w:cs="B Zar"/>
                <w:b/>
                <w:bCs/>
                <w:sz w:val="24"/>
                <w:szCs w:val="24"/>
                <w:lang w:bidi="fa-IR"/>
              </w:rPr>
              <w:t>UCF101</w:t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. آموزش مدل با موفقیت با بخشی از </w:t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نمونه ها انجام شد</w:t>
            </w:r>
            <w:r>
              <w:rPr>
                <w:rFonts w:cs="B Zar"/>
                <w:b/>
                <w:bCs/>
                <w:sz w:val="24"/>
                <w:szCs w:val="24"/>
                <w:lang w:bidi="fa-IR"/>
              </w:rPr>
              <w:t>.</w:t>
            </w:r>
          </w:p>
        </w:tc>
        <w:tc>
          <w:tcPr>
            <w:tcW w:w="1541" w:type="dxa"/>
            <w:vMerge w:val="restart"/>
            <w:vAlign w:val="center"/>
          </w:tcPr>
          <w:p w14:paraId="605D9405" w14:textId="77777777" w:rsidR="00BE5065" w:rsidRDefault="00BE5065" w:rsidP="00CF36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lastRenderedPageBreak/>
              <w:t xml:space="preserve">دانلود مجموعه داده استفاده شده از سایت </w:t>
            </w:r>
            <w:r>
              <w:rPr>
                <w:rFonts w:cs="B Zar"/>
                <w:sz w:val="24"/>
                <w:szCs w:val="24"/>
                <w:lang w:bidi="fa-IR"/>
              </w:rPr>
              <w:t>Kaggle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برای هر کدام.</w:t>
            </w:r>
          </w:p>
          <w:p w14:paraId="4BBB1EAF" w14:textId="77777777" w:rsidR="00BE5065" w:rsidRDefault="00BE5065" w:rsidP="00CF36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تبدیل به زبان انگلیسی از چینی.</w:t>
            </w:r>
          </w:p>
          <w:p w14:paraId="5554ADD4" w14:textId="2298672E" w:rsidR="00BE5065" w:rsidRPr="002D7153" w:rsidRDefault="00BE5065" w:rsidP="00457E0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فایل </w:t>
            </w:r>
            <w:r w:rsidRPr="002D7153">
              <w:rPr>
                <w:rFonts w:cs="B Zar"/>
                <w:sz w:val="24"/>
                <w:szCs w:val="24"/>
                <w:lang w:bidi="fa-IR"/>
              </w:rPr>
              <w:t>requirements</w:t>
            </w: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از ابتدا تدوین شد. </w:t>
            </w:r>
          </w:p>
          <w:p w14:paraId="5A087EE9" w14:textId="2C9D8F3C" w:rsidR="00BE5065" w:rsidRPr="002D7153" w:rsidRDefault="00BE5065" w:rsidP="00CF36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lastRenderedPageBreak/>
              <w:t xml:space="preserve">مشخصات مربوط به مراحل نصب و عملیات های جانبی نیز در فایل </w:t>
            </w:r>
            <w:r w:rsidRPr="002D7153">
              <w:rPr>
                <w:rFonts w:cs="B Zar"/>
                <w:sz w:val="24"/>
                <w:szCs w:val="24"/>
                <w:lang w:bidi="fa-IR"/>
              </w:rPr>
              <w:t>README</w:t>
            </w: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اضافه شده است.</w:t>
            </w:r>
          </w:p>
        </w:tc>
        <w:tc>
          <w:tcPr>
            <w:tcW w:w="1356" w:type="dxa"/>
            <w:vMerge w:val="restart"/>
            <w:shd w:val="clear" w:color="auto" w:fill="00B050"/>
            <w:vAlign w:val="center"/>
          </w:tcPr>
          <w:p w14:paraId="12F99294" w14:textId="28D577A8" w:rsidR="00BE5065" w:rsidRPr="002D7153" w:rsidRDefault="00BE5065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lastRenderedPageBreak/>
              <w:t>قابل استفاده</w:t>
            </w:r>
          </w:p>
        </w:tc>
        <w:tc>
          <w:tcPr>
            <w:tcW w:w="923" w:type="dxa"/>
            <w:vMerge w:val="restart"/>
            <w:vAlign w:val="center"/>
          </w:tcPr>
          <w:p w14:paraId="0B78FAC1" w14:textId="1912947C" w:rsidR="00BE5065" w:rsidRPr="002D7153" w:rsidRDefault="00BE5065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/>
                <w:sz w:val="24"/>
                <w:szCs w:val="24"/>
                <w:lang w:bidi="fa-IR"/>
              </w:rPr>
              <w:t>Kaggle</w:t>
            </w:r>
          </w:p>
        </w:tc>
        <w:tc>
          <w:tcPr>
            <w:tcW w:w="2675" w:type="dxa"/>
            <w:vMerge w:val="restart"/>
            <w:vAlign w:val="center"/>
          </w:tcPr>
          <w:p w14:paraId="3B38806D" w14:textId="62956F28" w:rsidR="00BE5065" w:rsidRPr="002D7153" w:rsidRDefault="000408D6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20" w:history="1">
              <w:r w:rsidR="00BE5065" w:rsidRPr="000E5E5C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video-ucf101-binary-action-recognition</w:t>
              </w:r>
            </w:hyperlink>
          </w:p>
        </w:tc>
        <w:tc>
          <w:tcPr>
            <w:tcW w:w="795" w:type="dxa"/>
            <w:vMerge w:val="restart"/>
            <w:vAlign w:val="center"/>
          </w:tcPr>
          <w:p w14:paraId="01A3A5ED" w14:textId="75E36A93" w:rsidR="00BE5065" w:rsidRPr="002D7153" w:rsidRDefault="00BE5065" w:rsidP="003C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BE5065" w:rsidRPr="002D7153" w14:paraId="24F65683" w14:textId="77777777" w:rsidTr="00BE5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168B741" w14:textId="495E8843" w:rsidR="00BE5065" w:rsidRDefault="00BE5065" w:rsidP="00BE5065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لینک </w:t>
            </w:r>
            <w:hyperlink r:id="rId21" w:history="1">
              <w:r w:rsidR="0086019B" w:rsidRPr="0086019B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1</w:t>
              </w:r>
            </w:hyperlink>
            <w:r w:rsidR="0086019B"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hyperlink r:id="rId22" w:history="1">
              <w:r w:rsidR="0086019B" w:rsidRPr="0086019B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2</w:t>
              </w:r>
            </w:hyperlink>
            <w:r w:rsidR="0086019B"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hyperlink r:id="rId23" w:history="1">
              <w:r w:rsidR="0086019B" w:rsidRPr="0086019B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3</w:t>
              </w:r>
            </w:hyperlink>
            <w:r w:rsidR="0086019B">
              <w:rPr>
                <w:rFonts w:cs="B Zar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hyperlink r:id="rId24" w:history="1">
              <w:r w:rsidR="0086019B" w:rsidRPr="0086019B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4</w:t>
              </w:r>
            </w:hyperlink>
          </w:p>
        </w:tc>
        <w:tc>
          <w:tcPr>
            <w:tcW w:w="1338" w:type="dxa"/>
            <w:vAlign w:val="center"/>
          </w:tcPr>
          <w:p w14:paraId="294AE6C5" w14:textId="662BBE51" w:rsidR="00BE5065" w:rsidRDefault="00BE5065" w:rsidP="00BE506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آموزش مدل بطور کامل انجام شد.</w:t>
            </w:r>
          </w:p>
        </w:tc>
        <w:tc>
          <w:tcPr>
            <w:tcW w:w="1541" w:type="dxa"/>
            <w:vMerge/>
            <w:vAlign w:val="center"/>
          </w:tcPr>
          <w:p w14:paraId="3983E936" w14:textId="77777777" w:rsidR="00BE5065" w:rsidRDefault="00BE5065" w:rsidP="00BE506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356" w:type="dxa"/>
            <w:vMerge/>
            <w:shd w:val="clear" w:color="auto" w:fill="00B050"/>
            <w:vAlign w:val="center"/>
          </w:tcPr>
          <w:p w14:paraId="14969333" w14:textId="77777777" w:rsidR="00BE5065" w:rsidRDefault="00BE5065" w:rsidP="00BE5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923" w:type="dxa"/>
            <w:vMerge/>
            <w:vAlign w:val="center"/>
          </w:tcPr>
          <w:p w14:paraId="6F99CDC3" w14:textId="77777777" w:rsidR="00BE5065" w:rsidRDefault="00BE5065" w:rsidP="00BE5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Merge/>
            <w:vAlign w:val="center"/>
          </w:tcPr>
          <w:p w14:paraId="7A77A18E" w14:textId="77777777" w:rsidR="00BE5065" w:rsidRDefault="00BE5065" w:rsidP="00BE5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5" w:type="dxa"/>
            <w:vMerge/>
            <w:vAlign w:val="center"/>
          </w:tcPr>
          <w:p w14:paraId="5A7DBE31" w14:textId="77777777" w:rsidR="00BE5065" w:rsidRPr="002D7153" w:rsidRDefault="00BE5065" w:rsidP="00BE5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</w:tr>
      <w:tr w:rsidR="00BE5065" w:rsidRPr="002D7153" w14:paraId="5E12825B" w14:textId="77777777" w:rsidTr="00BE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4E7097DD" w14:textId="39CD6E75" w:rsidR="00BE5065" w:rsidRDefault="000408D6" w:rsidP="00BE5065">
            <w:pPr>
              <w:bidi/>
              <w:jc w:val="center"/>
              <w:rPr>
                <w:rFonts w:cs="B Zar"/>
                <w:b w:val="0"/>
                <w:bCs w:val="0"/>
                <w:sz w:val="24"/>
                <w:szCs w:val="24"/>
                <w:rtl/>
                <w:lang w:bidi="fa-IR"/>
              </w:rPr>
            </w:pPr>
            <w:hyperlink r:id="rId25" w:history="1">
              <w:r w:rsidR="00BE5065" w:rsidRPr="00BF058F">
                <w:rPr>
                  <w:rStyle w:val="Hyperlink"/>
                  <w:rFonts w:cs="B Zar" w:hint="cs"/>
                  <w:b w:val="0"/>
                  <w:bCs w:val="0"/>
                  <w:sz w:val="24"/>
                  <w:szCs w:val="24"/>
                  <w:rtl/>
                  <w:lang w:bidi="fa-IR"/>
                </w:rPr>
                <w:t>لینک</w:t>
              </w:r>
            </w:hyperlink>
          </w:p>
        </w:tc>
        <w:tc>
          <w:tcPr>
            <w:tcW w:w="1338" w:type="dxa"/>
            <w:vAlign w:val="center"/>
          </w:tcPr>
          <w:p w14:paraId="688EF3F6" w14:textId="5645CA59" w:rsidR="00BE5065" w:rsidRPr="002D7153" w:rsidRDefault="00BE5065" w:rsidP="00BE506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نیاز به آموزش مجدد بر اساس مجموعه داده </w:t>
            </w:r>
            <w:r>
              <w:rPr>
                <w:rFonts w:cs="B Zar"/>
                <w:b/>
                <w:bCs/>
                <w:sz w:val="24"/>
                <w:szCs w:val="24"/>
                <w:lang w:bidi="fa-IR"/>
              </w:rPr>
              <w:t>UCF101</w:t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. </w:t>
            </w:r>
            <w:r>
              <w:rPr>
                <w:rFonts w:cs="B Zar"/>
                <w:b/>
                <w:bCs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متاسفانه در سورس کد مشکلاتی وجود دارد بطوریکه امکان استفاده از یکسری از تبدیلات بر فایل ورودی و پیش پردازش وجود ندارد.</w:t>
            </w:r>
          </w:p>
        </w:tc>
        <w:tc>
          <w:tcPr>
            <w:tcW w:w="1541" w:type="dxa"/>
            <w:vMerge/>
            <w:vAlign w:val="center"/>
          </w:tcPr>
          <w:p w14:paraId="4F32246B" w14:textId="09837D89" w:rsidR="00BE5065" w:rsidRPr="002D7153" w:rsidRDefault="00BE5065" w:rsidP="00BE506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1356" w:type="dxa"/>
            <w:shd w:val="clear" w:color="auto" w:fill="ED7D31" w:themeFill="accent2"/>
            <w:vAlign w:val="center"/>
          </w:tcPr>
          <w:p w14:paraId="51AC06F8" w14:textId="62E1CC76" w:rsidR="00BE5065" w:rsidRPr="002D7153" w:rsidRDefault="00BE5065" w:rsidP="00BE5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بخشی از کد کار نمی کند. در حین آموزش خطا وجود دارد. جهت آموزش باید زمان بیشتری برای آن صرف شود.</w:t>
            </w:r>
          </w:p>
        </w:tc>
        <w:tc>
          <w:tcPr>
            <w:tcW w:w="923" w:type="dxa"/>
            <w:vMerge/>
            <w:vAlign w:val="center"/>
          </w:tcPr>
          <w:p w14:paraId="4F9439BA" w14:textId="77777777" w:rsidR="00BE5065" w:rsidRPr="002D7153" w:rsidRDefault="00BE5065" w:rsidP="00BE5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2675" w:type="dxa"/>
            <w:vAlign w:val="center"/>
          </w:tcPr>
          <w:p w14:paraId="0477620D" w14:textId="681958B8" w:rsidR="00BE5065" w:rsidRPr="002D7153" w:rsidRDefault="000408D6" w:rsidP="00BE5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lang w:bidi="fa-IR"/>
              </w:rPr>
            </w:pPr>
            <w:hyperlink r:id="rId26" w:history="1">
              <w:r w:rsidR="00BE5065" w:rsidRPr="00457E08">
                <w:rPr>
                  <w:rStyle w:val="Hyperlink"/>
                  <w:rFonts w:cs="B Zar"/>
                  <w:sz w:val="24"/>
                  <w:szCs w:val="24"/>
                  <w:lang w:bidi="fa-IR"/>
                </w:rPr>
                <w:t>video-action-recognition-ucf101</w:t>
              </w:r>
            </w:hyperlink>
          </w:p>
        </w:tc>
        <w:tc>
          <w:tcPr>
            <w:tcW w:w="795" w:type="dxa"/>
            <w:vAlign w:val="center"/>
          </w:tcPr>
          <w:p w14:paraId="72F93927" w14:textId="6736E189" w:rsidR="00BE5065" w:rsidRPr="002D7153" w:rsidRDefault="00BE5065" w:rsidP="00BE5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2D7153">
              <w:rPr>
                <w:rFonts w:cs="B Zar" w:hint="cs"/>
                <w:sz w:val="24"/>
                <w:szCs w:val="24"/>
                <w:rtl/>
                <w:lang w:bidi="fa-IR"/>
              </w:rPr>
              <w:t>10</w:t>
            </w:r>
          </w:p>
        </w:tc>
      </w:tr>
    </w:tbl>
    <w:p w14:paraId="79237310" w14:textId="60022C90" w:rsidR="00371A0E" w:rsidRDefault="00371A0E" w:rsidP="003A6DB2">
      <w:pPr>
        <w:jc w:val="both"/>
        <w:rPr>
          <w:rFonts w:cs="B Zar"/>
          <w:sz w:val="36"/>
          <w:szCs w:val="36"/>
          <w:rtl/>
          <w:lang w:bidi="fa-IR"/>
        </w:rPr>
      </w:pPr>
    </w:p>
    <w:p w14:paraId="4E7484FA" w14:textId="671E3D8A" w:rsidR="00371A0E" w:rsidRDefault="00371A0E" w:rsidP="003A6DB2">
      <w:pPr>
        <w:jc w:val="both"/>
        <w:rPr>
          <w:rFonts w:cs="B Zar"/>
          <w:sz w:val="36"/>
          <w:szCs w:val="36"/>
          <w:rtl/>
          <w:lang w:bidi="fa-IR"/>
        </w:rPr>
      </w:pPr>
    </w:p>
    <w:p w14:paraId="0E2BC55B" w14:textId="403EEEF4" w:rsidR="00371A0E" w:rsidRDefault="00371A0E" w:rsidP="003A6DB2">
      <w:pPr>
        <w:jc w:val="both"/>
        <w:rPr>
          <w:rFonts w:cs="B Zar"/>
          <w:sz w:val="36"/>
          <w:szCs w:val="36"/>
          <w:rtl/>
          <w:lang w:bidi="fa-IR"/>
        </w:rPr>
      </w:pPr>
    </w:p>
    <w:sectPr w:rsidR="00371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0EEE"/>
    <w:multiLevelType w:val="hybridMultilevel"/>
    <w:tmpl w:val="ED544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5CDB"/>
    <w:multiLevelType w:val="hybridMultilevel"/>
    <w:tmpl w:val="1470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1251"/>
    <w:multiLevelType w:val="hybridMultilevel"/>
    <w:tmpl w:val="D37C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10698"/>
    <w:multiLevelType w:val="hybridMultilevel"/>
    <w:tmpl w:val="754EA71A"/>
    <w:lvl w:ilvl="0" w:tplc="602E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20ACF"/>
    <w:multiLevelType w:val="hybridMultilevel"/>
    <w:tmpl w:val="90F0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06"/>
    <w:rsid w:val="000030A0"/>
    <w:rsid w:val="00023775"/>
    <w:rsid w:val="000408D6"/>
    <w:rsid w:val="00063870"/>
    <w:rsid w:val="0006440E"/>
    <w:rsid w:val="00066A5B"/>
    <w:rsid w:val="0007056A"/>
    <w:rsid w:val="000735A2"/>
    <w:rsid w:val="00084837"/>
    <w:rsid w:val="000860E9"/>
    <w:rsid w:val="0009479A"/>
    <w:rsid w:val="000C0BF6"/>
    <w:rsid w:val="000D7C9A"/>
    <w:rsid w:val="000D7D75"/>
    <w:rsid w:val="000E5E5C"/>
    <w:rsid w:val="00140F4D"/>
    <w:rsid w:val="0015362B"/>
    <w:rsid w:val="00160A42"/>
    <w:rsid w:val="00163ABE"/>
    <w:rsid w:val="00173A2D"/>
    <w:rsid w:val="001912BC"/>
    <w:rsid w:val="001D5830"/>
    <w:rsid w:val="001F164C"/>
    <w:rsid w:val="002002D8"/>
    <w:rsid w:val="002020BB"/>
    <w:rsid w:val="00202FD5"/>
    <w:rsid w:val="00205E5D"/>
    <w:rsid w:val="00233F1B"/>
    <w:rsid w:val="002704A6"/>
    <w:rsid w:val="00276D9B"/>
    <w:rsid w:val="00277039"/>
    <w:rsid w:val="00281CA5"/>
    <w:rsid w:val="00282FC6"/>
    <w:rsid w:val="0028569D"/>
    <w:rsid w:val="00292E57"/>
    <w:rsid w:val="002C1417"/>
    <w:rsid w:val="002D7153"/>
    <w:rsid w:val="002E1891"/>
    <w:rsid w:val="002E230F"/>
    <w:rsid w:val="00313E71"/>
    <w:rsid w:val="00314F6A"/>
    <w:rsid w:val="003215F2"/>
    <w:rsid w:val="003229CA"/>
    <w:rsid w:val="00330EC2"/>
    <w:rsid w:val="003367EF"/>
    <w:rsid w:val="00337870"/>
    <w:rsid w:val="00337FCD"/>
    <w:rsid w:val="003636B7"/>
    <w:rsid w:val="00371A0E"/>
    <w:rsid w:val="00376C99"/>
    <w:rsid w:val="00393D23"/>
    <w:rsid w:val="003A6DB2"/>
    <w:rsid w:val="003A7AEB"/>
    <w:rsid w:val="003C2070"/>
    <w:rsid w:val="003C2A97"/>
    <w:rsid w:val="003F5A72"/>
    <w:rsid w:val="00414063"/>
    <w:rsid w:val="004234B2"/>
    <w:rsid w:val="004308B5"/>
    <w:rsid w:val="0043561A"/>
    <w:rsid w:val="00457E08"/>
    <w:rsid w:val="00466156"/>
    <w:rsid w:val="00467775"/>
    <w:rsid w:val="00472D2D"/>
    <w:rsid w:val="00474D7F"/>
    <w:rsid w:val="00476B07"/>
    <w:rsid w:val="004830DE"/>
    <w:rsid w:val="00485853"/>
    <w:rsid w:val="004B4D3E"/>
    <w:rsid w:val="004F0881"/>
    <w:rsid w:val="004F2E75"/>
    <w:rsid w:val="004F607F"/>
    <w:rsid w:val="00513595"/>
    <w:rsid w:val="00531602"/>
    <w:rsid w:val="005334E3"/>
    <w:rsid w:val="0053462D"/>
    <w:rsid w:val="0054179B"/>
    <w:rsid w:val="00550149"/>
    <w:rsid w:val="005533EF"/>
    <w:rsid w:val="005544B4"/>
    <w:rsid w:val="005564AF"/>
    <w:rsid w:val="0059169E"/>
    <w:rsid w:val="005922DC"/>
    <w:rsid w:val="00595A82"/>
    <w:rsid w:val="005B7F4F"/>
    <w:rsid w:val="005E6A6B"/>
    <w:rsid w:val="005E7CA7"/>
    <w:rsid w:val="005F3CC7"/>
    <w:rsid w:val="006209B9"/>
    <w:rsid w:val="0062527A"/>
    <w:rsid w:val="00633F1B"/>
    <w:rsid w:val="00644405"/>
    <w:rsid w:val="006639DE"/>
    <w:rsid w:val="006878AD"/>
    <w:rsid w:val="006957C9"/>
    <w:rsid w:val="006A4356"/>
    <w:rsid w:val="006A61F8"/>
    <w:rsid w:val="006F03D3"/>
    <w:rsid w:val="00702773"/>
    <w:rsid w:val="00727AAE"/>
    <w:rsid w:val="00742368"/>
    <w:rsid w:val="0074298F"/>
    <w:rsid w:val="00743A10"/>
    <w:rsid w:val="0076145D"/>
    <w:rsid w:val="00761A93"/>
    <w:rsid w:val="007735E6"/>
    <w:rsid w:val="007746F7"/>
    <w:rsid w:val="007979A1"/>
    <w:rsid w:val="007A28F7"/>
    <w:rsid w:val="007B2ED7"/>
    <w:rsid w:val="007B6B8A"/>
    <w:rsid w:val="007C203C"/>
    <w:rsid w:val="007C20E2"/>
    <w:rsid w:val="007D1711"/>
    <w:rsid w:val="007D73B8"/>
    <w:rsid w:val="00815E50"/>
    <w:rsid w:val="0082254E"/>
    <w:rsid w:val="00823A9E"/>
    <w:rsid w:val="00826159"/>
    <w:rsid w:val="00830048"/>
    <w:rsid w:val="00843DE1"/>
    <w:rsid w:val="00846575"/>
    <w:rsid w:val="0086019B"/>
    <w:rsid w:val="0087721C"/>
    <w:rsid w:val="00893ACC"/>
    <w:rsid w:val="008C6414"/>
    <w:rsid w:val="008C7641"/>
    <w:rsid w:val="008D34BE"/>
    <w:rsid w:val="008D521A"/>
    <w:rsid w:val="008E784C"/>
    <w:rsid w:val="008F1056"/>
    <w:rsid w:val="008F19BC"/>
    <w:rsid w:val="008F2046"/>
    <w:rsid w:val="008F7810"/>
    <w:rsid w:val="009030B3"/>
    <w:rsid w:val="0090784C"/>
    <w:rsid w:val="00907B54"/>
    <w:rsid w:val="009243D2"/>
    <w:rsid w:val="0092649C"/>
    <w:rsid w:val="009345C4"/>
    <w:rsid w:val="00940AED"/>
    <w:rsid w:val="00965A81"/>
    <w:rsid w:val="009727FD"/>
    <w:rsid w:val="00983B2D"/>
    <w:rsid w:val="009926A3"/>
    <w:rsid w:val="00993A24"/>
    <w:rsid w:val="00994760"/>
    <w:rsid w:val="009A0854"/>
    <w:rsid w:val="009A4943"/>
    <w:rsid w:val="009B3E94"/>
    <w:rsid w:val="009E0B7F"/>
    <w:rsid w:val="009E7C4F"/>
    <w:rsid w:val="009F3804"/>
    <w:rsid w:val="00A00C65"/>
    <w:rsid w:val="00A14435"/>
    <w:rsid w:val="00A15AF0"/>
    <w:rsid w:val="00A230AC"/>
    <w:rsid w:val="00A30CB8"/>
    <w:rsid w:val="00A46CB2"/>
    <w:rsid w:val="00A638D7"/>
    <w:rsid w:val="00A6509F"/>
    <w:rsid w:val="00A74216"/>
    <w:rsid w:val="00A773AE"/>
    <w:rsid w:val="00A835F0"/>
    <w:rsid w:val="00A93FDC"/>
    <w:rsid w:val="00A962A3"/>
    <w:rsid w:val="00A97757"/>
    <w:rsid w:val="00AB3F84"/>
    <w:rsid w:val="00AC2A2F"/>
    <w:rsid w:val="00AC493D"/>
    <w:rsid w:val="00AD16A3"/>
    <w:rsid w:val="00AD2539"/>
    <w:rsid w:val="00AD482C"/>
    <w:rsid w:val="00AE5BC8"/>
    <w:rsid w:val="00AF2A0A"/>
    <w:rsid w:val="00AF41C4"/>
    <w:rsid w:val="00B215BA"/>
    <w:rsid w:val="00B24681"/>
    <w:rsid w:val="00B34756"/>
    <w:rsid w:val="00B46B7F"/>
    <w:rsid w:val="00B574E2"/>
    <w:rsid w:val="00B576E8"/>
    <w:rsid w:val="00B71BA4"/>
    <w:rsid w:val="00B72F6E"/>
    <w:rsid w:val="00B84662"/>
    <w:rsid w:val="00B8673F"/>
    <w:rsid w:val="00B86D11"/>
    <w:rsid w:val="00B96BDA"/>
    <w:rsid w:val="00BB7657"/>
    <w:rsid w:val="00BE02D8"/>
    <w:rsid w:val="00BE5065"/>
    <w:rsid w:val="00BF058F"/>
    <w:rsid w:val="00BF24AA"/>
    <w:rsid w:val="00BF2D87"/>
    <w:rsid w:val="00C03F6F"/>
    <w:rsid w:val="00C1128A"/>
    <w:rsid w:val="00C112C9"/>
    <w:rsid w:val="00C24D35"/>
    <w:rsid w:val="00C30E77"/>
    <w:rsid w:val="00C348F8"/>
    <w:rsid w:val="00C37036"/>
    <w:rsid w:val="00C40870"/>
    <w:rsid w:val="00C509B0"/>
    <w:rsid w:val="00C51B3F"/>
    <w:rsid w:val="00C74BA3"/>
    <w:rsid w:val="00C77A48"/>
    <w:rsid w:val="00C847BA"/>
    <w:rsid w:val="00CB4FC8"/>
    <w:rsid w:val="00CC5AE4"/>
    <w:rsid w:val="00CD54C6"/>
    <w:rsid w:val="00CF0794"/>
    <w:rsid w:val="00CF3618"/>
    <w:rsid w:val="00CF394F"/>
    <w:rsid w:val="00D03263"/>
    <w:rsid w:val="00D06B1A"/>
    <w:rsid w:val="00D162C2"/>
    <w:rsid w:val="00D55C1A"/>
    <w:rsid w:val="00D60251"/>
    <w:rsid w:val="00D602DF"/>
    <w:rsid w:val="00D8182E"/>
    <w:rsid w:val="00D82D06"/>
    <w:rsid w:val="00D918BB"/>
    <w:rsid w:val="00DC3994"/>
    <w:rsid w:val="00DF7243"/>
    <w:rsid w:val="00E02F4A"/>
    <w:rsid w:val="00E15F3E"/>
    <w:rsid w:val="00E23412"/>
    <w:rsid w:val="00E3252E"/>
    <w:rsid w:val="00E51C03"/>
    <w:rsid w:val="00E5729F"/>
    <w:rsid w:val="00E6376B"/>
    <w:rsid w:val="00E67266"/>
    <w:rsid w:val="00E70633"/>
    <w:rsid w:val="00E706C3"/>
    <w:rsid w:val="00E71962"/>
    <w:rsid w:val="00E80ADD"/>
    <w:rsid w:val="00EB75C2"/>
    <w:rsid w:val="00EC6A42"/>
    <w:rsid w:val="00ED3C95"/>
    <w:rsid w:val="00EE2947"/>
    <w:rsid w:val="00EE6080"/>
    <w:rsid w:val="00F05F29"/>
    <w:rsid w:val="00F07412"/>
    <w:rsid w:val="00F410B3"/>
    <w:rsid w:val="00F47C2D"/>
    <w:rsid w:val="00F56556"/>
    <w:rsid w:val="00F72D9C"/>
    <w:rsid w:val="00F742F2"/>
    <w:rsid w:val="00F77D71"/>
    <w:rsid w:val="00F907A4"/>
    <w:rsid w:val="00F97745"/>
    <w:rsid w:val="00FB0C50"/>
    <w:rsid w:val="00FB6398"/>
    <w:rsid w:val="00FD0151"/>
    <w:rsid w:val="00FD5B0A"/>
    <w:rsid w:val="00FD5B95"/>
    <w:rsid w:val="00FD7618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E88B46"/>
  <w14:defaultImageDpi w14:val="32767"/>
  <w15:chartTrackingRefBased/>
  <w15:docId w15:val="{588B76E2-7136-4312-AAD4-7381F085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D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42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E02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BE02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E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2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4A6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8F19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F19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02FD5"/>
    <w:rPr>
      <w:color w:val="954F72" w:themeColor="followedHyperlink"/>
      <w:u w:val="single"/>
    </w:rPr>
  </w:style>
  <w:style w:type="table" w:styleId="ListTable4-Accent3">
    <w:name w:val="List Table 4 Accent 3"/>
    <w:basedOn w:val="TableNormal"/>
    <w:uiPriority w:val="49"/>
    <w:rsid w:val="00371A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53462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94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79A"/>
    <w:rPr>
      <w:b/>
      <w:bCs/>
      <w:sz w:val="20"/>
      <w:szCs w:val="20"/>
    </w:rPr>
  </w:style>
  <w:style w:type="table" w:styleId="GridTable4-Accent3">
    <w:name w:val="Grid Table 4 Accent 3"/>
    <w:basedOn w:val="TableNormal"/>
    <w:uiPriority w:val="49"/>
    <w:rsid w:val="00B3475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29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GridTable4-Accent1">
    <w:name w:val="Grid Table 4 Accent 1"/>
    <w:basedOn w:val="TableNormal"/>
    <w:uiPriority w:val="49"/>
    <w:rsid w:val="001536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.tnc.ir/secure/attachment/26745/Screenshot%202023-08-06%20171848.jpg" TargetMode="External"/><Relationship Id="rId13" Type="http://schemas.openxmlformats.org/officeDocument/2006/relationships/hyperlink" Target="https://github.com/felixchenfy/Realtime-Action-Recognition" TargetMode="External"/><Relationship Id="rId18" Type="http://schemas.openxmlformats.org/officeDocument/2006/relationships/hyperlink" Target="https://todo.tnc.ir/secure/attachment/26780/download%20%282%29-1.png" TargetMode="External"/><Relationship Id="rId26" Type="http://schemas.openxmlformats.org/officeDocument/2006/relationships/hyperlink" Target="https://www.kaggle.com/code/fengqianpang/video-action-recognition-ucf101/notebook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do.tnc.ir/secure/attachment/26788/Screenshot%202023-08-09%20142333-2.jpg" TargetMode="External"/><Relationship Id="rId7" Type="http://schemas.openxmlformats.org/officeDocument/2006/relationships/hyperlink" Target="https://github.com/elb3k/vtn" TargetMode="External"/><Relationship Id="rId12" Type="http://schemas.openxmlformats.org/officeDocument/2006/relationships/hyperlink" Target="https://github.com/ppriyank/Video-Action-Transformer-Network-Pytorch-" TargetMode="External"/><Relationship Id="rId17" Type="http://schemas.openxmlformats.org/officeDocument/2006/relationships/hyperlink" Target="https://todo.tnc.ir/secure/attachment/26781/download-1.png" TargetMode="External"/><Relationship Id="rId25" Type="http://schemas.openxmlformats.org/officeDocument/2006/relationships/hyperlink" Target="https://todo.tnc.ir/secure/attachment/26746/Screenshot%202023-08-06%20172046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do.tnc.ir/secure/attachment/26782/Screenshot%202023-08-09%20142333-1.jpg" TargetMode="External"/><Relationship Id="rId20" Type="http://schemas.openxmlformats.org/officeDocument/2006/relationships/hyperlink" Target="https://www.kaggle.com/code/matthewjansen/video-ucf101-binary-action-recognition/inp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do.tnc.ir/secure/attachment/26744/Screenshot%202023-08-06%20171807.jpg" TargetMode="External"/><Relationship Id="rId11" Type="http://schemas.openxmlformats.org/officeDocument/2006/relationships/hyperlink" Target="https://github.com/Fanbenchao/Action-Recognition-based-on-pose-estimation/tree/master" TargetMode="External"/><Relationship Id="rId24" Type="http://schemas.openxmlformats.org/officeDocument/2006/relationships/hyperlink" Target="https://todo.tnc.ir/secure/attachment/26791/download%20%281%29-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hitgirdhar/AttentionalPoolingAction" TargetMode="External"/><Relationship Id="rId23" Type="http://schemas.openxmlformats.org/officeDocument/2006/relationships/hyperlink" Target="https://todo.tnc.ir/secure/attachment/26790/download%20%282%29-2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wanglimin/TDD" TargetMode="External"/><Relationship Id="rId19" Type="http://schemas.openxmlformats.org/officeDocument/2006/relationships/hyperlink" Target="https://todo.tnc.ir/secure/attachment/26783/download%20%281%29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lixchenfy/Realtime-Action-Recognition" TargetMode="External"/><Relationship Id="rId14" Type="http://schemas.openxmlformats.org/officeDocument/2006/relationships/hyperlink" Target="https://github.com/jeffreyyihuang/two-stream-action-recognition" TargetMode="External"/><Relationship Id="rId22" Type="http://schemas.openxmlformats.org/officeDocument/2006/relationships/hyperlink" Target="https://todo.tnc.ir/secure/attachment/26789/download-2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B80E-35A0-475E-81BA-B6362A59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6062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222</cp:revision>
  <cp:lastPrinted>2023-08-06T14:03:00Z</cp:lastPrinted>
  <dcterms:created xsi:type="dcterms:W3CDTF">2023-05-10T06:43:00Z</dcterms:created>
  <dcterms:modified xsi:type="dcterms:W3CDTF">2023-08-12T08:17:00Z</dcterms:modified>
</cp:coreProperties>
</file>