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8D2DC" w14:textId="264FEEE8" w:rsidR="00DA7E01" w:rsidRPr="00DA7E01" w:rsidRDefault="00DA7E01" w:rsidP="00DA7E01">
      <w:pPr>
        <w:rPr>
          <w:b/>
          <w:bCs/>
          <w:color w:val="2E74B5" w:themeColor="accent5" w:themeShade="BF"/>
          <w:sz w:val="32"/>
          <w:szCs w:val="32"/>
        </w:rPr>
      </w:pPr>
      <w:r w:rsidRPr="00DA7E01">
        <w:rPr>
          <w:b/>
          <w:bCs/>
          <w:color w:val="2E74B5" w:themeColor="accent5" w:themeShade="BF"/>
          <w:sz w:val="32"/>
          <w:szCs w:val="32"/>
        </w:rPr>
        <w:t>Biopsycholosocial Assessment</w:t>
      </w:r>
    </w:p>
    <w:p w14:paraId="549C9A2E" w14:textId="16D3C323" w:rsidR="00DA7E01" w:rsidRPr="00DA7E01" w:rsidRDefault="00DA7E01" w:rsidP="00DA7E01"/>
    <w:tbl>
      <w:tblPr>
        <w:tblW w:w="9923" w:type="dxa"/>
        <w:tblInd w:w="-10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2"/>
        <w:gridCol w:w="1601"/>
        <w:gridCol w:w="3948"/>
        <w:gridCol w:w="1862"/>
      </w:tblGrid>
      <w:tr w:rsidR="00DA7E01" w:rsidRPr="00DA7E01" w14:paraId="6B20D052" w14:textId="77777777" w:rsidTr="007A7E43">
        <w:trPr>
          <w:trHeight w:val="669"/>
        </w:trPr>
        <w:tc>
          <w:tcPr>
            <w:tcW w:w="411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59CBD977" w14:textId="29B2615D" w:rsidR="00DA7E01" w:rsidRPr="002C3365" w:rsidRDefault="00DA7E01" w:rsidP="00DA7E01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bCs/>
                <w:color w:val="3B3838" w:themeColor="background2" w:themeShade="40"/>
                <w:sz w:val="18"/>
                <w:szCs w:val="18"/>
              </w:rPr>
              <w:t>Date:</w:t>
            </w:r>
            <w:r w:rsidR="002C3365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581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7C6288A3" w14:textId="63735952" w:rsidR="00DA7E01" w:rsidRPr="002C3365" w:rsidRDefault="00DA7E01" w:rsidP="00DA7E01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color w:val="3B3838" w:themeColor="background2" w:themeShade="40"/>
                <w:sz w:val="18"/>
                <w:szCs w:val="18"/>
              </w:rPr>
              <w:t>Practitioner:</w:t>
            </w:r>
            <w:r w:rsidR="002C3365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A7E01" w:rsidRPr="00DA7E01" w14:paraId="0DC1FAAB" w14:textId="77777777" w:rsidTr="007A7E43">
        <w:trPr>
          <w:trHeight w:val="535"/>
        </w:trPr>
        <w:tc>
          <w:tcPr>
            <w:tcW w:w="411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64E4C469" w14:textId="5C02E8BF" w:rsidR="00DA7E01" w:rsidRPr="002C3365" w:rsidRDefault="00DA7E01" w:rsidP="00DA7E01">
            <w:pPr>
              <w:spacing w:before="120" w:after="120"/>
              <w:rPr>
                <w:bCs/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bCs/>
                <w:color w:val="3B3838" w:themeColor="background2" w:themeShade="40"/>
                <w:sz w:val="18"/>
                <w:szCs w:val="18"/>
              </w:rPr>
              <w:t>Client Name:</w:t>
            </w:r>
            <w:r w:rsidR="002C3365">
              <w:rPr>
                <w:bCs/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  <w:tc>
          <w:tcPr>
            <w:tcW w:w="581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374FDC44" w14:textId="113D09B5" w:rsidR="00DA7E01" w:rsidRPr="002C3365" w:rsidRDefault="00DA7E01" w:rsidP="00DA7E01">
            <w:pPr>
              <w:spacing w:before="120" w:after="120"/>
              <w:rPr>
                <w:color w:val="3B3838" w:themeColor="background2" w:themeShade="40"/>
                <w:sz w:val="18"/>
                <w:szCs w:val="18"/>
              </w:rPr>
            </w:pPr>
            <w:r w:rsidRPr="002C3365">
              <w:rPr>
                <w:color w:val="3B3838" w:themeColor="background2" w:themeShade="40"/>
                <w:sz w:val="18"/>
                <w:szCs w:val="18"/>
              </w:rPr>
              <w:t>Client DOB:</w:t>
            </w:r>
            <w:r w:rsidR="002C3365">
              <w:rPr>
                <w:color w:val="3B3838" w:themeColor="background2" w:themeShade="40"/>
                <w:sz w:val="18"/>
                <w:szCs w:val="18"/>
              </w:rPr>
              <w:t xml:space="preserve"> </w:t>
            </w:r>
          </w:p>
        </w:tc>
      </w:tr>
      <w:tr w:rsidR="00DA7E01" w:rsidRPr="00DA7E01" w14:paraId="2FF97F00" w14:textId="77777777" w:rsidTr="007A7E43">
        <w:trPr>
          <w:trHeight w:val="358"/>
        </w:trPr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65BA1D0E" w14:textId="77777777" w:rsidR="00DA7E01" w:rsidRPr="00DA7E01" w:rsidRDefault="00DA7E01" w:rsidP="00DA7E01">
            <w:pPr>
              <w:rPr>
                <w:b/>
                <w:bCs/>
                <w:color w:val="365F91"/>
              </w:rPr>
            </w:pPr>
          </w:p>
        </w:tc>
      </w:tr>
      <w:tr w:rsidR="00DA7E01" w:rsidRPr="00DA7E01" w14:paraId="7ECF5285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1189DF78" w14:textId="1EA1CF89" w:rsidR="00DA7E01" w:rsidRPr="002C3365" w:rsidRDefault="00DA7E01" w:rsidP="00DA7E01">
            <w:pPr>
              <w:spacing w:before="120" w:after="120"/>
              <w:rPr>
                <w:b/>
                <w:bCs/>
                <w:color w:val="3B3838" w:themeColor="background2" w:themeShade="40"/>
              </w:rPr>
            </w:pPr>
            <w:r w:rsidRPr="002C3365">
              <w:rPr>
                <w:b/>
                <w:bCs/>
                <w:color w:val="3B3838" w:themeColor="background2" w:themeShade="40"/>
              </w:rPr>
              <w:t>Reason for referral:</w:t>
            </w:r>
            <w:r w:rsidR="007A7E43">
              <w:rPr>
                <w:b/>
                <w:bCs/>
                <w:color w:val="3B3838" w:themeColor="background2" w:themeShade="40"/>
              </w:rPr>
              <w:t xml:space="preserve"> </w:t>
            </w:r>
          </w:p>
          <w:p w14:paraId="714EC878" w14:textId="77777777" w:rsidR="00DA7E01" w:rsidRPr="00DA7E01" w:rsidRDefault="00DA7E01" w:rsidP="00DA7E01">
            <w:pPr>
              <w:spacing w:before="120" w:after="120"/>
              <w:ind w:left="-112"/>
              <w:rPr>
                <w:b/>
                <w:bCs/>
                <w:color w:val="44546A"/>
              </w:rPr>
            </w:pPr>
          </w:p>
          <w:p w14:paraId="766DA78A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67C15463" w14:textId="77777777" w:rsidR="00DA7E01" w:rsidRPr="00DA7E01" w:rsidRDefault="00DA7E01" w:rsidP="00DA7E01">
            <w:pPr>
              <w:spacing w:before="120"/>
              <w:rPr>
                <w:b/>
                <w:bCs/>
                <w:color w:val="44546A"/>
              </w:rPr>
            </w:pPr>
          </w:p>
        </w:tc>
      </w:tr>
      <w:tr w:rsidR="00DA7E01" w:rsidRPr="00DA7E01" w14:paraId="293AE6CA" w14:textId="77777777" w:rsidTr="007A7E43">
        <w:trPr>
          <w:trHeight w:val="360"/>
        </w:trPr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auto"/>
          </w:tcPr>
          <w:p w14:paraId="729DC27B" w14:textId="77777777" w:rsidR="00DA7E01" w:rsidRPr="00DA7E01" w:rsidRDefault="00DA7E01" w:rsidP="00DA7E01">
            <w:pPr>
              <w:rPr>
                <w:b/>
                <w:bCs/>
                <w:color w:val="365F91"/>
              </w:rPr>
            </w:pPr>
          </w:p>
        </w:tc>
      </w:tr>
      <w:tr w:rsidR="00DA7E01" w:rsidRPr="00DA7E01" w14:paraId="53B14909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53B4A1D5" w14:textId="77777777" w:rsidR="00DA7E01" w:rsidRPr="002C3365" w:rsidRDefault="00DA7E01" w:rsidP="00DA7E01">
            <w:pPr>
              <w:spacing w:before="120" w:after="120"/>
              <w:jc w:val="center"/>
              <w:rPr>
                <w:b/>
                <w:bCs/>
                <w:color w:val="3B3838" w:themeColor="background2" w:themeShade="40"/>
                <w:sz w:val="24"/>
              </w:rPr>
            </w:pPr>
            <w:r w:rsidRPr="002C3365">
              <w:rPr>
                <w:b/>
                <w:bCs/>
                <w:color w:val="3B3838" w:themeColor="background2" w:themeShade="40"/>
                <w:sz w:val="24"/>
              </w:rPr>
              <w:t>CLINICAL INTERVIEW</w:t>
            </w:r>
          </w:p>
        </w:tc>
      </w:tr>
      <w:tr w:rsidR="00DA7E01" w:rsidRPr="00DA7E01" w14:paraId="43DC74FF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534BC43F" w14:textId="77777777" w:rsidR="00DA7E01" w:rsidRPr="002C3365" w:rsidRDefault="00DA7E01" w:rsidP="00DA7E01">
            <w:pPr>
              <w:spacing w:before="120" w:after="120"/>
              <w:rPr>
                <w:b/>
                <w:bCs/>
                <w:color w:val="3B3838" w:themeColor="background2" w:themeShade="40"/>
              </w:rPr>
            </w:pPr>
            <w:r w:rsidRPr="002C3365">
              <w:rPr>
                <w:b/>
                <w:bCs/>
                <w:color w:val="3B3838" w:themeColor="background2" w:themeShade="40"/>
              </w:rPr>
              <w:t>Presenting problem(s):</w:t>
            </w:r>
          </w:p>
          <w:p w14:paraId="1CB486E5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</w:p>
          <w:p w14:paraId="54A7C925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</w:p>
        </w:tc>
      </w:tr>
      <w:tr w:rsidR="00DA7E01" w:rsidRPr="00DA7E01" w14:paraId="25684DC6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</w:tcBorders>
            <w:shd w:val="clear" w:color="auto" w:fill="DCE5F0"/>
          </w:tcPr>
          <w:p w14:paraId="7B812B55" w14:textId="77777777" w:rsidR="00DA7E01" w:rsidRPr="007A7E43" w:rsidRDefault="00DA7E01" w:rsidP="007A7E43">
            <w:pPr>
              <w:pStyle w:val="Subhead"/>
            </w:pPr>
            <w:r w:rsidRPr="007A7E43">
              <w:t>Current functioning</w:t>
            </w:r>
          </w:p>
        </w:tc>
      </w:tr>
      <w:tr w:rsidR="00DA7E01" w:rsidRPr="00DA7E01" w14:paraId="3AB33F5D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D7C5C0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Mood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6E2594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0486994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635BF23F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992B552" w14:textId="78A148F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Sleep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</w:tcBorders>
            <w:shd w:val="clear" w:color="auto" w:fill="auto"/>
          </w:tcPr>
          <w:p w14:paraId="5C42B8C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  <w:p w14:paraId="06B831D2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5958119C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5969342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Employment/education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4019647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3BEEF5C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A7E01" w:rsidRPr="00DA7E01" w14:paraId="75597F47" w14:textId="77777777" w:rsidTr="007A7E43">
        <w:trPr>
          <w:gridAfter w:val="1"/>
          <w:wAfter w:w="1862" w:type="dxa"/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2A8759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Family</w:t>
            </w:r>
          </w:p>
        </w:tc>
        <w:tc>
          <w:tcPr>
            <w:tcW w:w="5549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3B445F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25EC4D2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A7E01" w:rsidRPr="00DA7E01" w14:paraId="73FB7F95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574AF06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</w:rPr>
            </w:pPr>
            <w:r w:rsidRPr="00DA7E01">
              <w:rPr>
                <w:bCs/>
                <w:color w:val="365F91"/>
                <w:lang w:eastAsia="en-AU"/>
              </w:rPr>
              <w:t>Social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86B1FC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</w:rPr>
            </w:pPr>
          </w:p>
          <w:p w14:paraId="70AE90F2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</w:rPr>
            </w:pPr>
          </w:p>
        </w:tc>
      </w:tr>
      <w:tr w:rsidR="00DA7E01" w:rsidRPr="00DA7E01" w14:paraId="457C842E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25A781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Exercise/physical activity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</w:tcBorders>
            <w:shd w:val="clear" w:color="auto" w:fill="auto"/>
          </w:tcPr>
          <w:p w14:paraId="33BD885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  <w:p w14:paraId="0924026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7760B3C3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54E7A7FC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Eating regime/appetite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6244F2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49FC83FF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A7E01" w:rsidRPr="00DA7E01" w14:paraId="3175EB99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53DD2FC8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Energy levels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</w:tcBorders>
            <w:shd w:val="clear" w:color="auto" w:fill="auto"/>
          </w:tcPr>
          <w:p w14:paraId="677EF3E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0C5EF1F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A7E01" w:rsidRPr="00DA7E01" w14:paraId="2039BF75" w14:textId="77777777" w:rsidTr="007A7E43">
        <w:trPr>
          <w:trHeight w:val="567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3DC160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Recreational/interests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D454B3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6663DD9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7A7E43" w:rsidRPr="00DA7E01" w14:paraId="62DC6E42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  <w:right w:val="nil"/>
            </w:tcBorders>
            <w:shd w:val="clear" w:color="auto" w:fill="DCE5F0"/>
          </w:tcPr>
          <w:p w14:paraId="6272A2CD" w14:textId="77777777" w:rsidR="00DA7E01" w:rsidRPr="00DA7E01" w:rsidRDefault="00DA7E01" w:rsidP="007A7E43">
            <w:pPr>
              <w:pStyle w:val="Subhead"/>
            </w:pPr>
            <w:r w:rsidRPr="00DA7E01">
              <w:lastRenderedPageBreak/>
              <w:t>History</w:t>
            </w:r>
          </w:p>
        </w:tc>
      </w:tr>
      <w:tr w:rsidR="00DA7E01" w:rsidRPr="00DA7E01" w14:paraId="71062012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D7EC75F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History of presenting problem(s)</w:t>
            </w:r>
          </w:p>
          <w:p w14:paraId="43B368D8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Onset, duration, course, severity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BB9C6A3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0354CD92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3094FF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Previous assessments &amp; interventions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B1F8596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09A07EBE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75F1A1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 xml:space="preserve">Psychiatric history </w:t>
            </w:r>
          </w:p>
          <w:p w14:paraId="46793CE7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Personal and family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2DDCC5E4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A7E01" w:rsidRPr="00DA7E01" w14:paraId="3E3488D5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D2AFA5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Medical history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F47BD43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A7E01" w:rsidRPr="00DA7E01" w14:paraId="77F1F20C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07236E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 xml:space="preserve">Current medications </w:t>
            </w:r>
          </w:p>
          <w:p w14:paraId="38B05E5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Type, frequency, daily dose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981143B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</w:rPr>
            </w:pPr>
          </w:p>
        </w:tc>
      </w:tr>
      <w:tr w:rsidR="00DA7E01" w:rsidRPr="00DA7E01" w14:paraId="6E3441C6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7DFB5A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Substance use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38EF406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62751997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5CC4097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Family history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19DEC0A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A7E01" w:rsidRPr="00DA7E01" w14:paraId="5EBC11E0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163AD8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Developmental history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DBCCAC7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A7E01" w:rsidRPr="00DA7E01" w14:paraId="34B5A14F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7006B98E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lastRenderedPageBreak/>
              <w:t xml:space="preserve">Relevant cultural/religious/spiritual issues </w:t>
            </w:r>
          </w:p>
          <w:p w14:paraId="4D096E1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sz w:val="18"/>
                <w:szCs w:val="18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Personal and family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B317DD7" w14:textId="77777777" w:rsidR="00DA7E01" w:rsidRPr="00DA7E01" w:rsidRDefault="00DA7E01" w:rsidP="001F114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A7E01" w:rsidRPr="00DA7E01" w14:paraId="454B2683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6FA2572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Forensic and legal history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9301965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7A7E43" w:rsidRPr="00DA7E01" w14:paraId="033569EA" w14:textId="77777777" w:rsidTr="007A7E43"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6F113BF0" w14:textId="77777777" w:rsidR="00DA7E01" w:rsidRPr="00DA7E01" w:rsidRDefault="00DA7E01" w:rsidP="007A7E43">
            <w:pPr>
              <w:pStyle w:val="Heading"/>
            </w:pPr>
            <w:r w:rsidRPr="00DA7E01">
              <w:br w:type="page"/>
              <w:t>RISK ASSESSMENT</w:t>
            </w:r>
          </w:p>
        </w:tc>
      </w:tr>
      <w:tr w:rsidR="00DA7E01" w:rsidRPr="00DA7E01" w14:paraId="7ED6F595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32CF61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 xml:space="preserve">Suicidal ideation </w:t>
            </w:r>
          </w:p>
          <w:p w14:paraId="5EE8F5FE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History, attempts, plans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F4F4355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7AC1A554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7984FF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 xml:space="preserve">Homicidal ideation </w:t>
            </w:r>
          </w:p>
          <w:p w14:paraId="493F78F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(Including risk to others)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2B166CD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186C6018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71F0861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Self-harm</w:t>
            </w:r>
          </w:p>
          <w:p w14:paraId="3354327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4E821FA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4D59DE5A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0AF3E4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Violence &amp; aggression</w:t>
            </w:r>
          </w:p>
          <w:p w14:paraId="2DF40CA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83D93BF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00F99517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BB405F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Vulnerability</w:t>
            </w:r>
          </w:p>
          <w:p w14:paraId="14561526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0E44A0C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651AB732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1D9480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Absconding risk</w:t>
            </w:r>
          </w:p>
          <w:p w14:paraId="07AD28F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D4AAEA4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194CAE31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CF2EF7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lastRenderedPageBreak/>
              <w:t xml:space="preserve">Addictive behaviours </w:t>
            </w:r>
          </w:p>
          <w:p w14:paraId="1ED9EDE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(e.g., illicit drugs, gambling)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0975962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23F44946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DC33A0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Risk taking/impulsivity</w:t>
            </w:r>
          </w:p>
          <w:p w14:paraId="35953F0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5922DD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60"/>
              <w:rPr>
                <w:bCs/>
                <w:color w:val="365F91"/>
                <w:lang w:eastAsia="en-AU"/>
              </w:rPr>
            </w:pPr>
          </w:p>
        </w:tc>
      </w:tr>
      <w:tr w:rsidR="007A7E43" w:rsidRPr="00DA7E01" w14:paraId="72AD1193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  <w:right w:val="nil"/>
            </w:tcBorders>
            <w:shd w:val="clear" w:color="auto" w:fill="DCE5F0"/>
          </w:tcPr>
          <w:p w14:paraId="6DABCB8F" w14:textId="77777777" w:rsidR="00DA7E01" w:rsidRPr="00DA7E01" w:rsidRDefault="00DA7E01" w:rsidP="007A7E43">
            <w:pPr>
              <w:pStyle w:val="Heading"/>
            </w:pPr>
            <w:r w:rsidRPr="00DA7E01">
              <w:t>MENTAL STATE EXAM</w:t>
            </w:r>
          </w:p>
        </w:tc>
      </w:tr>
      <w:tr w:rsidR="007A7E43" w:rsidRPr="00DA7E01" w14:paraId="280673AE" w14:textId="77777777" w:rsidTr="007A7E43"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74883281" w14:textId="77777777" w:rsidR="00DA7E01" w:rsidRPr="00DA7E01" w:rsidRDefault="00DA7E01" w:rsidP="007A7E43">
            <w:pPr>
              <w:pStyle w:val="Subhead"/>
            </w:pPr>
            <w:r w:rsidRPr="00DA7E01">
              <w:t>General description</w:t>
            </w:r>
          </w:p>
        </w:tc>
      </w:tr>
      <w:tr w:rsidR="00DA7E01" w:rsidRPr="00DA7E01" w14:paraId="1F9C6C57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A90949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Appearance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7A0DEB6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69273155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512693A9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EF4F81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Behaviour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5802C0B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678DF42A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FFBA95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Speech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49D2F01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3809B5BD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A7E01" w:rsidRPr="00DA7E01" w14:paraId="35A47162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BDCEDA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Attitude towards examiner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59656A4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0EBAF70D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7A7E43" w:rsidRPr="00DA7E01" w14:paraId="5F1DDD4C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  <w:right w:val="nil"/>
            </w:tcBorders>
            <w:shd w:val="clear" w:color="auto" w:fill="DCE5F0"/>
          </w:tcPr>
          <w:p w14:paraId="009E9745" w14:textId="77777777" w:rsidR="00DA7E01" w:rsidRPr="005A61C7" w:rsidRDefault="00DA7E01" w:rsidP="00DA7E01">
            <w:pPr>
              <w:spacing w:before="120" w:after="12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5A61C7">
              <w:rPr>
                <w:b/>
                <w:bCs/>
                <w:color w:val="0D0D0D" w:themeColor="text1" w:themeTint="F2"/>
                <w:sz w:val="22"/>
                <w:szCs w:val="22"/>
              </w:rPr>
              <w:br w:type="page"/>
              <w:t>Mood and affect</w:t>
            </w:r>
          </w:p>
        </w:tc>
      </w:tr>
      <w:tr w:rsidR="007006A1" w:rsidRPr="00DA7E01" w14:paraId="58AC8949" w14:textId="77777777" w:rsidTr="00687252">
        <w:trPr>
          <w:trHeight w:val="1132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7BFA566" w14:textId="69BA6DC8" w:rsidR="007006A1" w:rsidRPr="00DA7E01" w:rsidRDefault="007006A1" w:rsidP="007006A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>
              <w:rPr>
                <w:bCs/>
                <w:color w:val="365F91"/>
                <w:lang w:eastAsia="en-AU"/>
              </w:rPr>
              <w:t>Mood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CC0BA02" w14:textId="77777777" w:rsidR="007006A1" w:rsidRPr="00DA7E01" w:rsidRDefault="007006A1" w:rsidP="007006A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406EDD59" w14:textId="77777777" w:rsidTr="00687252">
        <w:trPr>
          <w:trHeight w:val="1115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E1B95F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Affect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8D9390F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7A7E43" w:rsidRPr="00DA7E01" w14:paraId="2BA04B00" w14:textId="77777777" w:rsidTr="007A7E43"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782E848F" w14:textId="77777777" w:rsidR="00DA7E01" w:rsidRPr="005A61C7" w:rsidRDefault="00DA7E01" w:rsidP="00DA7E01">
            <w:pPr>
              <w:spacing w:before="120" w:after="120"/>
              <w:rPr>
                <w:b/>
                <w:bCs/>
                <w:color w:val="365F91"/>
                <w:sz w:val="22"/>
                <w:szCs w:val="22"/>
              </w:rPr>
            </w:pPr>
            <w:r w:rsidRPr="005A61C7">
              <w:rPr>
                <w:b/>
                <w:bCs/>
                <w:color w:val="0D0D0D" w:themeColor="text1" w:themeTint="F2"/>
                <w:sz w:val="22"/>
                <w:szCs w:val="22"/>
              </w:rPr>
              <w:lastRenderedPageBreak/>
              <w:t>Perception</w:t>
            </w:r>
          </w:p>
        </w:tc>
      </w:tr>
      <w:tr w:rsidR="00DA7E01" w:rsidRPr="00DA7E01" w14:paraId="513FE424" w14:textId="77777777" w:rsidTr="007006A1">
        <w:trPr>
          <w:trHeight w:val="953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F6A0BF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Hallucinations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04063C2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72BB4CDA" w14:textId="77777777" w:rsidTr="007A7E43"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B200AA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Dissociations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7466145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220E666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2EE3C2F7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7A7E43" w:rsidRPr="00DA7E01" w14:paraId="512BF237" w14:textId="77777777" w:rsidTr="007A7E43">
        <w:tc>
          <w:tcPr>
            <w:tcW w:w="9923" w:type="dxa"/>
            <w:gridSpan w:val="4"/>
            <w:tcBorders>
              <w:top w:val="single" w:sz="8" w:space="0" w:color="1F4E79"/>
              <w:bottom w:val="single" w:sz="8" w:space="0" w:color="1F4E79"/>
              <w:right w:val="nil"/>
            </w:tcBorders>
            <w:shd w:val="clear" w:color="auto" w:fill="DCE5F0"/>
          </w:tcPr>
          <w:p w14:paraId="16804035" w14:textId="77777777" w:rsidR="00DA7E01" w:rsidRPr="00DA7E01" w:rsidRDefault="00DA7E01" w:rsidP="007A7E43">
            <w:pPr>
              <w:pStyle w:val="Subhead"/>
            </w:pPr>
            <w:r w:rsidRPr="00DA7E01">
              <w:t>Thought process</w:t>
            </w:r>
          </w:p>
        </w:tc>
      </w:tr>
      <w:tr w:rsidR="00DA7E01" w:rsidRPr="00DA7E01" w14:paraId="26B26A50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DF8145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Content of thought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8F9154A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4623C211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5A53BE8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Thought form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DE431A4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1651407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7A7E43" w:rsidRPr="00DA7E01" w14:paraId="70BD581D" w14:textId="77777777" w:rsidTr="007A7E43"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64D8EB07" w14:textId="77777777" w:rsidR="00DA7E01" w:rsidRPr="00DA7E01" w:rsidRDefault="00DA7E01" w:rsidP="007A7E43">
            <w:pPr>
              <w:pStyle w:val="Subhead"/>
            </w:pPr>
            <w:r w:rsidRPr="00DA7E01">
              <w:t>Cognition and senses</w:t>
            </w:r>
          </w:p>
        </w:tc>
      </w:tr>
      <w:tr w:rsidR="00DA7E01" w:rsidRPr="00DA7E01" w14:paraId="38C79BB4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AEA31F2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Orientation</w:t>
            </w:r>
          </w:p>
          <w:p w14:paraId="758AC97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Time and place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2968E937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4C922844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5CAD0F1F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Memory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62A0415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45223683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6AF38291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E1F8907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Concentration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AD8A098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41260751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7ABF39E2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AE4F43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Attention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C794EB9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2357CF7A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17339811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151C86A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lastRenderedPageBreak/>
              <w:t>Judgement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2661F05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63177D6D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6685EA3A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15D7302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Insight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911DB5B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5E33064F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DA7E01" w:rsidRPr="00DA7E01" w14:paraId="0A0CFBD2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A7791A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Reliability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81AB02C" w14:textId="77777777" w:rsidR="00DA7E01" w:rsidRPr="00DA7E01" w:rsidRDefault="00DA7E01" w:rsidP="00DA7E01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  <w:p w14:paraId="00D5182C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bCs/>
                <w:color w:val="365F91"/>
                <w:lang w:eastAsia="en-AU"/>
              </w:rPr>
            </w:pPr>
          </w:p>
        </w:tc>
      </w:tr>
      <w:tr w:rsidR="007A7E43" w:rsidRPr="00DA7E01" w14:paraId="48963D2D" w14:textId="77777777" w:rsidTr="007A7E43">
        <w:tc>
          <w:tcPr>
            <w:tcW w:w="9923" w:type="dxa"/>
            <w:gridSpan w:val="4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2F2564BC" w14:textId="77777777" w:rsidR="00DA7E01" w:rsidRPr="00DA7E01" w:rsidRDefault="00DA7E01" w:rsidP="007A7E43">
            <w:pPr>
              <w:pStyle w:val="Heading"/>
            </w:pPr>
            <w:r w:rsidRPr="00DA7E01">
              <w:t>FORMAL PSYCHOMETRIC ASSESSMENTS</w:t>
            </w:r>
          </w:p>
        </w:tc>
      </w:tr>
      <w:tr w:rsidR="00DA7E01" w:rsidRPr="00DA7E01" w14:paraId="2871287F" w14:textId="77777777" w:rsidTr="007A7E43">
        <w:trPr>
          <w:trHeight w:val="1418"/>
        </w:trPr>
        <w:tc>
          <w:tcPr>
            <w:tcW w:w="2512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6B5C45F" w14:textId="4D04348F" w:rsidR="00DA7E01" w:rsidRPr="00DA7E01" w:rsidRDefault="00416E19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>
              <w:rPr>
                <w:bCs/>
                <w:color w:val="365F91"/>
                <w:lang w:eastAsia="en-AU"/>
              </w:rPr>
              <w:t>Summary of f</w:t>
            </w:r>
            <w:r w:rsidR="00DA7E01" w:rsidRPr="00DA7E01">
              <w:rPr>
                <w:bCs/>
                <w:color w:val="365F91"/>
                <w:lang w:eastAsia="en-AU"/>
              </w:rPr>
              <w:t>indings</w:t>
            </w:r>
          </w:p>
          <w:p w14:paraId="463B4A9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/>
                <w:bCs/>
                <w:color w:val="365F91"/>
                <w:lang w:eastAsia="en-AU"/>
              </w:rPr>
            </w:pPr>
            <w:r w:rsidRPr="00DA7E01">
              <w:rPr>
                <w:bCs/>
                <w:i/>
                <w:color w:val="365F91"/>
                <w:sz w:val="18"/>
                <w:szCs w:val="18"/>
                <w:lang w:eastAsia="en-AU"/>
              </w:rPr>
              <w:t>Attach scoring sheet(s) and report(s)</w:t>
            </w:r>
          </w:p>
        </w:tc>
        <w:tc>
          <w:tcPr>
            <w:tcW w:w="7411" w:type="dxa"/>
            <w:gridSpan w:val="3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0EE138E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</w:tbl>
    <w:p w14:paraId="182B57EC" w14:textId="77777777" w:rsidR="00DA7E01" w:rsidRPr="00DA7E01" w:rsidRDefault="00DA7E01" w:rsidP="00DA7E01"/>
    <w:tbl>
      <w:tblPr>
        <w:tblW w:w="9923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430"/>
        <w:gridCol w:w="2356"/>
        <w:gridCol w:w="2144"/>
        <w:gridCol w:w="549"/>
        <w:gridCol w:w="2444"/>
      </w:tblGrid>
      <w:tr w:rsidR="00D20174" w:rsidRPr="00DA7E01" w14:paraId="0064A484" w14:textId="77777777" w:rsidTr="00D20174">
        <w:tc>
          <w:tcPr>
            <w:tcW w:w="9923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51D8ACA9" w14:textId="77777777" w:rsidR="00DA7E01" w:rsidRPr="00DA7E01" w:rsidRDefault="00DA7E01" w:rsidP="007A7E43">
            <w:pPr>
              <w:pStyle w:val="Heading"/>
            </w:pPr>
            <w:r w:rsidRPr="00DA7E01">
              <w:t>CLINICAL FORMULATION</w:t>
            </w:r>
          </w:p>
        </w:tc>
      </w:tr>
      <w:tr w:rsidR="00D20174" w:rsidRPr="00DA7E01" w14:paraId="4D41A574" w14:textId="77777777" w:rsidTr="00A22D2F">
        <w:tc>
          <w:tcPr>
            <w:tcW w:w="2430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30081C9E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</w:p>
        </w:tc>
        <w:tc>
          <w:tcPr>
            <w:tcW w:w="23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423EA9E0" w14:textId="77777777" w:rsidR="00DA7E01" w:rsidRPr="00DA7E01" w:rsidRDefault="00DA7E01" w:rsidP="00DA7E01">
            <w:pPr>
              <w:spacing w:before="120" w:after="120"/>
              <w:jc w:val="center"/>
              <w:rPr>
                <w:bCs/>
                <w:color w:val="365F91"/>
              </w:rPr>
            </w:pPr>
            <w:r w:rsidRPr="00DA7E01">
              <w:rPr>
                <w:bCs/>
                <w:color w:val="365F91"/>
              </w:rPr>
              <w:t>Biological</w:t>
            </w:r>
          </w:p>
        </w:tc>
        <w:tc>
          <w:tcPr>
            <w:tcW w:w="269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7907BB61" w14:textId="77777777" w:rsidR="00DA7E01" w:rsidRPr="00DA7E01" w:rsidRDefault="00DA7E01" w:rsidP="00DA7E01">
            <w:pPr>
              <w:spacing w:before="120" w:after="120"/>
              <w:jc w:val="center"/>
              <w:rPr>
                <w:bCs/>
                <w:color w:val="365F91"/>
              </w:rPr>
            </w:pPr>
            <w:r w:rsidRPr="00DA7E01">
              <w:rPr>
                <w:bCs/>
                <w:color w:val="365F91"/>
              </w:rPr>
              <w:t>Psychological</w:t>
            </w:r>
          </w:p>
        </w:tc>
        <w:tc>
          <w:tcPr>
            <w:tcW w:w="24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DCE5F0"/>
          </w:tcPr>
          <w:p w14:paraId="38AC839B" w14:textId="77777777" w:rsidR="00DA7E01" w:rsidRPr="00DA7E01" w:rsidRDefault="00DA7E01" w:rsidP="00DA7E01">
            <w:pPr>
              <w:spacing w:before="120" w:after="120"/>
              <w:jc w:val="center"/>
              <w:rPr>
                <w:color w:val="365F91"/>
              </w:rPr>
            </w:pPr>
            <w:r w:rsidRPr="00DA7E01">
              <w:rPr>
                <w:color w:val="365F91"/>
              </w:rPr>
              <w:t>Social</w:t>
            </w:r>
          </w:p>
        </w:tc>
      </w:tr>
      <w:tr w:rsidR="00D20174" w:rsidRPr="00DA7E01" w14:paraId="075922F6" w14:textId="77777777" w:rsidTr="00A22D2F">
        <w:trPr>
          <w:trHeight w:val="1588"/>
        </w:trPr>
        <w:tc>
          <w:tcPr>
            <w:tcW w:w="2430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A752C4E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Predisposing</w:t>
            </w:r>
          </w:p>
        </w:tc>
        <w:tc>
          <w:tcPr>
            <w:tcW w:w="23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47C9B5E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269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B613EB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  <w:tc>
          <w:tcPr>
            <w:tcW w:w="24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CAEC21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20174" w:rsidRPr="00DA7E01" w14:paraId="65FF1BFE" w14:textId="77777777" w:rsidTr="00A22D2F">
        <w:trPr>
          <w:trHeight w:val="1588"/>
        </w:trPr>
        <w:tc>
          <w:tcPr>
            <w:tcW w:w="2430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19EDDCF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Precipitating</w:t>
            </w:r>
          </w:p>
        </w:tc>
        <w:tc>
          <w:tcPr>
            <w:tcW w:w="23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5E68B4D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269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587AFB9D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24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1138C6F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</w:tr>
      <w:tr w:rsidR="00D20174" w:rsidRPr="00DA7E01" w14:paraId="0B737934" w14:textId="77777777" w:rsidTr="00A22D2F">
        <w:trPr>
          <w:trHeight w:val="1588"/>
        </w:trPr>
        <w:tc>
          <w:tcPr>
            <w:tcW w:w="2430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06E1DCC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Perpetuating</w:t>
            </w:r>
          </w:p>
        </w:tc>
        <w:tc>
          <w:tcPr>
            <w:tcW w:w="23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2609F249" w14:textId="77777777" w:rsidR="00DA7E01" w:rsidRPr="00DA7E01" w:rsidRDefault="00DA7E01" w:rsidP="007A7E43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  <w:tc>
          <w:tcPr>
            <w:tcW w:w="269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6A0AED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  <w:tc>
          <w:tcPr>
            <w:tcW w:w="24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3D5F48A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20174" w:rsidRPr="00DA7E01" w14:paraId="4DDE1427" w14:textId="77777777" w:rsidTr="00A22D2F">
        <w:trPr>
          <w:trHeight w:val="1588"/>
        </w:trPr>
        <w:tc>
          <w:tcPr>
            <w:tcW w:w="2430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67FD726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lastRenderedPageBreak/>
              <w:t>Protecting</w:t>
            </w:r>
          </w:p>
        </w:tc>
        <w:tc>
          <w:tcPr>
            <w:tcW w:w="235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412D33B0" w14:textId="77777777" w:rsidR="00DA7E01" w:rsidRPr="00DA7E01" w:rsidRDefault="00DA7E01" w:rsidP="007A7E43">
            <w:pPr>
              <w:autoSpaceDE w:val="0"/>
              <w:autoSpaceDN w:val="0"/>
              <w:adjustRightInd w:val="0"/>
              <w:rPr>
                <w:color w:val="365F91"/>
                <w:lang w:eastAsia="en-AU"/>
              </w:rPr>
            </w:pPr>
          </w:p>
        </w:tc>
        <w:tc>
          <w:tcPr>
            <w:tcW w:w="269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E24CD2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  <w:tc>
          <w:tcPr>
            <w:tcW w:w="24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4DEAEA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</w:tc>
      </w:tr>
      <w:tr w:rsidR="00D20174" w:rsidRPr="00DA7E01" w14:paraId="3E36FBF0" w14:textId="77777777" w:rsidTr="00D20174">
        <w:tc>
          <w:tcPr>
            <w:tcW w:w="9923" w:type="dxa"/>
            <w:gridSpan w:val="5"/>
            <w:tcBorders>
              <w:top w:val="single" w:sz="8" w:space="0" w:color="1F4E79"/>
              <w:bottom w:val="single" w:sz="8" w:space="0" w:color="1F4E79"/>
              <w:right w:val="nil"/>
            </w:tcBorders>
            <w:shd w:val="clear" w:color="auto" w:fill="DCE5F0"/>
          </w:tcPr>
          <w:p w14:paraId="5BB808D0" w14:textId="77777777" w:rsidR="00DA7E01" w:rsidRPr="00DA7E01" w:rsidRDefault="00DA7E01" w:rsidP="007A7E43">
            <w:pPr>
              <w:pStyle w:val="Heading"/>
            </w:pPr>
            <w:r w:rsidRPr="00DA7E01">
              <w:t>TREATMENT PLAN</w:t>
            </w:r>
          </w:p>
        </w:tc>
      </w:tr>
      <w:tr w:rsidR="00D20174" w:rsidRPr="00DA7E01" w14:paraId="7C6DEF53" w14:textId="77777777" w:rsidTr="00722B29">
        <w:trPr>
          <w:trHeight w:val="1797"/>
        </w:trPr>
        <w:tc>
          <w:tcPr>
            <w:tcW w:w="2430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5E6C010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Diagnoses &amp; prognoses</w:t>
            </w:r>
          </w:p>
        </w:tc>
        <w:tc>
          <w:tcPr>
            <w:tcW w:w="7493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706F3C88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76721DF2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70F4853B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6FA81DFE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1F93995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20174" w:rsidRPr="00DA7E01" w14:paraId="0E34F690" w14:textId="77777777" w:rsidTr="00722B29">
        <w:trPr>
          <w:trHeight w:val="2106"/>
        </w:trPr>
        <w:tc>
          <w:tcPr>
            <w:tcW w:w="2430" w:type="dxa"/>
            <w:tcBorders>
              <w:top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0832BC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Goals for treatment</w:t>
            </w:r>
          </w:p>
        </w:tc>
        <w:tc>
          <w:tcPr>
            <w:tcW w:w="7493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63325477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  <w:p w14:paraId="1CDF52C4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0F1D1B8E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6AB6E1F6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  <w:p w14:paraId="0507903C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bCs/>
                <w:color w:val="365F91"/>
                <w:lang w:eastAsia="en-AU"/>
              </w:rPr>
            </w:pPr>
          </w:p>
        </w:tc>
      </w:tr>
      <w:tr w:rsidR="00D20174" w:rsidRPr="00DA7E01" w14:paraId="65B1E460" w14:textId="77777777" w:rsidTr="00D20174">
        <w:tc>
          <w:tcPr>
            <w:tcW w:w="2430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DCE5F0"/>
          </w:tcPr>
          <w:p w14:paraId="20E39E99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  <w:r w:rsidRPr="00DA7E01">
              <w:rPr>
                <w:bCs/>
                <w:color w:val="365F91"/>
                <w:lang w:eastAsia="en-AU"/>
              </w:rPr>
              <w:t>Outcome measures</w:t>
            </w:r>
          </w:p>
          <w:p w14:paraId="57481478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bCs/>
                <w:color w:val="365F91"/>
                <w:lang w:eastAsia="en-AU"/>
              </w:rPr>
            </w:pPr>
          </w:p>
        </w:tc>
        <w:tc>
          <w:tcPr>
            <w:tcW w:w="7493" w:type="dxa"/>
            <w:gridSpan w:val="4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034624FA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35053515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23D22B31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1C007A20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 w:after="120"/>
              <w:rPr>
                <w:color w:val="365F91"/>
                <w:lang w:eastAsia="en-AU"/>
              </w:rPr>
            </w:pPr>
          </w:p>
          <w:p w14:paraId="5959D0F3" w14:textId="77777777" w:rsidR="00DA7E01" w:rsidRPr="00DA7E01" w:rsidRDefault="00DA7E01" w:rsidP="00DA7E01">
            <w:pPr>
              <w:autoSpaceDE w:val="0"/>
              <w:autoSpaceDN w:val="0"/>
              <w:adjustRightInd w:val="0"/>
              <w:spacing w:before="120"/>
              <w:rPr>
                <w:color w:val="365F91"/>
                <w:lang w:eastAsia="en-AU"/>
              </w:rPr>
            </w:pPr>
          </w:p>
        </w:tc>
      </w:tr>
      <w:tr w:rsidR="00D20174" w:rsidRPr="00DA7E01" w14:paraId="4A2000B4" w14:textId="77777777" w:rsidTr="00D20174">
        <w:tc>
          <w:tcPr>
            <w:tcW w:w="9923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74931881" w14:textId="77777777" w:rsidR="00DA7E01" w:rsidRPr="007A7E43" w:rsidRDefault="00DA7E01" w:rsidP="00DA7E01">
            <w:pPr>
              <w:spacing w:before="120" w:after="120"/>
              <w:rPr>
                <w:b/>
                <w:bCs/>
                <w:color w:val="365F91"/>
                <w:sz w:val="10"/>
                <w:szCs w:val="10"/>
              </w:rPr>
            </w:pPr>
          </w:p>
        </w:tc>
      </w:tr>
      <w:tr w:rsidR="00D20174" w:rsidRPr="00DA7E01" w14:paraId="05D3CB3D" w14:textId="77777777" w:rsidTr="00D20174">
        <w:tc>
          <w:tcPr>
            <w:tcW w:w="9923" w:type="dxa"/>
            <w:gridSpan w:val="5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DCE5F0"/>
          </w:tcPr>
          <w:p w14:paraId="48C7CC56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  <w:r w:rsidRPr="00DA7E01">
              <w:rPr>
                <w:b/>
                <w:bCs/>
                <w:color w:val="365F91"/>
              </w:rPr>
              <w:t>Review dates:</w:t>
            </w:r>
          </w:p>
          <w:p w14:paraId="33F6DC01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2062E742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0D4EA11A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44546A"/>
              </w:rPr>
            </w:pPr>
          </w:p>
          <w:p w14:paraId="1C8718EC" w14:textId="77777777" w:rsidR="00DA7E01" w:rsidRPr="00DA7E01" w:rsidRDefault="00DA7E01" w:rsidP="00DA7E01">
            <w:pPr>
              <w:spacing w:before="120"/>
              <w:rPr>
                <w:b/>
                <w:bCs/>
                <w:color w:val="44546A"/>
              </w:rPr>
            </w:pPr>
          </w:p>
        </w:tc>
      </w:tr>
      <w:tr w:rsidR="00D20174" w:rsidRPr="00DA7E01" w14:paraId="13619153" w14:textId="77777777" w:rsidTr="00D20174">
        <w:tc>
          <w:tcPr>
            <w:tcW w:w="9923" w:type="dxa"/>
            <w:gridSpan w:val="5"/>
            <w:tcBorders>
              <w:top w:val="single" w:sz="8" w:space="0" w:color="1F4E79"/>
              <w:bottom w:val="single" w:sz="8" w:space="0" w:color="1F4E79"/>
            </w:tcBorders>
            <w:shd w:val="clear" w:color="auto" w:fill="auto"/>
          </w:tcPr>
          <w:p w14:paraId="29288ACD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</w:p>
        </w:tc>
      </w:tr>
      <w:tr w:rsidR="00D20174" w:rsidRPr="00DA7E01" w14:paraId="65ADF278" w14:textId="77777777" w:rsidTr="00D20174">
        <w:tc>
          <w:tcPr>
            <w:tcW w:w="6930" w:type="dxa"/>
            <w:gridSpan w:val="3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auto"/>
          </w:tcPr>
          <w:p w14:paraId="2110CF22" w14:textId="77777777" w:rsidR="00DA7E01" w:rsidRPr="00DA7E01" w:rsidRDefault="00DA7E01" w:rsidP="00DA7E01">
            <w:pPr>
              <w:spacing w:before="120" w:after="120"/>
              <w:rPr>
                <w:b/>
                <w:bCs/>
                <w:color w:val="365F91"/>
              </w:rPr>
            </w:pPr>
            <w:r w:rsidRPr="00DA7E01">
              <w:rPr>
                <w:b/>
                <w:bCs/>
                <w:color w:val="365F91"/>
              </w:rPr>
              <w:t>Signature:</w:t>
            </w:r>
          </w:p>
        </w:tc>
        <w:tc>
          <w:tcPr>
            <w:tcW w:w="2993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auto"/>
          </w:tcPr>
          <w:p w14:paraId="1CE704C0" w14:textId="7D3C7F04" w:rsidR="00DA7E01" w:rsidRPr="00DA7E01" w:rsidRDefault="00DA7E01" w:rsidP="00EF0B48">
            <w:pPr>
              <w:tabs>
                <w:tab w:val="left" w:pos="1006"/>
              </w:tabs>
              <w:spacing w:before="120" w:after="120"/>
              <w:rPr>
                <w:color w:val="365F91"/>
              </w:rPr>
            </w:pPr>
            <w:r w:rsidRPr="00DA7E01">
              <w:rPr>
                <w:b/>
                <w:color w:val="365F91"/>
              </w:rPr>
              <w:t>Date:</w:t>
            </w:r>
            <w:r w:rsidRPr="00DA7E01">
              <w:rPr>
                <w:color w:val="365F91"/>
              </w:rPr>
              <w:t xml:space="preserve"> __</w:t>
            </w:r>
            <w:r w:rsidR="00EF0B48">
              <w:rPr>
                <w:color w:val="365F91"/>
              </w:rPr>
              <w:t>__</w:t>
            </w:r>
            <w:r w:rsidRPr="00DA7E01">
              <w:rPr>
                <w:color w:val="365F91"/>
              </w:rPr>
              <w:t xml:space="preserve"> / </w:t>
            </w:r>
            <w:r w:rsidR="00EF0B48">
              <w:rPr>
                <w:color w:val="365F91"/>
              </w:rPr>
              <w:t>___</w:t>
            </w:r>
            <w:r w:rsidRPr="00DA7E01">
              <w:rPr>
                <w:color w:val="365F91"/>
              </w:rPr>
              <w:t xml:space="preserve">__ / </w:t>
            </w:r>
            <w:r w:rsidR="00EF0B48">
              <w:rPr>
                <w:color w:val="365F91"/>
              </w:rPr>
              <w:t>__</w:t>
            </w:r>
            <w:r w:rsidRPr="00DA7E01">
              <w:rPr>
                <w:color w:val="365F91"/>
              </w:rPr>
              <w:t>____</w:t>
            </w:r>
          </w:p>
        </w:tc>
      </w:tr>
    </w:tbl>
    <w:p w14:paraId="54F1C2D2" w14:textId="77777777" w:rsidR="00DA7E01" w:rsidRPr="00DA7E01" w:rsidRDefault="00DA7E01" w:rsidP="00DA7E01"/>
    <w:sectPr w:rsidR="00DA7E01" w:rsidRPr="00DA7E01" w:rsidSect="007A7E4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2572" w:right="985" w:bottom="1312" w:left="850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D241D" w14:textId="77777777" w:rsidR="00902896" w:rsidRDefault="00902896" w:rsidP="004718F4">
      <w:r>
        <w:separator/>
      </w:r>
    </w:p>
  </w:endnote>
  <w:endnote w:type="continuationSeparator" w:id="0">
    <w:p w14:paraId="4E20486C" w14:textId="77777777" w:rsidR="00902896" w:rsidRDefault="00902896" w:rsidP="0047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934806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29249DF" w14:textId="26EB29D0" w:rsidR="00DA7E01" w:rsidRDefault="00DA7E01" w:rsidP="00775D61">
        <w:pPr>
          <w:pStyle w:val="Footer"/>
          <w:framePr w:wrap="around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06D855" w14:textId="77777777" w:rsidR="00DA7E01" w:rsidRDefault="00DA7E01" w:rsidP="00DA7E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7235674"/>
      <w:docPartObj>
        <w:docPartGallery w:val="Page Numbers (Bottom of Page)"/>
        <w:docPartUnique/>
      </w:docPartObj>
    </w:sdtPr>
    <w:sdtEndPr>
      <w:rPr>
        <w:rStyle w:val="PageNumber"/>
        <w:sz w:val="16"/>
        <w:szCs w:val="16"/>
      </w:rPr>
    </w:sdtEndPr>
    <w:sdtContent>
      <w:p w14:paraId="24BC2979" w14:textId="22909245" w:rsidR="00DA7E01" w:rsidRPr="00DA7E01" w:rsidRDefault="00DA7E01" w:rsidP="00775D61">
        <w:pPr>
          <w:pStyle w:val="Footer"/>
          <w:framePr w:wrap="around" w:vAnchor="text" w:hAnchor="margin" w:xAlign="right" w:y="1"/>
          <w:ind w:left="-115"/>
          <w:rPr>
            <w:rStyle w:val="PageNumber"/>
            <w:sz w:val="16"/>
            <w:szCs w:val="16"/>
          </w:rPr>
        </w:pPr>
        <w:r w:rsidRPr="00DA7E01">
          <w:rPr>
            <w:rStyle w:val="PageNumber"/>
            <w:sz w:val="16"/>
            <w:szCs w:val="16"/>
          </w:rPr>
          <w:fldChar w:fldCharType="begin"/>
        </w:r>
        <w:r w:rsidRPr="00DA7E01">
          <w:rPr>
            <w:rStyle w:val="PageNumber"/>
            <w:sz w:val="16"/>
            <w:szCs w:val="16"/>
          </w:rPr>
          <w:instrText xml:space="preserve"> PAGE </w:instrText>
        </w:r>
        <w:r w:rsidRPr="00DA7E01">
          <w:rPr>
            <w:rStyle w:val="PageNumber"/>
            <w:sz w:val="16"/>
            <w:szCs w:val="16"/>
          </w:rPr>
          <w:fldChar w:fldCharType="separate"/>
        </w:r>
        <w:r w:rsidR="0052291A">
          <w:rPr>
            <w:rStyle w:val="PageNumber"/>
            <w:noProof/>
            <w:sz w:val="16"/>
            <w:szCs w:val="16"/>
          </w:rPr>
          <w:t>7</w:t>
        </w:r>
        <w:r w:rsidRPr="00DA7E01">
          <w:rPr>
            <w:rStyle w:val="PageNumber"/>
            <w:sz w:val="16"/>
            <w:szCs w:val="16"/>
          </w:rPr>
          <w:fldChar w:fldCharType="end"/>
        </w:r>
      </w:p>
    </w:sdtContent>
  </w:sdt>
  <w:p w14:paraId="51E2BB8B" w14:textId="77777777" w:rsidR="00092A3C" w:rsidRPr="00DA7E01" w:rsidRDefault="00092A3C" w:rsidP="00092A3C">
    <w:pPr>
      <w:tabs>
        <w:tab w:val="left" w:pos="9214"/>
      </w:tabs>
      <w:rPr>
        <w:sz w:val="16"/>
        <w:szCs w:val="16"/>
      </w:rPr>
    </w:pPr>
    <w:r w:rsidRPr="00DA7E01">
      <w:rPr>
        <w:sz w:val="16"/>
        <w:szCs w:val="16"/>
      </w:rPr>
      <w:t>2020 Australian Psychological Society</w:t>
    </w:r>
    <w:r>
      <w:rPr>
        <w:sz w:val="16"/>
        <w:szCs w:val="16"/>
      </w:rPr>
      <w:tab/>
      <w:t xml:space="preserve">Page   </w:t>
    </w:r>
    <w:sdt>
      <w:sdtPr>
        <w:rPr>
          <w:rStyle w:val="PageNumber"/>
        </w:rPr>
        <w:id w:val="994832718"/>
        <w:docPartObj>
          <w:docPartGallery w:val="Page Numbers (Bottom of Page)"/>
          <w:docPartUnique/>
        </w:docPartObj>
      </w:sdtPr>
      <w:sdtEndPr>
        <w:rPr>
          <w:rStyle w:val="PageNumber"/>
          <w:sz w:val="16"/>
          <w:szCs w:val="16"/>
        </w:rPr>
      </w:sdtEndPr>
      <w:sdtContent>
        <w:r w:rsidRPr="00DA7E01">
          <w:rPr>
            <w:rStyle w:val="PageNumber"/>
            <w:sz w:val="16"/>
            <w:szCs w:val="16"/>
          </w:rPr>
          <w:fldChar w:fldCharType="begin"/>
        </w:r>
        <w:r w:rsidRPr="00DA7E01">
          <w:rPr>
            <w:rStyle w:val="PageNumber"/>
            <w:sz w:val="16"/>
            <w:szCs w:val="16"/>
          </w:rPr>
          <w:instrText xml:space="preserve"> PAGE </w:instrText>
        </w:r>
        <w:r w:rsidRPr="00DA7E01">
          <w:rPr>
            <w:rStyle w:val="PageNumber"/>
            <w:sz w:val="16"/>
            <w:szCs w:val="16"/>
          </w:rPr>
          <w:fldChar w:fldCharType="separate"/>
        </w:r>
        <w:r w:rsidR="0052291A">
          <w:rPr>
            <w:rStyle w:val="PageNumber"/>
            <w:noProof/>
            <w:sz w:val="16"/>
            <w:szCs w:val="16"/>
          </w:rPr>
          <w:t>7</w:t>
        </w:r>
        <w:r w:rsidRPr="00DA7E01">
          <w:rPr>
            <w:rStyle w:val="PageNumber"/>
            <w:sz w:val="16"/>
            <w:szCs w:val="16"/>
          </w:rPr>
          <w:fldChar w:fldCharType="end"/>
        </w:r>
      </w:sdtContent>
    </w:sdt>
  </w:p>
  <w:p w14:paraId="3D85A2DF" w14:textId="77777777" w:rsidR="00DA7E01" w:rsidRDefault="00DA7E0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0E411" w14:textId="777B6BA8" w:rsidR="008C44A3" w:rsidRPr="00DA7E01" w:rsidRDefault="008C44A3" w:rsidP="00092A3C">
    <w:pPr>
      <w:tabs>
        <w:tab w:val="left" w:pos="9214"/>
      </w:tabs>
      <w:rPr>
        <w:sz w:val="16"/>
        <w:szCs w:val="16"/>
      </w:rPr>
    </w:pPr>
    <w:r w:rsidRPr="00DA7E01">
      <w:rPr>
        <w:sz w:val="16"/>
        <w:szCs w:val="16"/>
      </w:rPr>
      <w:t xml:space="preserve">2020 </w:t>
    </w:r>
    <w:r w:rsidR="00092A3C" w:rsidRPr="00DA7E01">
      <w:rPr>
        <w:sz w:val="16"/>
        <w:szCs w:val="16"/>
      </w:rPr>
      <w:t>Australian Psychological Society</w:t>
    </w:r>
    <w:r w:rsidR="00092A3C">
      <w:rPr>
        <w:sz w:val="16"/>
        <w:szCs w:val="16"/>
      </w:rPr>
      <w:tab/>
      <w:t xml:space="preserve">Page   </w:t>
    </w:r>
    <w:sdt>
      <w:sdtPr>
        <w:rPr>
          <w:rStyle w:val="PageNumber"/>
        </w:rPr>
        <w:id w:val="2011166778"/>
        <w:docPartObj>
          <w:docPartGallery w:val="Page Numbers (Bottom of Page)"/>
          <w:docPartUnique/>
        </w:docPartObj>
      </w:sdtPr>
      <w:sdtEndPr>
        <w:rPr>
          <w:rStyle w:val="PageNumber"/>
          <w:sz w:val="16"/>
          <w:szCs w:val="16"/>
        </w:rPr>
      </w:sdtEndPr>
      <w:sdtContent>
        <w:r w:rsidR="00092A3C" w:rsidRPr="00DA7E01">
          <w:rPr>
            <w:rStyle w:val="PageNumber"/>
            <w:sz w:val="16"/>
            <w:szCs w:val="16"/>
          </w:rPr>
          <w:fldChar w:fldCharType="begin"/>
        </w:r>
        <w:r w:rsidR="00092A3C" w:rsidRPr="00DA7E01">
          <w:rPr>
            <w:rStyle w:val="PageNumber"/>
            <w:sz w:val="16"/>
            <w:szCs w:val="16"/>
          </w:rPr>
          <w:instrText xml:space="preserve"> PAGE </w:instrText>
        </w:r>
        <w:r w:rsidR="00092A3C" w:rsidRPr="00DA7E01">
          <w:rPr>
            <w:rStyle w:val="PageNumber"/>
            <w:sz w:val="16"/>
            <w:szCs w:val="16"/>
          </w:rPr>
          <w:fldChar w:fldCharType="separate"/>
        </w:r>
        <w:r w:rsidR="0052291A">
          <w:rPr>
            <w:rStyle w:val="PageNumber"/>
            <w:noProof/>
            <w:sz w:val="16"/>
            <w:szCs w:val="16"/>
          </w:rPr>
          <w:t>1</w:t>
        </w:r>
        <w:r w:rsidR="00092A3C" w:rsidRPr="00DA7E01">
          <w:rPr>
            <w:rStyle w:val="PageNumber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5D7B2" w14:textId="77777777" w:rsidR="00902896" w:rsidRDefault="00902896" w:rsidP="004718F4">
      <w:r>
        <w:separator/>
      </w:r>
    </w:p>
  </w:footnote>
  <w:footnote w:type="continuationSeparator" w:id="0">
    <w:p w14:paraId="1761FDB8" w14:textId="77777777" w:rsidR="00902896" w:rsidRDefault="00902896" w:rsidP="00471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A2C9A" w14:textId="77777777" w:rsidR="007006A1" w:rsidRDefault="007006A1" w:rsidP="007006A1">
    <w:pPr>
      <w:pStyle w:val="Header"/>
      <w:rPr>
        <w:b/>
        <w:bCs/>
        <w:color w:val="767171" w:themeColor="background2" w:themeShade="80"/>
      </w:rPr>
    </w:pPr>
  </w:p>
  <w:p w14:paraId="2195B3DE" w14:textId="77777777" w:rsidR="007006A1" w:rsidRDefault="007006A1" w:rsidP="007006A1">
    <w:pPr>
      <w:pStyle w:val="Header"/>
      <w:rPr>
        <w:b/>
        <w:bCs/>
        <w:color w:val="767171" w:themeColor="background2" w:themeShade="80"/>
      </w:rPr>
    </w:pPr>
  </w:p>
  <w:p w14:paraId="400E4BBC" w14:textId="77777777" w:rsidR="007006A1" w:rsidRDefault="007006A1" w:rsidP="007006A1">
    <w:pPr>
      <w:pStyle w:val="Header"/>
      <w:rPr>
        <w:b/>
        <w:bCs/>
        <w:color w:val="767171" w:themeColor="background2" w:themeShade="80"/>
      </w:rPr>
    </w:pPr>
  </w:p>
  <w:p w14:paraId="5CEE0777" w14:textId="07EBB437" w:rsidR="007006A1" w:rsidRDefault="007006A1" w:rsidP="007006A1">
    <w:pPr>
      <w:pStyle w:val="Header"/>
      <w:rPr>
        <w:b/>
        <w:bCs/>
        <w:color w:val="767171" w:themeColor="background2" w:themeShade="80"/>
      </w:rPr>
    </w:pPr>
    <w:r>
      <w:rPr>
        <w:noProof/>
        <w:lang w:eastAsia="en-AU"/>
      </w:rPr>
      <w:drawing>
        <wp:anchor distT="0" distB="0" distL="114300" distR="114300" simplePos="0" relativeHeight="251660288" behindDoc="1" locked="0" layoutInCell="1" allowOverlap="1" wp14:anchorId="68F68FB7" wp14:editId="32D05338">
          <wp:simplePos x="0" y="0"/>
          <wp:positionH relativeFrom="column">
            <wp:posOffset>4038388</wp:posOffset>
          </wp:positionH>
          <wp:positionV relativeFrom="paragraph">
            <wp:posOffset>46355</wp:posOffset>
          </wp:positionV>
          <wp:extent cx="2352675" cy="6858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APS-Lhd-Horizontal logo-Lhd-FA_A4_CMYK-P1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970" t="6513" r="9840" b="87062"/>
                  <a:stretch/>
                </pic:blipFill>
                <pic:spPr bwMode="auto">
                  <a:xfrm>
                    <a:off x="0" y="0"/>
                    <a:ext cx="2352675" cy="685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B2E197" w14:textId="3D7F47F1" w:rsidR="007006A1" w:rsidRPr="00C30FFA" w:rsidRDefault="007006A1" w:rsidP="007006A1">
    <w:pPr>
      <w:pStyle w:val="Header"/>
      <w:rPr>
        <w:b/>
        <w:bCs/>
        <w:color w:val="767171" w:themeColor="background2" w:themeShade="80"/>
      </w:rPr>
    </w:pPr>
    <w:r w:rsidRPr="00C30FFA">
      <w:rPr>
        <w:b/>
        <w:bCs/>
        <w:color w:val="767171" w:themeColor="background2" w:themeShade="80"/>
      </w:rPr>
      <w:t>CONFIDENTIAL CLIENT FILE</w:t>
    </w:r>
  </w:p>
  <w:p w14:paraId="515A96F1" w14:textId="0D79778A" w:rsidR="007006A1" w:rsidRDefault="007006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EE4CA" w14:textId="77777777" w:rsidR="00C30FFA" w:rsidRDefault="00C30FFA" w:rsidP="004718F4">
    <w:pPr>
      <w:pStyle w:val="Header"/>
    </w:pPr>
  </w:p>
  <w:p w14:paraId="3D40CAE2" w14:textId="77777777" w:rsidR="00C30FFA" w:rsidRDefault="00C30FFA" w:rsidP="004718F4">
    <w:pPr>
      <w:pStyle w:val="Header"/>
    </w:pPr>
  </w:p>
  <w:p w14:paraId="0BF27422" w14:textId="77777777" w:rsidR="00C30FFA" w:rsidRDefault="00C30FFA" w:rsidP="004718F4">
    <w:pPr>
      <w:pStyle w:val="Header"/>
    </w:pPr>
  </w:p>
  <w:p w14:paraId="02F15C3E" w14:textId="693AEC98" w:rsidR="00C30FFA" w:rsidRDefault="00C30FFA" w:rsidP="004718F4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203CB30C" wp14:editId="2A9478E9">
          <wp:simplePos x="0" y="0"/>
          <wp:positionH relativeFrom="column">
            <wp:posOffset>4032250</wp:posOffset>
          </wp:positionH>
          <wp:positionV relativeFrom="paragraph">
            <wp:posOffset>146050</wp:posOffset>
          </wp:positionV>
          <wp:extent cx="2352675" cy="6858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APS-Lhd-Horizontal logo-Lhd-FA_A4_CMYK-P1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970" t="6513" r="9840" b="87062"/>
                  <a:stretch/>
                </pic:blipFill>
                <pic:spPr bwMode="auto">
                  <a:xfrm>
                    <a:off x="0" y="0"/>
                    <a:ext cx="2352675" cy="685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7176F9" w14:textId="6538EBCA" w:rsidR="0011534B" w:rsidRPr="00C30FFA" w:rsidRDefault="00C30FFA" w:rsidP="004718F4">
    <w:pPr>
      <w:pStyle w:val="Header"/>
      <w:rPr>
        <w:b/>
        <w:bCs/>
        <w:color w:val="767171" w:themeColor="background2" w:themeShade="80"/>
      </w:rPr>
    </w:pPr>
    <w:r w:rsidRPr="00C30FFA">
      <w:rPr>
        <w:b/>
        <w:bCs/>
        <w:color w:val="767171" w:themeColor="background2" w:themeShade="80"/>
      </w:rPr>
      <w:t>CONFIDENTIAL CLIENT FILE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55593"/>
    <w:multiLevelType w:val="hybridMultilevel"/>
    <w:tmpl w:val="5F6636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34B"/>
    <w:rsid w:val="00004ED5"/>
    <w:rsid w:val="00092A3C"/>
    <w:rsid w:val="000C245B"/>
    <w:rsid w:val="0011534B"/>
    <w:rsid w:val="00130D0C"/>
    <w:rsid w:val="001B064E"/>
    <w:rsid w:val="001F1141"/>
    <w:rsid w:val="00232631"/>
    <w:rsid w:val="002C3365"/>
    <w:rsid w:val="002D0310"/>
    <w:rsid w:val="002D31A4"/>
    <w:rsid w:val="00400D6E"/>
    <w:rsid w:val="00416E19"/>
    <w:rsid w:val="004718F4"/>
    <w:rsid w:val="00492979"/>
    <w:rsid w:val="004A1D58"/>
    <w:rsid w:val="0052291A"/>
    <w:rsid w:val="005A61C7"/>
    <w:rsid w:val="005B1444"/>
    <w:rsid w:val="00602663"/>
    <w:rsid w:val="00657D2C"/>
    <w:rsid w:val="00687252"/>
    <w:rsid w:val="007006A1"/>
    <w:rsid w:val="00706B87"/>
    <w:rsid w:val="00722B29"/>
    <w:rsid w:val="00775D61"/>
    <w:rsid w:val="007A7E43"/>
    <w:rsid w:val="0082698C"/>
    <w:rsid w:val="008C44A3"/>
    <w:rsid w:val="00902896"/>
    <w:rsid w:val="00972417"/>
    <w:rsid w:val="009A1F95"/>
    <w:rsid w:val="009F4797"/>
    <w:rsid w:val="00A22D2F"/>
    <w:rsid w:val="00AA0AF1"/>
    <w:rsid w:val="00AB6479"/>
    <w:rsid w:val="00AE497F"/>
    <w:rsid w:val="00C27634"/>
    <w:rsid w:val="00C30FFA"/>
    <w:rsid w:val="00D20174"/>
    <w:rsid w:val="00DA7E01"/>
    <w:rsid w:val="00E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2B65AE6"/>
  <w15:docId w15:val="{C60CF6BC-483A-6244-985C-E9FEFF88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F4"/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3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34B"/>
  </w:style>
  <w:style w:type="paragraph" w:styleId="Footer">
    <w:name w:val="footer"/>
    <w:basedOn w:val="Normal"/>
    <w:link w:val="FooterChar"/>
    <w:uiPriority w:val="99"/>
    <w:unhideWhenUsed/>
    <w:rsid w:val="001153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34B"/>
  </w:style>
  <w:style w:type="paragraph" w:styleId="ListParagraph">
    <w:name w:val="List Paragraph"/>
    <w:basedOn w:val="Normal"/>
    <w:uiPriority w:val="34"/>
    <w:qFormat/>
    <w:rsid w:val="008C44A3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DA7E01"/>
  </w:style>
  <w:style w:type="paragraph" w:customStyle="1" w:styleId="Subhead">
    <w:name w:val="Sub head"/>
    <w:basedOn w:val="Normal"/>
    <w:qFormat/>
    <w:rsid w:val="007A7E43"/>
    <w:pPr>
      <w:spacing w:before="120" w:after="120"/>
    </w:pPr>
    <w:rPr>
      <w:b/>
      <w:bCs/>
      <w:color w:val="3B3838" w:themeColor="background2" w:themeShade="40"/>
      <w:sz w:val="22"/>
      <w:szCs w:val="22"/>
    </w:rPr>
  </w:style>
  <w:style w:type="paragraph" w:customStyle="1" w:styleId="Heading">
    <w:name w:val="Heading"/>
    <w:basedOn w:val="Normal"/>
    <w:qFormat/>
    <w:rsid w:val="007A7E43"/>
    <w:pPr>
      <w:spacing w:before="120" w:after="120"/>
      <w:jc w:val="center"/>
    </w:pPr>
    <w:rPr>
      <w:b/>
      <w:bCs/>
      <w:color w:val="3B3838" w:themeColor="background2" w:themeShade="4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75D6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5D61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5D61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D6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D61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D6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D61"/>
    <w:rPr>
      <w:rFonts w:ascii="Lucida Grande" w:hAnsi="Lucida Grande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83CF4D-0CA7-4DEC-8496-0BCC85D98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Beste Tungandame</cp:lastModifiedBy>
  <cp:revision>2</cp:revision>
  <cp:lastPrinted>2020-11-19T03:14:00Z</cp:lastPrinted>
  <dcterms:created xsi:type="dcterms:W3CDTF">2025-05-29T05:44:00Z</dcterms:created>
  <dcterms:modified xsi:type="dcterms:W3CDTF">2025-05-29T05:44:00Z</dcterms:modified>
</cp:coreProperties>
</file>