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LLM Project</w:t>
      </w:r>
    </w:p>
    <w:p>
      <w:pPr>
        <w:pStyle w:val="Heading2"/>
      </w:pPr>
      <w:r>
        <w:t>Introduction</w:t>
      </w:r>
    </w:p>
    <w:p>
      <w:r>
        <w:t>This project is a custom-built Large Language Model (LLM) designed to answer predefined questions based on a JSON dataset. The model is fine-tuned to respond only to queries present in the dataset, ensuring relevant and accurate responses. If a question is not available, the chatbot informs the user that the topic is still under development.</w:t>
      </w:r>
    </w:p>
    <w:p>
      <w:pPr>
        <w:pStyle w:val="Heading2"/>
      </w:pPr>
      <w:r>
        <w:t>Project Features</w:t>
      </w:r>
    </w:p>
    <w:p>
      <w:r>
        <w:t>• **Fine-Tuned LLM**: The model is trained using a selected dataset for domain-specific knowledge.</w:t>
        <w:br/>
        <w:t>• **Custom JSON Dataset**: Answers are fetched from a predefined dataset stored in JSON format.</w:t>
        <w:br/>
        <w:t>• **User-Friendly Interface**: The application provides a simple and interactive UI for user interaction.</w:t>
        <w:br/>
        <w:t>• **Filtered Responses**: The chatbot only responds to known queries and provides a default message for unknown ones.</w:t>
        <w:br/>
        <w:t>• **Gradio Web UI**: The project uses Gradio to create a lightweight and easy-to-use web interface.</w:t>
        <w:br/>
        <w:t>• **Local Execution**: The model runs locally without relying on external APIs, ensuring privacy and security.</w:t>
      </w:r>
    </w:p>
    <w:p>
      <w:pPr>
        <w:pStyle w:val="Heading2"/>
      </w:pPr>
      <w:r>
        <w:t>How It Works</w:t>
      </w:r>
    </w:p>
    <w:p>
      <w:r>
        <w:t>1. **Loading the Model and Tokenizer**: The fine-tuned model and tokenizer are loaded from the local directory.</w:t>
        <w:br/>
        <w:t>2. **Loading the JSON Dataset**: The predefined question-answer pairs are loaded into a dictionary for quick lookup.</w:t>
        <w:br/>
        <w:t>3. **Processing User Input**: The input is normalized by converting it to lowercase and removing punctuation.</w:t>
        <w:br/>
        <w:t>4. **Matching Against Dataset**: The chatbot checks if the cleaned input matches any predefined questions.</w:t>
        <w:br/>
        <w:t>5. **Returning a Response**: If a match is found, the corresponding answer is returned. Otherwise, a default message is displayed.</w:t>
        <w:br/>
        <w:t>6. **Gradio UI**: The user interacts with the chatbot through a Gradio-powered web interface.</w:t>
      </w:r>
    </w:p>
    <w:p>
      <w:pPr>
        <w:pStyle w:val="Heading2"/>
      </w:pPr>
      <w:r>
        <w:t>Technologies Used</w:t>
      </w:r>
    </w:p>
    <w:p>
      <w:r>
        <w:t>• **Python** - Main programming language</w:t>
        <w:br/>
        <w:t>• **Hugging Face Transformers** - Used for fine-tuning the LLM</w:t>
        <w:br/>
        <w:t>• **Gradio** - For creating the user interface</w:t>
        <w:br/>
        <w:t>• **JSON** - For storing question-answer pairs</w:t>
        <w:br/>
        <w:t>• **PyTorch** - For model training and inference</w:t>
        <w:br/>
        <w:t>• **GitHub** - For version control and project management</w:t>
      </w:r>
    </w:p>
    <w:p>
      <w:pPr>
        <w:pStyle w:val="Heading2"/>
      </w:pPr>
      <w:r>
        <w:t>Hosting and Deployment</w:t>
      </w:r>
    </w:p>
    <w:p>
      <w:r>
        <w:t>The application can be run locally on a personal computer. It is currently set up for execution in a local environment, but it can be hosted using services like Vercel, Hugging Face Spaces, or a cloud server. Since the model is large, Git Large File Storage (LFS) is used for handling model weights in GitHub.</w:t>
      </w:r>
    </w:p>
    <w:p>
      <w:pPr>
        <w:pStyle w:val="Heading2"/>
      </w:pPr>
      <w:r>
        <w:t>Future Improvements</w:t>
      </w:r>
    </w:p>
    <w:p>
      <w:r>
        <w:t>• Expanding the dataset with more domain-specific knowledge.</w:t>
        <w:br/>
        <w:t>• Improving model efficiency to reduce memory usage and inference time.</w:t>
        <w:br/>
        <w:t>• Adding a feedback mechanism to refine responses.</w:t>
        <w:br/>
        <w:t>• Exploring deployment options for cloud-based hosting.</w:t>
        <w:br/>
        <w:t>• Enhancing UI features to improve user interaction.</w:t>
      </w:r>
    </w:p>
    <w:p>
      <w:pPr>
        <w:pStyle w:val="Heading2"/>
      </w:pPr>
      <w:r>
        <w:t>Conclusion</w:t>
      </w:r>
    </w:p>
    <w:p>
      <w:r>
        <w:t>This project demonstrates the power of fine-tuned LLMs for domain-specific applications. By using a predefined dataset, it ensures that responses are accurate and reliable. Future developments will focus on enhancing model capabilities and making deployment more scalable. The project serves as a foundation for building AI-powered assistants tailored to specific business or personal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