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sz w:val="68"/>
        </w:rPr>
        <w:t>NeuroMove</w:t>
      </w:r>
    </w:p>
    <w:p>
      <w:pPr>
        <w:spacing w:after="280"/>
      </w:pPr>
      <w:r>
        <w:rPr>
          <w:sz w:val="40"/>
        </w:rPr>
        <w:t>Бизнес-план и технический план</w:t>
      </w:r>
    </w:p>
    <w:p>
      <w:pPr>
        <w:spacing w:after="720"/>
      </w:pPr>
      <w:r>
        <w:rPr>
          <w:sz w:val="25"/>
        </w:rPr>
        <w:t>Носимые датчики и программа, которые измеряют в градусах, как ребёнок с ДЦП двигает рукой, и показывают врачу и семье, как это меняется за курс реабилитации.</w:t>
      </w:r>
    </w:p>
    <w:p>
      <w:pPr>
        <w:spacing w:after="60"/>
      </w:pPr>
      <w:r>
        <w:rPr>
          <w:sz w:val="22"/>
        </w:rPr>
        <w:t>Команда: Малика Кеуденбай, капитан; Санжар Хасенов, железо; Амирхан Сағындық, программа.</w:t>
      </w:r>
    </w:p>
    <w:p>
      <w:pPr>
        <w:spacing w:after="60"/>
      </w:pPr>
      <w:r>
        <w:rPr>
          <w:sz w:val="22"/>
        </w:rPr>
        <w:t>НИШ-инкубатор, NIS IB и NIS Nura, Астана. Трекер команды: Темирлан Габдуллов.</w:t>
      </w:r>
    </w:p>
    <w:p>
      <w:pPr>
        <w:spacing w:after="60"/>
      </w:pPr>
      <w:r>
        <w:rPr>
          <w:sz w:val="22"/>
        </w:rPr>
        <w:t>Состояние на 3 октября 2026 года.</w:t>
      </w:r>
    </w:p>
    <w:p/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Это внутренний документ команды. Все числа о точности получены на компьютерной модели: на настоящих датчиках и на людях прибор ещё не проверялся ни разу. Цена продукта и объём рынка в деньгах неизвестны, и мы их не придумываем. Где факт, а где гипотеза, сказано в каждом разделе.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Как пользоваться документом</w:t>
      </w:r>
    </w:p>
    <w:p>
      <w:r>
        <w:t>Документ собирает в одном месте всё, что команда знает о проекте на 3 октября 2026 года: что уже сделано, где мы сейчас, для кого прибор, как он устроен, сколько стоит, как его проверить и запустить, что говорить врачам и жюри. Подробности и исходники лежат в репозитории, пути к ним собраны в приложении В.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6236"/>
        <w:gridCol w:w="3402"/>
      </w:tblGrid>
      <w:tr>
        <w:trPr>
          <w:tblHeader w:val="true"/>
        </w:trPr>
        <w:tc>
          <w:tcPr>
            <w:tcW w:type="dxa" w:w="6236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Если нужно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Смотрите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Понять проект за пять минут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Узнать, что у нас уже есть и чего нет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2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Понять, где мы сейчас и что делать в ближайшие две недели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Разделы 3 и 21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Объяснить проблему и рынок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Разделы 4 и 5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Понять, кто пользуется прибором, а кто за него платит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6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Узнать, что умеет программа, и увидеть экраны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7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Понять, как устроены прибор, данные и расчёт углов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Разделы 8 и 9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Узнать, насколько прибор точен и что ещё не проверено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10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Обсудить модель заработка и деньги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Разделы 11 и 12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Подготовиться к вопросам о регистрации и данных детей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13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Собрать стенд и провести проверку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14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Спланировать пилот и запуск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Разделы 15 и 16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Подготовить питч, демо и ответы на вопросы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17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Обсудить риски, метрики и решения команды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Разделы 18, 19 и 20</w:t>
            </w:r>
          </w:p>
        </w:tc>
      </w:tr>
    </w:tbl>
    <w:p>
      <w:pPr>
        <w:spacing w:after="40"/>
      </w:pPr>
    </w:p>
    <w:p>
      <w:pPr>
        <w:pStyle w:val="Heading2"/>
      </w:pPr>
      <w:r>
        <w:t>Содержание</w:t>
      </w:r>
    </w:p>
    <w:p>
      <w:pPr>
        <w:spacing w:after="4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>1. Коротко о проекте</w:t>
      </w:r>
    </w:p>
    <w:p>
      <w:pPr>
        <w:spacing w:after="40"/>
      </w:pPr>
      <w:r>
        <w:t>2. Что у нас есть</w:t>
      </w:r>
    </w:p>
    <w:p>
      <w:pPr>
        <w:spacing w:after="40"/>
      </w:pPr>
      <w:r>
        <w:t>3. Где мы сейчас</w:t>
      </w:r>
    </w:p>
    <w:p>
      <w:pPr>
        <w:spacing w:after="40"/>
      </w:pPr>
      <w:r>
        <w:t>4. Проблема</w:t>
      </w:r>
    </w:p>
    <w:p>
      <w:pPr>
        <w:spacing w:after="40"/>
      </w:pPr>
      <w:r>
        <w:t>5. Рынок и конкуренты</w:t>
      </w:r>
    </w:p>
    <w:p>
      <w:pPr>
        <w:spacing w:after="40"/>
      </w:pPr>
      <w:r>
        <w:t>6. Пользователи и покупатели</w:t>
      </w:r>
    </w:p>
    <w:p>
      <w:pPr>
        <w:spacing w:after="40"/>
      </w:pPr>
      <w:r>
        <w:t>7. Продукт: что он умеет</w:t>
      </w:r>
    </w:p>
    <w:p>
      <w:pPr>
        <w:spacing w:after="40"/>
      </w:pPr>
      <w:r>
        <w:t>8. Как это работает: архитектура</w:t>
      </w:r>
    </w:p>
    <w:p>
      <w:pPr>
        <w:spacing w:after="40"/>
      </w:pPr>
      <w:r>
        <w:t>9. Датчики и железо</w:t>
      </w:r>
    </w:p>
    <w:p>
      <w:pPr>
        <w:spacing w:after="40"/>
      </w:pPr>
      <w:r>
        <w:t>10. Точность: что доказано и что нет</w:t>
      </w:r>
    </w:p>
    <w:p>
      <w:pPr>
        <w:spacing w:after="40"/>
      </w:pPr>
      <w:r>
        <w:t>11. Бизнес-модель</w:t>
      </w:r>
    </w:p>
    <w:p>
      <w:pPr>
        <w:spacing w:after="40"/>
      </w:pPr>
      <w:r>
        <w:t>12. Деньги: себестоимость и бюджет</w:t>
      </w:r>
    </w:p>
    <w:p>
      <w:pPr>
        <w:spacing w:after="40"/>
      </w:pPr>
      <w:r>
        <w:t>13. Регистрация, этика и данные детей</w:t>
      </w:r>
    </w:p>
    <w:p>
      <w:pPr>
        <w:spacing w:after="40"/>
      </w:pPr>
      <w:r>
        <w:t>14. Как реализовать: технический план</w:t>
      </w:r>
    </w:p>
    <w:p>
      <w:pPr>
        <w:spacing w:after="40"/>
      </w:pPr>
      <w:r>
        <w:t>15. Как запустить: план запуска и пилот</w:t>
      </w:r>
    </w:p>
    <w:p>
      <w:pPr>
        <w:spacing w:after="40"/>
      </w:pPr>
      <w:r>
        <w:t>16. Дорожная карта и роли</w:t>
      </w:r>
    </w:p>
    <w:p>
      <w:pPr>
        <w:spacing w:after="40"/>
      </w:pPr>
      <w:r>
        <w:t>17. Что говорить: питч, демо, ответы</w:t>
      </w:r>
    </w:p>
    <w:p>
      <w:pPr>
        <w:spacing w:after="40"/>
      </w:pPr>
      <w:r>
        <w:t>18. Риски</w:t>
      </w:r>
    </w:p>
    <w:p>
      <w:pPr>
        <w:spacing w:after="40"/>
      </w:pPr>
      <w:r>
        <w:t>19. Метрики успеха</w:t>
      </w:r>
    </w:p>
    <w:p>
      <w:pPr>
        <w:spacing w:after="40"/>
      </w:pPr>
      <w:r>
        <w:t>20. Решения, которые принимает команда</w:t>
      </w:r>
    </w:p>
    <w:p>
      <w:pPr>
        <w:spacing w:after="40"/>
      </w:pPr>
      <w:r>
        <w:t>21. Что делать в ближайшие две недели</w:t>
      </w:r>
    </w:p>
    <w:p>
      <w:pPr>
        <w:spacing w:after="40"/>
      </w:pPr>
      <w:r>
        <w:t>Приложение А. Словарь</w:t>
      </w:r>
    </w:p>
    <w:p>
      <w:pPr>
        <w:spacing w:after="40"/>
      </w:pPr>
      <w:r>
        <w:t>Приложение Б. Источники</w:t>
      </w:r>
    </w:p>
    <w:p>
      <w:pPr>
        <w:spacing w:after="40"/>
      </w:pPr>
      <w:r>
        <w:t>Приложение В. Где что лежит</w:t>
      </w:r>
    </w:p>
    <w:p>
      <w:pPr>
        <w:spacing w:after="40"/>
      </w:pPr>
      <w:r>
        <w:t>Приложение Г. Технические детали</w:t>
      </w:r>
    </w:p>
    <w:p>
      <w:pPr>
        <w:spacing w:after="40"/>
      </w:pPr>
      <w:r>
        <w:t>Приложение Д. Вопросы для интервью</w:t>
      </w:r>
      <w:r>
        <w:fldChar w:fldCharType="end"/>
      </w:r>
    </w:p>
    <w:p>
      <w:pPr>
        <w:pStyle w:val="Heading1"/>
      </w:pPr>
      <w:r>
        <w:t>1. Коротко о проекте</w:t>
      </w:r>
    </w:p>
    <w:p>
      <w:r>
        <w:t>NeuroMove состоит из трёх лёгких датчиков на ремешках и программы на ноутбуке. Датчики надевают ребёнку с ДЦП на грудь, плечо и предплечье. Ребёнок делает простые движения по подсказкам на экране, а программа считает в градусах, насколько высоко поднимается рука, как сгибается локоть, как поворачивается предплечье и насколько ребёнок помогает себе корпусом. После теста врач видит отчёт и сравнение с прошлыми занятиями, а семья получает короткий отчёт простыми словами.</w:t>
      </w:r>
    </w:p>
    <w:p>
      <w:r>
        <w:t>Прибор не ставит диагноз и не заменяет шкалы, которыми врачи пользуются сейчас: GMFCS, GMFM и модифицированную шкалу Эшворта. Он добавляет к ним точные числа, которых в шкалах нет.</w:t>
      </w:r>
    </w:p>
    <w:p>
      <w:pPr>
        <w:pStyle w:val="Heading2"/>
      </w:pPr>
      <w:r>
        <w:t>Где мы на 3 октября 2026 года</w:t>
      </w:r>
    </w:p>
    <w:p>
      <w:pPr>
        <w:pStyle w:val="ListBullet"/>
      </w:pPr>
      <w:r>
        <w:t>Программа работает на симуляторе датчиков: тест вживую, отчёты для врача и семьи, динамика курса, аналитика группы, три языка. Код проверяют 240 автоматических тестов и 26 сквозных тестов в браузере.</w:t>
      </w:r>
    </w:p>
    <w:p>
      <w:pPr>
        <w:pStyle w:val="ListBullet"/>
      </w:pPr>
      <w:r>
        <w:t>Прошивка платы написана и проверена на компьютере с поддельными датчиками, 108 проверок. На настоящей плате она не запускалась, потому что деталей ещё нет.</w:t>
      </w:r>
    </w:p>
    <w:p>
      <w:pPr>
        <w:pStyle w:val="ListBullet"/>
      </w:pPr>
      <w:r>
        <w:t>Расчёт углов проверен на независимой компьютерной модели тела и датчика. Эта проверка нашла ошибку в расчёте локтя до 41°, и мы её исправили: теперь на модели ошибка не больше 1,6°.</w:t>
      </w:r>
    </w:p>
    <w:p>
      <w:pPr>
        <w:pStyle w:val="ListBullet"/>
      </w:pPr>
      <w:r>
        <w:t>Стенда пока нет. Детали выбраны: плата ESP32-S3 и три датчика MPU-6050. Стенд стоит 14 850–18 850 ₸ при бюджете команды 25 000 ₸.</w:t>
      </w:r>
    </w:p>
    <w:p>
      <w:pPr>
        <w:pStyle w:val="ListBullet"/>
      </w:pPr>
      <w:r>
        <w:t>С 3 октября у команды есть инженер-консультант: Арман Жубатханов из школы Амирхана. В подвале школы у него мастерская с Arduino, Raspberry Pi и датчиками, поэтому часть деталей, возможно, покупать не придётся.</w:t>
      </w:r>
    </w:p>
    <w:p>
      <w:pPr>
        <w:pStyle w:val="ListBullet"/>
      </w:pPr>
      <w:r>
        <w:t>На людях прибор не проверялся. Критерии проверки записаны заранее, до первого замера.</w:t>
      </w:r>
    </w:p>
    <w:p>
      <w:pPr>
        <w:pStyle w:val="ListBullet"/>
      </w:pPr>
      <w:r>
        <w:t>Есть одно письмо поддержки от реабилитолога центра «Aspasia» в Алматы. Договорённости о пилоте пока нет.</w:t>
      </w:r>
    </w:p>
    <w:p>
      <w:pPr>
        <w:pStyle w:val="Heading2"/>
      </w:pPr>
      <w:r>
        <w:t>Главная цель до 11 декабря 2026 года</w:t>
      </w:r>
    </w:p>
    <w:p>
      <w:r>
        <w:t>Прототип для одной руки готов к пилоту в центре Астаны. Это пять условий: на станке ошибка не больше 3°, а на 10 здоровых добровольцах угол прибора отличается от гониометра в среднем не больше чем на 5°; после того как датчики сняли и надели заново, разница не больше 5°; тест вместе с надеванием датчиков занимает не больше 15 минут; не меньше трёх специалистов, из них один из Астаны, посмотрели демонстрацию и назвали решение, которое приняли бы по отчёту; есть письмо центра о пилоте на 5–10 детях. Полный текст цели в разделе 3.</w:t>
      </w:r>
    </w:p>
    <w:p>
      <w:pPr>
        <w:pStyle w:val="Heading2"/>
      </w:pPr>
      <w:r>
        <w:t>Три вопроса, на которые пока нет ответа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Нужен ли отчёт врачу настолько, что он будет менять по нему решения о занятиях. Это первый ключевой фактор успеха, его проверяют интервью со специалистами.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Будет ли точность на настоящих датчиках и людях такой же, как на модели. Это проверят станок и добровольцы.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Где и с кем пройдёт пилот на детях. Центр-партнёр в Алматы, команда в Астане.</w:t>
      </w:r>
    </w:p>
    <w:p>
      <w:pPr>
        <w:pStyle w:val="Heading2"/>
      </w:pPr>
      <w:r>
        <w:t>Главные числа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3685"/>
        <w:gridCol w:w="3118"/>
      </w:tblGrid>
      <w:tr>
        <w:trPr>
          <w:tblHeader w:val="true"/>
        </w:trPr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68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Число</w:t>
            </w:r>
          </w:p>
        </w:tc>
        <w:tc>
          <w:tcPr>
            <w:tcW w:type="dxa" w:w="311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Откуда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Датчиков на одну руку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3: грудь, плечо, предплечье; на две руки 5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схема прототипа v0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Частота измерений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100 раз в секунду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 стенда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Цена стенда на одну руку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14 850–18 850 ₸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AmperMarket, 29 сентября 2026; часть строк оценка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Бюджет команды до декабря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25 000 ₸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ответ трекеру, 26 сентября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в покое на модели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худшая средняя по четырём движениям 0,86–1,20°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эксперименты 2 октября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локтя при отклонённом плече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было до 41,1°, стало не больше 1,6°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эксперименты 2 октября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Длительность записи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быстрая проверка около 1 минуты, стандартная оценка около 2 минут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протоколы программы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Дети с ДЦП в Казахстане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19 тысяч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liter.kz, 2021; свежей официальной цифры нет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Срок цели SMART</w:t>
            </w:r>
          </w:p>
        </w:tc>
        <w:tc>
          <w:tcPr>
            <w:tcW w:type="dxa" w:w="368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11 декабря 2026 года</w:t>
            </w:r>
          </w:p>
        </w:tc>
        <w:tc>
          <w:tcPr>
            <w:tcW w:type="dxa" w:w="311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задания трекера</w:t>
            </w:r>
          </w:p>
        </w:tc>
      </w:tr>
    </w:tbl>
    <w:p>
      <w:pPr>
        <w:spacing w:after="40"/>
      </w:pPr>
    </w:p>
    <w:p>
      <w:pPr>
        <w:pStyle w:val="Heading1"/>
      </w:pPr>
      <w:r>
        <w:t>2. Что у нас есть</w:t>
      </w:r>
    </w:p>
    <w:p>
      <w:r>
        <w:t>Ниже всё, чем команда располагает на 3 октября. Пути к файлам указаны от папки neuromove в репозитории.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381"/>
        <w:gridCol w:w="3175"/>
        <w:gridCol w:w="2608"/>
        <w:gridCol w:w="1474"/>
      </w:tblGrid>
      <w:tr>
        <w:trPr>
          <w:tblHeader w:val="true"/>
        </w:trPr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 каком состоянии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Где лежит</w:t>
            </w:r>
          </w:p>
        </w:tc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 ведёт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Питч, 15 слайдов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Есть; часть утверждений нужно поправить, список в разделе 17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питч/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Письмо поддержки врача «Aspasia», 15 сентября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Сообщение в мессенджере; это поддержка, а не договор о пилоте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слайд 15 питча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Цель SMART и три КФУ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Версия 3 от 3 октября; в документе команды пока своя версия команды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трекер.md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Приложение NeuroMove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Работает на симуляторе, три языка, 240 юнит-тестов и 26 сквозных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app/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Демо одним файлом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Открывается двойным щелчком в Chrome без интернета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app/demo/NeuroMove.html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 стенда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Собирается для ESP32-S3 и ESP32, 108 проверок; на плате не запускалась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firmware/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Амирхан, Санжар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датчика для 3D-печати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Модель и файлы для печати готовы, сборка проверена; не печатали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firmware/enclosure/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Схема прототипа v0 с ценами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Готова к разговору с инженером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прототип.md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Инженер-консультант и школьная мастерская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Арман Жубатханов, школа Амирхана, на связи с 3 октября. Arduino, Raspberry Pi, датчики; есть ли ESP32 и MPU-6050, уточняем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прототип.md, раздел 9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Приёмка железа по шагам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Критерии записаны до замера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app/docs/ENGINEERING_10H/HARDWARE_ACCEPTANCE.md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Исследование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28 источников, аналоги, нормы; каждая ссылка открыта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app/docs/RESEARCH.md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Отчёт инженерной проверки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60 сценариев, 22 находки, всё повторяется одной командой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app/docs/ENGINEERING_10H/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Вопросы для интервью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Врачам, родителям, руководителю центра, про крепление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трекер.md, интервью-крепление.md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Малика, Санжар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Список контактов, 18 человек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Только в документе команды, в репозиторий не переносим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документ команды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Бюджет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25 000 ₸ на стенд и один пробный беспроводной блок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трекер.md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</w:t>
            </w:r>
          </w:p>
        </w:tc>
      </w:tr>
    </w:tbl>
    <w:p>
      <w:pPr>
        <w:spacing w:after="40"/>
      </w:pPr>
    </w:p>
    <w:p>
      <w:pPr>
        <w:pStyle w:val="Heading2"/>
      </w:pPr>
      <w:r>
        <w:t>Чего у нас нет</w:t>
      </w:r>
    </w:p>
    <w:p>
      <w:pPr>
        <w:pStyle w:val="ListBullet"/>
      </w:pPr>
      <w:r>
        <w:t>Деталей и собранного стенда. Без них не проверить ни прошивку, ни точность на железе.</w:t>
      </w:r>
    </w:p>
    <w:p>
      <w:pPr>
        <w:pStyle w:val="ListBullet"/>
      </w:pPr>
      <w:r>
        <w:t>Ни одного замера на людях: ни на добровольцах, ни на детях.</w:t>
      </w:r>
    </w:p>
    <w:p>
      <w:pPr>
        <w:pStyle w:val="ListBullet"/>
      </w:pPr>
      <w:r>
        <w:t>Договорённости с центром о пилоте и ответственного специалиста в центре.</w:t>
      </w:r>
    </w:p>
    <w:p>
      <w:pPr>
        <w:pStyle w:val="ListBullet"/>
      </w:pPr>
      <w:r>
        <w:t>Точного списка того, что есть в школьной мастерской: есть ли плата ESP32 и три одинаковых датчика MPU-6050.</w:t>
      </w:r>
    </w:p>
    <w:p>
      <w:pPr>
        <w:pStyle w:val="ListBullet"/>
      </w:pPr>
      <w:r>
        <w:t>Ответа специалиста о классе медицинского изделия и ответа юриста о том, где можно хранить данные детей.</w:t>
      </w:r>
    </w:p>
    <w:p>
      <w:pPr>
        <w:pStyle w:val="ListBullet"/>
      </w:pPr>
      <w:r>
        <w:t>Цены продукта, подтверждённого покупателя и денег на комплект для пилота.</w:t>
      </w:r>
    </w:p>
    <w:p>
      <w:pPr>
        <w:pStyle w:val="ListBullet"/>
      </w:pPr>
      <w:r>
        <w:t>Отдельного репозитория команды: код пока лежит в личном репозитории Амирхана.</w:t>
      </w:r>
    </w:p>
    <w:p>
      <w:pPr>
        <w:pStyle w:val="Heading1"/>
      </w:pPr>
      <w:r>
        <w:t>3. Где мы сейчас</w:t>
      </w:r>
    </w:p>
    <w:p>
      <w:r>
        <w:t>Картинка показывает готовность каждой части проекта по пяти ступеням: задумано, спроектировано, проверено на модели, проверено на столе, проверено в центре. Под моделью мы понимаем компьютерную проверку. Это симулятор датчиков, независимая модель тела по даташиту и поддельные датчики для прошивки.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5024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-readi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2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1. Готовность частей проекта на 3 октября 2026 года.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2381"/>
        <w:gridCol w:w="1701"/>
        <w:gridCol w:w="2608"/>
        <w:gridCol w:w="1474"/>
      </w:tblGrid>
      <w:tr>
        <w:trPr>
          <w:tblHeader w:val="true"/>
        </w:trPr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Часть</w:t>
            </w:r>
          </w:p>
        </w:tc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есть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Чего нет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Следующий шаг</w:t>
            </w:r>
          </w:p>
        </w:tc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Приложение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Тест вживую, отчёты, динамика, аналитика, проверка точности, три языка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Работы с настоящей платой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Подключить к стенду по USB и записать 10 минут без ошибок разбора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Расчёт углов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Проверка на независимой модели: 60 сценариев, 55 в пределах критериев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Проверки на железе и людях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 с «плечом» вертикально и с отклонением на 10°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Амирхан, Санжар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Поток 100 Гц, поиск датчиков, перезапуск шины, калибровка в шести положениях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Запуска на плате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Прошить плату и пройти приёмку, шаги 1–4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Санжар, Амирхан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Схема, выводы платы, детали и цены; инженер-консультант и школьная мастерская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Деталей и сборки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Проверить мастерскую школы, заказать только недостающее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и ремешки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Модель для печати, проверка сборки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Печати и примерки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Напечатать один корпус, примерить плату, кабель и ремешок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Беспроводная версия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План: блок на ESP32-C3 с аккумулятором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Всего остального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приёмки стенда купить и собрать один пробный блок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Точность на железе и людях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Критерии записаны до замера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Замеров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Станок, затем 10 добровольцев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Польза для врача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Письмо врача «Aspasia», сценарий интервью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Ответов специалистов в одной таблице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3–5 интервью по вопросам 6–8, итог к 6 октября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Кандидаты в Алматы и Астане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Договорённости и письма центра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Встреча с центром в Астане и показ демо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Регистрация и данные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 о классе изделия, вопросы специалистам, защита данных в программе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Ответов специалиста и юриста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Задать вопросы через центр до пилота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 с трекером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Деньги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Цена стенда, бюджет 25 000 ₸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Цены продукта, покупателя, денег на комплект для пилота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Вопросы руководителю центра о закупках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</w:tbl>
    <w:p>
      <w:pPr>
        <w:spacing w:after="40"/>
      </w:pPr>
    </w:p>
    <w:p>
      <w:pPr>
        <w:pStyle w:val="Heading2"/>
      </w:pPr>
      <w:r>
        <w:t>Цель SMART до 11 декабря 2026 года</w:t>
      </w:r>
    </w:p>
    <w:p>
      <w:r>
        <w:t>Версия 3 от 3 октября. В документе команды пока стоит своя версия команды; что поменяли по сравнению с ней, записано в трекер.md.</w:t>
      </w:r>
    </w:p>
    <w:p>
      <w:r>
        <w:t>Видение проекта. Носимая система NeuroMove дополняет шкалы GMFCS, GMFM и Эшворта точными числами о движениях ребёнка с ДЦП и показывает врачу и семье, как меняется результат за курс реабилитации. Выход на рынок Казахстана начинается после пилота в центре.</w:t>
      </w:r>
    </w:p>
    <w:p>
      <w:r>
        <w:t>Цель на инкубацию. К 11 декабря 2026 года подготовить прототип NeuroMove к пилоту в реабилитационном центре Астаны: доказать, что он точно измеряет движения руки, и получить подтверждение специалистов, что его отчёт им нужен.</w:t>
      </w:r>
    </w:p>
    <w:p>
      <w:r>
        <w:rPr>
          <w:b/>
        </w:rPr>
        <w:t xml:space="preserve">S. </w:t>
      </w:r>
      <w:r>
        <w:t>К 11 декабря мы собираем прототип для одной руки. Он состоит из трёх датчиков движения (IMU) на груди, плече и предплечье, платы ESP32-S3 и веб-приложения на ноутбуке. Прототип измеряет в градусах подъём руки вперёд и в сторону, сгибание в локте и наклон корпуса, которым ребёнок помогает себе поднять руку. После теста приложение показывает реабилитологу таблицу показателей и график изменений по сеансам, а для семьи готовит короткий отчёт простыми словами. Прибор рассчитан на детей с ДЦП от 4 лет, которые сами поднимают руку по просьбе (уровни I–III по классификации MACS, уточняем у специалистов). Первые пользователи — реабилитологи и инструкторы ЛФК в центрах Астаны. Движения для теста выбираем вместе с ними.</w:t>
      </w:r>
    </w:p>
    <w:p>
      <w:r>
        <w:rPr>
          <w:b/>
        </w:rPr>
        <w:t xml:space="preserve">M. </w:t>
      </w:r>
      <w:r>
        <w:t>Результат один: прототип готов к пилоту. Это значит, что к 11 декабря выполнены все пять условий. Пороги мы записали до первого замера и после замера не меняем: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Точность. На станке с известным углом ошибка не больше 3°. На 10 здоровых добровольцах, по 3 повтора, угол в локте и угол подъёма руки отличаются от гониометра в среднем не больше чем на 5°.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Повторяемость. Если снять датчики и надеть заново, прибор показывает тот же угол с разницей не больше 5°.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Время. Тест вместе с надеванием датчиков занимает не больше 15 минут.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Польза для врача. Не меньше трёх специалистов, которые работают с детьми с ДЦП, из них хотя бы один из Астаны, посмотрели демонстрацию и назвали решение, которое приняли бы по отчёту, и прибавку в градусах, которую считают значимой.</w:t>
      </w:r>
    </w:p>
    <w:p>
      <w:pPr>
        <w:tabs>
          <w:tab w:pos="425" w:val="left"/>
        </w:tabs>
        <w:spacing w:after="60"/>
        <w:ind w:left="425" w:hanging="340"/>
      </w:pPr>
      <w:r>
        <w:t>5.</w:t>
        <w:tab/>
        <w:t>Доступ к пилоту. Есть письмо центра в Астане о пилоте на 5–10 детях: с датой начала, условиями и ответственным специалистом.</w:t>
      </w:r>
    </w:p>
    <w:p>
      <w:r>
        <w:rPr>
          <w:b/>
        </w:rPr>
        <w:t xml:space="preserve">A. </w:t>
      </w:r>
      <w:r>
        <w:t>Цель достижима, потому что большая часть программы уже сделана. Приложение работает на симуляторе датчиков: тест в реальном времени, отчёты и история сеансов. Расчёт углов проверен на компьютерной модели тела и датчика, ошибка в покое около 1°. Прошивка платы написана и проверена без железа. Стенд собираем из готовых модулей за 15–19 тысяч тенге при бюджете команды 25 тысяч. Санжар отвечает за железо и станок, Амирхан за программу и проверку точности, Малика за врачей, центр и документы. Инженер-консультант из нашей школы, Арман Жубатханов, проверяет схему стенда; в школьной мастерской есть Arduino, Raspberry Pi и датчики, поэтому часть деталей, возможно, покупать не придётся. Не хватает центра в Астане: его ищем через трекера и заведующего центра «Aspasia».</w:t>
      </w:r>
    </w:p>
    <w:p>
      <w:r>
        <w:rPr>
          <w:b/>
        </w:rPr>
        <w:t xml:space="preserve">R. </w:t>
      </w:r>
      <w:r>
        <w:t>Сейчас движения руки у ребёнка с ДЦП оценивают по шкалам, которые дают баллы, а не градусы, и гониометром, который у таких детей ошибается на 10–14° между двумя замерами (McDowell и др., 2000). Поэтому прибавку за месяц занятий не видно. Реабилитолог центра «Aspasia» в письме от 15 сентября пишет, что оценка сейчас в основном ручная и визуальная и что ему нужны точные углы и динамика по курсу. В Казахстане около 19 тысяч детей с ДЦП (liter.kz, 2021). Без доказанной точности, подтверждённой пользы и согласия центра пилот на детях начать нельзя, а без пилота у проекта нет ни данных, ни первого клиента.</w:t>
      </w:r>
    </w:p>
    <w:p>
      <w:r>
        <w:rPr>
          <w:b/>
        </w:rPr>
        <w:t xml:space="preserve">T. </w:t>
      </w:r>
      <w:r>
        <w:t>Срок — 11 декабря 2026 года. Контрольные точки:</w:t>
      </w:r>
    </w:p>
    <w:p>
      <w:pPr>
        <w:pStyle w:val="ListBullet"/>
      </w:pPr>
      <w:r>
        <w:t>6 октября: схема прототипа согласована с инженером, КФУ и первые интервью сданы трекеру;</w:t>
      </w:r>
    </w:p>
    <w:p>
      <w:pPr>
        <w:pStyle w:val="ListBullet"/>
      </w:pPr>
      <w:r>
        <w:t>18 октября: стенд на проводах показывает угол в локте в реальном времени;</w:t>
      </w:r>
    </w:p>
    <w:p>
      <w:pPr>
        <w:pStyle w:val="ListBullet"/>
      </w:pPr>
      <w:r>
        <w:t>15 ноября: работают три датчика, прототип показан первому реабилитологу;</w:t>
      </w:r>
    </w:p>
    <w:p>
      <w:pPr>
        <w:pStyle w:val="ListBullet"/>
      </w:pPr>
      <w:r>
        <w:t>4 декабря: проверка на станке и добровольцах проведена, результат записан, даже если порог не выполнен;</w:t>
      </w:r>
    </w:p>
    <w:p>
      <w:pPr>
        <w:pStyle w:val="ListBullet"/>
      </w:pPr>
      <w:r>
        <w:t>11 декабря: демонстрация вживую и письмо центра о пилоте.</w:t>
      </w:r>
    </w:p>
    <w:p>
      <w:r>
        <w:t>Пилот на 5–10 детях начинаем после 11 декабря, когда будут согласия родителей и одобрение центра.</w:t>
      </w:r>
    </w:p>
    <w:p>
      <w:pPr>
        <w:pStyle w:val="Heading2"/>
      </w:pPr>
      <w:r>
        <w:t>Три ключевых фактора успеха</w:t>
      </w:r>
    </w:p>
    <w:p>
      <w:r>
        <w:t>КФУ — ключевые факторы успеха: что обязательно должно получиться, чтобы к 11 декабря у нас был полезный прототип. Для каждого фактора мы заранее записали, при каком результате считаем его подтверждённым. После интервью и замеров отмечаем: подтверждено, не подтверждено или ещё проверяем. Пороги совпадают с условиями 1–5 в цели SMART.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381"/>
        <w:gridCol w:w="2835"/>
        <w:gridCol w:w="2041"/>
        <w:gridCol w:w="2381"/>
      </w:tblGrid>
      <w:tr>
        <w:trPr>
          <w:tblHeader w:val="true"/>
        </w:trPr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КФУ</w:t>
            </w:r>
          </w:p>
        </w:tc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Подтверждено, если</w:t>
            </w:r>
          </w:p>
        </w:tc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проверяем</w:t>
            </w:r>
          </w:p>
        </w:tc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есть на 3 октября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1. Клиническая полезность. По отчёту реабилитолог принимает конкретное решение о занятиях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меньше трёх специалистов, которые работают с детьми с ДЦП, называют одно и то же решение по отчёту, одни и те же 2–3 движения для теста и прибавку в градусах, которую считают значимой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 по макету отчёта и показ демо, вопросы 6–8 из приложения Д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Письмо врача центра «Aspasia» от 15 сентября: нужны точные углы и динамика по курсу. Какое решение он примет по отчёту, ещё не спрашивали. Итоги интервью впишем после 5 октября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2. Надёжность измерения. Прибор повторяет замер точнее, чем прибавка, важная врачу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станке ошибка не больше 3°; на 10 здоровых добровольцах против гониометра в среднем не больше 5°; после переодевания датчиков разница не больше 5°; ошибка меньше значимой прибавки из КФУ 1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 с известным углом, добровольцы, повтор с переодеванием. Способ согласуем с инженером-консультантом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компьютерной модели ошибка в покое около 1°, раздел 10. На настоящих датчиках замеров нет. Инженер-консультант найден 3 октября, стенд собираем из деталей школьной мастерской и докупаем недостающее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3. Доступ к пилоту. Центр в Астане и ответственный специалист готовы проверить прототип в работе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 11 декабря есть письмо центра в Астане о пилоте на 5–10 детях: с датой начала, условиями и ответственным специалистом, и этот специалист видел демонстрацию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Через заведующего центра «Aspasia» в республиканский центр и через реабилитолога из Астаны из нашего списка контактов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Заведующий «Aspasia» обещал помочь выйти на центр в Астане, 26 сентября. Встречи пока нет</w:t>
            </w:r>
          </w:p>
        </w:tc>
      </w:tr>
    </w:tbl>
    <w:p>
      <w:pPr>
        <w:spacing w:after="40"/>
      </w:pPr>
    </w:p>
    <w:p>
      <w:r>
        <w:t>Какие решения мы ожидаем по отчёту. Это гипотезы, их проверяем на интервью:</w:t>
      </w:r>
    </w:p>
    <w:p>
      <w:pPr>
        <w:pStyle w:val="ListBullet"/>
      </w:pPr>
      <w:r>
        <w:t>плато: подъём руки не растёт 3–4 сеанса подряд, и специалист меняет упражнения или нагрузку;</w:t>
      </w:r>
    </w:p>
    <w:p>
      <w:pPr>
        <w:pStyle w:val="ListBullet"/>
      </w:pPr>
      <w:r>
        <w:t>компенсация: ребёнок поднимает руку за счёт наклона корпуса, и специалист добавляет работу над корпусом;</w:t>
      </w:r>
    </w:p>
    <w:p>
      <w:pPr>
        <w:pStyle w:val="ListBullet"/>
      </w:pPr>
      <w:r>
        <w:t>до и после: курс или процедура дали результат, и это видно в градусах.</w:t>
      </w:r>
    </w:p>
    <w:p>
      <w:r>
        <w:t>Если специалисты скажут, что цифры их решений не меняют, это тоже результат: тогда отчёт нужен прежде всего семье или нужны другие движения. Запишем как есть.</w:t>
      </w:r>
    </w:p>
    <w:p>
      <w:r>
        <w:t>КФУ 1 и 2 связаны. Если значимая для врача прибавка 10°, а прибор ошибается на 8°, прибавку не будет видно. Поэтому в интервью мы спрашиваем, на сколько градусов должен измениться подъём руки, чтобы врач поверил, что это настоящее изменение.</w:t>
      </w:r>
    </w:p>
    <w:p>
      <w:pPr>
        <w:pStyle w:val="Heading3"/>
      </w:pPr>
      <w:r>
        <w:t>Требования к прототипу</w:t>
      </w:r>
    </w:p>
    <w:p>
      <w:r>
        <w:t>Эти требования команда записала раньше во вкладке КФУ документа для трекера. Время теста приведено к цели SMART.</w:t>
      </w:r>
    </w:p>
    <w:p>
      <w:pPr>
        <w:pStyle w:val="ListBullet"/>
      </w:pPr>
      <w:r>
        <w:t>Точность угла в пределах 5°, симметрии в пределах 10 %: проверяем на станке и добровольцах.</w:t>
      </w:r>
    </w:p>
    <w:p>
      <w:pPr>
        <w:pStyle w:val="ListBullet"/>
      </w:pPr>
      <w:r>
        <w:t>Связь с оценками GMFM и GMFCS и одобрение врачей проверяем после пилота на детях: до 11 декабря данных детей не будет.</w:t>
      </w:r>
    </w:p>
    <w:p>
      <w:pPr>
        <w:pStyle w:val="ListBullet"/>
      </w:pPr>
      <w:r>
        <w:t>Комплект из 6 датчиков не дороже 200 тысяч тенге. По нашему расчёту от 26 сентября детали беспроводного комплекта из 6 блоков стоят 36–64 тысячи тенге.</w:t>
      </w:r>
    </w:p>
    <w:p>
      <w:pPr>
        <w:pStyle w:val="ListBullet"/>
      </w:pPr>
      <w:r>
        <w:t>Прибор измеряет подъём руки, сгибание в локте, поворот предплечья, наклон корпуса, симметрию правой и левой стороны и плавность. Программа уже считает всё это на симуляторе; на стенде в первую очередь проверяем подъём руки, локоть и наклон корпуса.</w:t>
      </w:r>
    </w:p>
    <w:p>
      <w:pPr>
        <w:pStyle w:val="ListBullet"/>
      </w:pPr>
      <w:r>
        <w:t>Тест вместе с надеванием датчиков занимает не больше 15 минут.</w:t>
      </w:r>
    </w:p>
    <w:p>
      <w:pPr>
        <w:pStyle w:val="ListBullet"/>
      </w:pPr>
      <w:r>
        <w:t>Беспроводной блок работает 2–3 часа без подзарядки. Стенд на проводах питается от ноутбука по USB.</w:t>
      </w:r>
    </w:p>
    <w:p>
      <w:pPr>
        <w:pStyle w:val="Heading2"/>
      </w:pPr>
      <w:r>
        <w:t>Какие доказательства есть по пунктам цели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3742"/>
        <w:gridCol w:w="2154"/>
        <w:gridCol w:w="1701"/>
      </w:tblGrid>
      <w:tr>
        <w:trPr>
          <w:tblHeader w:val="true"/>
        </w:trPr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Есть на 3 октября</w:t>
            </w:r>
          </w:p>
        </w:tc>
        <w:tc>
          <w:tcPr>
            <w:tcW w:type="dxa" w:w="215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Чего нет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M1. Точность: станок и добровольцы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Модель: в покое худшая средняя ошибка 0,86–1,20°; при плече, отклонённом до 20°, объём локтя ошибается не больше чем на 1,6°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Станка и людей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Санжар, команда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M2. Переодевание датчиков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Модель: перекос ремешка до 10° даёт не больше 1,2° в покое; ремешок плеча, повёрнутый на 30°, даёт до 4,5° в локте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Настоящего переодевания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Санжар, Амирхан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M3. Тест не дольше 15 минут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Модель: стандартная оценка, 8 шагов по 3 повтора, около 2 минут записи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Времени надевания и объяснений ребёнку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 про крепление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M4. Три специалиста назвали решение по отчёту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Демо работает, в нём можно показать сбои и оба отчёта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Ни одного показа специалисту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M5. Письмо центра о пилоте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Заведующий «Aspasia» обещал помочь выйти на центр в Астане, 26 сентября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Встречи и письма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</w:tbl>
    <w:p>
      <w:pPr>
        <w:spacing w:after="40"/>
      </w:pPr>
    </w:p>
    <w:p>
      <w:pPr>
        <w:pStyle w:val="Heading1"/>
      </w:pPr>
      <w:r>
        <w:t>4. Проблема</w:t>
      </w:r>
    </w:p>
    <w:p>
      <w:pPr>
        <w:pStyle w:val="Heading2"/>
      </w:pPr>
      <w:r>
        <w:t>Как оценивают руку сейчас</w:t>
      </w:r>
    </w:p>
    <w:p>
      <w:r>
        <w:t>Реабилитолог оценивает ребёнка с ДЦП по шкалам. GMFCS делит детей на пять уровней крупной моторики, GMFM даёт баллы за набор заданий, модифицированная шкала Эшворта оценивает тонус мышц. Все они дают баллы, а не градусы. Объём движения в суставе меряют угломером, то есть гониометром, или оценивают на глаз.</w:t>
      </w:r>
    </w:p>
    <w:p>
      <w:pPr>
        <w:pStyle w:val="Heading2"/>
      </w:pPr>
      <w:r>
        <w:t>Почему этого мало</w:t>
      </w:r>
    </w:p>
    <w:p>
      <w:r>
        <w:t>У детей со спастическим ДЦП угломер ошибается сильно. Разница между двумя замерами одного сустава в один день доходила до 10–14°, в разные дни до 18–28° (McDowell и др., 2000: 12 детей, три опытных физиотерапевта, суставы ног). Один специалист повторяет себя неплохо, но разные специалисты совпадают плохо: коэффициент согласия ICC 0,38–0,48 (Herrero и др., 2011). Значит, прибавку в 5–10° за месяц занятий угломером не отличить от ошибки замера. Врач видит «кажется, лучше», а родители не видят прогресса совсем.</w:t>
      </w:r>
    </w:p>
    <w:p>
      <w:r>
        <w:t>Кроме того, шкалы и угломер не показывают, насколько ребёнок помогает себе корпусом, когда поднимает руку, какая разница между больной и здоровой стороной в градусах, насколько плавно идёт движение и как всё это меняется от занятия к занятию в одних и тех же единицах.</w:t>
      </w:r>
    </w:p>
    <w:p>
      <w:pPr>
        <w:pStyle w:val="Heading2"/>
      </w:pPr>
      <w:r>
        <w:t>Что говорит врач</w:t>
      </w:r>
    </w:p>
    <w:p>
      <w:r>
        <w:t>Заведующий отделением реабилитации Центра неврологии и реабилитации «Aspasia» в письме от 15 сентября 2026 года пишет, что оценка движений у детей с ДЦП сейчас в основном ручная и визуальная, а объективные углы в суставах и динамика по курсу терапии ему нужны. Это мнение одного врача. Подтвердить, что оно общее, должны интервью со специалистами.</w:t>
      </w:r>
    </w:p>
    <w:p>
      <w:pPr>
        <w:pStyle w:val="Heading2"/>
      </w:pPr>
      <w:r>
        <w:t>Что говорят исследования</w:t>
      </w:r>
    </w:p>
    <w:p>
      <w:pPr>
        <w:pStyle w:val="ListBullet"/>
      </w:pPr>
      <w:r>
        <w:t>Датчики движения могут мерить объём движений руки с ошибкой меньше 5°, но только при продуманном креплении и калибровке. Вживую против оптического захвата ошибка на локте доходила до 15° (Walmsley и др., 2018, обзор 66 работ).</w:t>
      </w:r>
    </w:p>
    <w:p>
      <w:pPr>
        <w:pStyle w:val="ListBullet"/>
      </w:pPr>
      <w:r>
        <w:t>Самые трудные для датчиков углы: сгибание локтя и ротация плеча (Li и др., 2024, метаанализ).</w:t>
      </w:r>
    </w:p>
    <w:p>
      <w:pPr>
        <w:pStyle w:val="ListBullet"/>
      </w:pPr>
      <w:r>
        <w:t>Клиническая оценка и трёхмерный анализ движения вместе дают полную картину руки при одностороннем ДЦП; трёхмерный анализ видит отклонения в плече и локте, которых нет в шкалах (Mailleux и др., 2017).</w:t>
      </w:r>
    </w:p>
    <w:p>
      <w:pPr>
        <w:pStyle w:val="ListBullet"/>
      </w:pPr>
      <w:r>
        <w:t>В обзоре систем измерения движений руки при ДЦП носимые датчики названы дополнением к клинической оценке (Francisco-Martínez и др., 2021).</w:t>
      </w:r>
    </w:p>
    <w:p>
      <w:pPr>
        <w:pStyle w:val="ListBullet"/>
      </w:pPr>
      <w:r>
        <w:t>Плавность надёжнее считать по профилю скорости, а не по рывку: рывок оказался наименее надёжной мерой и у детей с ДЦП (Balasubramanian и др., 2015; Vanmechelen и др., 2023).</w:t>
      </w:r>
    </w:p>
    <w:p>
      <w:pPr>
        <w:pStyle w:val="Heading2"/>
      </w:pPr>
      <w:r>
        <w:t>Чего мы не утверждаем</w:t>
      </w:r>
    </w:p>
    <w:p>
      <w:pPr>
        <w:pStyle w:val="ListBullet"/>
      </w:pPr>
      <w:r>
        <w:t>Прибор не диагностирует ДЦП. Он меряет движения у детей, которым диагноз уже поставлен.</w:t>
      </w:r>
    </w:p>
    <w:p>
      <w:pPr>
        <w:pStyle w:val="ListBullet"/>
      </w:pPr>
      <w:r>
        <w:t>Прибор не лечит и не доказывает, что лечение помогло. Он показывает, как изменились движения.</w:t>
      </w:r>
    </w:p>
    <w:p>
      <w:pPr>
        <w:pStyle w:val="ListBullet"/>
      </w:pPr>
      <w:r>
        <w:t>Мы не утверждаем, что точнее аналогов: своих данных на людях у нас нет.</w:t>
      </w:r>
    </w:p>
    <w:p>
      <w:pPr>
        <w:pStyle w:val="ListBullet"/>
      </w:pPr>
      <w:r>
        <w:t>Мы не называем прибор первым в Казахстане: проверить это нельзя, а похожие приборы в мире есть.</w:t>
      </w:r>
    </w:p>
    <w:p>
      <w:pPr>
        <w:pStyle w:val="Heading1"/>
      </w:pPr>
      <w:r>
        <w:t>5. Рынок и конкуренты</w:t>
      </w:r>
    </w:p>
    <w:p>
      <w:pPr>
        <w:pStyle w:val="Heading2"/>
      </w:pPr>
      <w:r>
        <w:t>Сколько детей с ДЦП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175"/>
        <w:gridCol w:w="3061"/>
        <w:gridCol w:w="3402"/>
      </w:tblGrid>
      <w:tr>
        <w:trPr>
          <w:tblHeader w:val="true"/>
        </w:trPr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Число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Источник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ДЦП в странах с высоким доходом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1,6 на 1 000 живорождённых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McIntyre и др., 2022, систематический анализ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ДЦП в странах с низким и средним доходом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3,4 на 1 000 живорождённых, по ограниченным данным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McIntyre и др., 2022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Дети с ДЦП в Казахстане, 2018 год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16 768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newtimes.kz, 2019, пересказ «Хабар 24»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Дети с ДЦП в Казахстане, 2021 год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19 тысяч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liter.kz, 2021; источник цифры в статье не назван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Цифра из питча «больше 20 тысяч»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подтверждена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источник не нашли; в питче её стоит заменить</w:t>
            </w:r>
          </w:p>
        </w:tc>
      </w:tr>
    </w:tbl>
    <w:p>
      <w:pPr>
        <w:spacing w:after="40"/>
      </w:pPr>
    </w:p>
    <w:p>
      <w:r>
        <w:t>Свежей официальной цифры в открытом доступе нет: в рядах Бюро национальной статистики отдельного ряда по ДЦП мы не нашли. Её можно запросить у Минздрава через центр-партнёр.</w:t>
      </w:r>
    </w:p>
    <w:p>
      <w:pPr>
        <w:pStyle w:val="Heading2"/>
      </w:pPr>
      <w:r>
        <w:t>Воронка рынка</w:t>
      </w:r>
    </w:p>
    <w:p>
      <w:r>
        <w:t>Не каждый ребёнок с ДЦП подходит для теста из активных движений, и не каждый проходит курс там, где есть кому пользоваться прибором. Воронка показывает, как сужается рынок от всех детей до пилота и чего мы пока не знаем.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77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-mar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7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2. Воронка рынка: известные числа и то, что предстоит узнать.</w:t>
      </w:r>
    </w:p>
    <w:p>
      <w:pPr>
        <w:pStyle w:val="Heading2"/>
      </w:pPr>
      <w:r>
        <w:t>Как посчитать объём рынка, когда появятся данные</w:t>
      </w:r>
    </w:p>
    <w:p>
      <w:r>
        <w:t>Мы не пишем объём рынка в деньгах: у нас нет ни цены, ни числа центров. Посчитать его можно снизу вверх, когда будут известны три числа.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Рынок оборудования: число центров, где оценивают руку у детей с ДЦП, умножить на число комплектов на центр и на цену комплекта.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Рынок программы и поддержки: число центров умножить на годовую плату, если центры согласятся платить по подписке. Это гипотеза из питча, слайд 12.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Доступная нам часть: центры в городах, где мы можем провести пилот и обучить специалистов. Сейчас это Астана, затем Алматы.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628"/>
        <w:gridCol w:w="4309"/>
        <w:gridCol w:w="1701"/>
      </w:tblGrid>
      <w:tr>
        <w:trPr>
          <w:tblHeader w:val="true"/>
        </w:trPr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нужно узнать</w:t>
            </w:r>
          </w:p>
        </w:tc>
        <w:tc>
          <w:tcPr>
            <w:tcW w:type="dxa" w:w="430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Где узнать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Сколько в Казахстане центров, где проходят реабилитацию дети с ДЦП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Минздрав через центр-партнёр; справочники организаций как грубая оценка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Сколько детей с ДЦП проходят курс в одном центре за год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 с руководителем центра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Кто в центре решает о закупке оборудования и как долго идёт закупка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Вопросы руководителю центра, приложение Д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Сколько стоят аналоги в Казахстане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Запросы дистрибьюторам KINVENT и других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Какая доля детей сама поднимает руку по просьбе, уровни MACS I–III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Реабилитологи на интервью, литература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Малика, Амирхан</w:t>
            </w:r>
          </w:p>
        </w:tc>
      </w:tr>
    </w:tbl>
    <w:p>
      <w:pPr>
        <w:spacing w:after="40"/>
      </w:pPr>
    </w:p>
    <w:p>
      <w:pPr>
        <w:pStyle w:val="Heading2"/>
      </w:pPr>
      <w:r>
        <w:t>Аналоги</w:t>
      </w:r>
    </w:p>
    <w:p>
      <w:r>
        <w:t>Готовые приборы для измерения движений существуют. Ниже то, что заявлено на их сайтах, и чем мы отличаемся. Отличие пока гипотеза: точность на людях мы ещё не доказали.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2835"/>
        <w:gridCol w:w="1701"/>
        <w:gridCol w:w="3288"/>
      </w:tblGrid>
      <w:tr>
        <w:trPr>
          <w:tblHeader w:val="true"/>
        </w:trPr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Для кого</w:t>
            </w:r>
          </w:p>
        </w:tc>
        <w:tc>
          <w:tcPr>
            <w:tcW w:type="dxa" w:w="328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Чем отличается NeuroMove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KINVENT K-Move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Один датчик с приложением: угол, объём движения, симметрия. На сайте заявлены CE, регистрация FDA, ISO 13485; цены на странице нет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Физиотерапия, спорт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Протокол для руки ребёнка с ДЦП: несколько сегментов сразу, туловище, курс терапии, отчёт для семьи на казахском и русском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Clario (APDM) Opal и Mobility Lab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Носимые датчики и готовые тесты походки и равновесия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Клинические исследования фармкомпаний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Инструмент для кабинета реабилитации, а не платформа для испытаний; рука, а не походка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Movella (Xsens) DOT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Датчики с акселерометром, гироскопом и магнитометром, Bluetooth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Разработчики, спорт, исследования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Готовый протокол и отчёт, а не набор для разработки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OpenCap, Стэнфорд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Трёхмерная кинематика по видео с двух смартфонов, обработка в облаке, бесплатно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Исследователи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 камер и облака: видео детей не снимается и не уходит в интернет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Оптический захват движения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Лаборатория с камерами и маркерами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Лаборатории движения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Работает в обычном кабинете, без лаборатории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Угломер и шкалы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Нынешняя практика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 центры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Число в градусах по каждому повтору, сравнение сторон и динамика рядом со шкалами</w:t>
            </w:r>
          </w:p>
        </w:tc>
      </w:tr>
    </w:tbl>
    <w:p>
      <w:pPr>
        <w:spacing w:after="40"/>
      </w:pP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85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ositio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8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3. Карта позиционирования. Положение точек — оценка команды, а не измерение.</w:t>
      </w:r>
    </w:p>
    <w:p>
      <w:pPr>
        <w:pStyle w:val="Heading2"/>
      </w:pPr>
      <w:r>
        <w:t>Чем мы отличаемся на самом деле</w:t>
      </w:r>
    </w:p>
    <w:p>
      <w:r>
        <w:t>Объяснимое отличие сейчас одно: фокус. Это рука ребёнка с ДЦП, несколько сегментов сразу вместе с туловищем, работа без интернета, три языка, открытые формулы, отдельный отчёт для семьи и дешёвые модули. После проверки 2 октября добавилось то, что легко показать: прибор сам помечает замеры, которым нельзя верить, вместо того чтобы показать уверенное число.</w:t>
      </w:r>
    </w:p>
    <w:p>
      <w:pPr>
        <w:pStyle w:val="Heading2"/>
      </w:pPr>
      <w:r>
        <w:t>Сильные и слабые стороны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Сильные стороны</w:t>
            </w:r>
          </w:p>
        </w:tc>
        <w:tc>
          <w:tcPr>
            <w:tcW w:type="dxa" w:w="481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Слабые стороны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 уже работает, её точность проверена независимой моделью. Модули дешёвые, датчик стоит около 1 950 ₸. Есть инженер-консультант и школьная мастерская с Arduino, Raspberry Pi и датчиками. Данные остаются на компьютере центра. Три языка и отчёт для семьи. Прибор помечает ненадёжные замеры.</w:t>
            </w:r>
          </w:p>
        </w:tc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 ни одного замера на людях и нет железа. Команда школьников с ограниченным временем. Один врач-партнёр, и тот в другом городе. Нет регистрации медицинского изделия. Без магнитометра поворот вокруг вертикали не виден; локоть мы считаем через шарнир, чтобы это обойти.</w:t>
            </w:r>
          </w:p>
        </w:tc>
      </w:tr>
    </w:tbl>
    <w:p>
      <w:pPr>
        <w:spacing w:after="40"/>
      </w:pP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Возможности</w:t>
            </w:r>
          </w:p>
        </w:tc>
        <w:tc>
          <w:tcPr>
            <w:tcW w:type="dxa" w:w="481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Угрозы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Врачи хотят объективных углов (письмо «Aspasia»), исследования поддерживают связку «шкалы и измерения». Датчики дешевеют. Есть инкубатор НИШ и трекер. В Астане есть Национальный центр детской реабилитации с научной работой и комиссией по биоэтике.</w:t>
            </w:r>
          </w:p>
        </w:tc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Готовые сертифицированные приборы вроде K-Move. Бесплатный анализ по видео вроде OpenCap. Регистрация медицинского изделия долгая. Закон о персональных данных требует хранить базу в Казахстане. Врачи могут не захотеть лишних действий на приёме.</w:t>
            </w:r>
          </w:p>
        </w:tc>
      </w:tr>
    </w:tbl>
    <w:p>
      <w:pPr>
        <w:spacing w:after="40"/>
      </w:pPr>
    </w:p>
    <w:p>
      <w:pPr>
        <w:pStyle w:val="Heading2"/>
      </w:pPr>
      <w:r>
        <w:t>Внешняя среда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4876"/>
        <w:gridCol w:w="3288"/>
      </w:tblGrid>
      <w:tr>
        <w:trPr>
          <w:tblHeader w:val="true"/>
        </w:trPr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Фактор</w:t>
            </w:r>
          </w:p>
        </w:tc>
        <w:tc>
          <w:tcPr>
            <w:tcW w:type="dxa" w:w="4876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важно для нас</w:t>
            </w:r>
          </w:p>
        </w:tc>
        <w:tc>
          <w:tcPr>
            <w:tcW w:type="dxa" w:w="328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проверить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Право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Приказ МЗ РК № ҚР ДСМ-281/2020 о классах медицинских изделий; Закон № 94-V о персональных данных, ст. 12 п. 2 о хранении в Казахстане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Класс изделия и место хранения данных, раздел 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Экономика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Модули дешёвые: стенд на одну руку дешевле 19 000 ₸. Бюджеты центров на оборудование неизвестны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Как центры закупают оборудование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Общество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Семьи хотят видеть прогресс; казахский и русский языки обязательны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Понимают ли родители отчёт, проверка на 5 родителях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Технологии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Дешёвые датчики движения, платы ESP32, браузер Chrome умеет работать с USB-портом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Работу с настоящей платой, раздел 14</w:t>
            </w:r>
          </w:p>
        </w:tc>
      </w:tr>
    </w:tbl>
    <w:p>
      <w:pPr>
        <w:spacing w:after="40"/>
      </w:pPr>
    </w:p>
    <w:p>
      <w:pPr>
        <w:pStyle w:val="Heading1"/>
      </w:pPr>
      <w:r>
        <w:t>6. Пользователи и покупатели</w:t>
      </w:r>
    </w:p>
    <w:p>
      <w:r>
        <w:t>Прибором пользуется один человек, решает о покупке другой, а разрешает работать с детьми третий. Поэтому говорить нужно с каждым из них отдельно.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608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-stakehol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0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4. Карта участников.</w:t>
      </w:r>
    </w:p>
    <w:p>
      <w:pPr>
        <w:pStyle w:val="Heading2"/>
      </w:pPr>
      <w:r>
        <w:t>Кто они и что им нужно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1928"/>
        <w:gridCol w:w="2041"/>
        <w:gridCol w:w="2608"/>
        <w:gridCol w:w="1587"/>
      </w:tblGrid>
      <w:tr>
        <w:trPr>
          <w:tblHeader w:val="true"/>
        </w:trPr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хочет сделать</w:t>
            </w:r>
          </w:p>
        </w:tc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мешает сейчас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нужно для доверия</w:t>
            </w:r>
          </w:p>
        </w:tc>
        <w:tc>
          <w:tcPr>
            <w:tcW w:type="dxa" w:w="158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известно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Врач-реабилитолог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Понять, работает ли терапия, и вовремя её поменять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Угломер ошибается на 10–14°, разные специалисты расходятся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Открытая формула, точность против эталона, отчёт за минуту, ничего не решается за врача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Одно письмо «Aspasia»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Инструктор ЛФК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Провести тест быстро, не отвлекаясь от ребёнка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Ребёнок не стоит на месте, датчики сползают, связь рвётся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Понятный порядок шагов, пауза и продолжение без потерь, крупный экран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Семья ребёнка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Увидеть, что занятия дают результат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Баллы шкал непонятны, прогресс незаметен неделями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Простые слова, картинка руки, «выводы делает врач», никаких обещаний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Ребёнок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Доиграть тест до конца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Скучные повторы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Крупная фигурка и точки повторов на экране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Исследователь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Выгрузить сырые данные и проверить точность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Закрытые форматы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Открытый формат imu-csv, версия алгоритма в каждом сеансе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Руководитель центра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Решить, покупать ли прибор и где хранить данные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Цена, закон о персональных данных, нагрузка на врачей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 с цифрами, ответ о хранении данных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опрошен</w:t>
            </w:r>
          </w:p>
        </w:tc>
      </w:tr>
    </w:tbl>
    <w:p>
      <w:pPr>
        <w:spacing w:after="40"/>
      </w:pPr>
    </w:p>
    <w:p>
      <w:pPr>
        <w:pStyle w:val="Heading2"/>
      </w:pPr>
      <w:r>
        <w:t>Первый сегмент</w:t>
      </w:r>
    </w:p>
    <w:p>
      <w:r>
        <w:t>Начинаем с детей с ДЦП от 4 лет, которые могут сами поднять руку по просьбе: это примерно уровни I–III по классификации MACS, границу назовут реабилитологи. Для руки логичнее начинать с детей с гемиплегией, когда поражена одна сторона тела: есть здоровая рука для сравнения. Первые центры в Астане, потому что там команда.</w:t>
      </w:r>
    </w:p>
    <w:p>
      <w:pPr>
        <w:pStyle w:val="Heading2"/>
      </w:pPr>
      <w:r>
        <w:t>Карта пути: быстрая проверка за один визит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39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-journ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3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5. Путь визита. Оценки трудности — наша гипотеза.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587"/>
        <w:gridCol w:w="2608"/>
        <w:gridCol w:w="2494"/>
        <w:gridCol w:w="2948"/>
      </w:tblGrid>
      <w:tr>
        <w:trPr>
          <w:tblHeader w:val="true"/>
        </w:trPr>
        <w:tc>
          <w:tcPr>
            <w:tcW w:type="dxa" w:w="158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происходит</w:t>
            </w:r>
          </w:p>
        </w:tc>
        <w:tc>
          <w:tcPr>
            <w:tcW w:type="dxa" w:w="249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может пойти не так</w:t>
            </w:r>
          </w:p>
        </w:tc>
        <w:tc>
          <w:tcPr>
            <w:tcW w:type="dxa" w:w="294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делает NeuroMove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1. Открыть карточку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выбирает ребёнка по коду и видит фразу о курсе и три картинки с цифрами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 ребёнка ещё нет истории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Первый тест становится исходным уровнем, дальше идёт сравнение с ним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2. Прошлый результат и цель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шкале видно начало курса, прибавку и цель врача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Цель не задана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задаёт цель в карточке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3. Надеть датчики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Инструктор надевает датчики на грудь, плечо и предплечье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надет не той стороной или съехал; ребёнок тянет ремешки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Метки на коже и стрелка на корпусе; программа замечает датчик, надетый крышкой к коже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4. Калибровка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Ребёнок 3 секунды стоит с руками вдоль тела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Рука не замирает; локоть не разгибается до конца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 повторяется; если её приняли с движением, замер помечается; поза калибровки видна в отчёте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5. Движения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Ребёнок поднимает руку и сгибает локоть по подсказкам, по 3 повтора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Скучно, устал; очень быстрое движение упирается в предел датчика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Экран для ребёнка с фигуркой и точками повторов; пометка «упор датчика»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6. Сбой связи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отвалился или связь пропала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 посчитали бы по замёрзшему числу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Пауза, повтор через пропажу не засчитан, пометка «датчик терял связь», продолжение без потерь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7. Итог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Одна фраза и строка на движение, сравнение с прошлым сеансом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не доверяет числу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Подробности: таблица, графики, каждый повтор, полнота записи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8. Отчёт для семьи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Печать или PDF простыми словами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Родитель принимает число за диагноз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Фраза «выводы делает врач», никаких обещаний, водяной знак в демо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9. Динамика курса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Новый сеанс уже в карточке и в списке пациентов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Плато или откат не замечены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Наблюдения по правилам: плато, откат на 10°, рост наклона корпуса</w:t>
            </w:r>
          </w:p>
        </w:tc>
      </w:tr>
    </w:tbl>
    <w:p>
      <w:pPr>
        <w:spacing w:after="40"/>
      </w:pPr>
    </w:p>
    <w:p>
      <w:pPr>
        <w:pStyle w:val="Heading2"/>
      </w:pPr>
      <w:r>
        <w:t>Что мы даём вместо нынешних трудностей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3402"/>
        <w:gridCol w:w="3628"/>
      </w:tblGrid>
      <w:tr>
        <w:trPr>
          <w:tblHeader w:val="true"/>
        </w:trPr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Трудность сейчас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даёт NeuroMove</w:t>
            </w:r>
          </w:p>
        </w:tc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Чем это подтверждено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Угломер ошибается на 10–14°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каждого повтора, итог по медиане повторов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модели ошибка около 1°; на людях не проверено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видно, как ребёнок помогает себе корпусом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Наклон корпуса в градусах во время подъёма руки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модели ошибка наклона не больше 0,31°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видна разница сторон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Симметрия в процентах и схема обеих рук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Работает в демо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Прогресс незаметен неделями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Динамика курса, наблюдения «плато» и «откат»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Работает в демо; пороги не согласованы с врачом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Родители не понимают баллы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Отчёт для семьи простыми словами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Гипотеза, проверим на 5 родителях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Данные детей нельзя отправлять куда попало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Всё хранится на компьютере центра, сетевые запросы запрещены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Проверено сквозным тестом</w:t>
            </w:r>
          </w:p>
        </w:tc>
      </w:tr>
    </w:tbl>
    <w:p>
      <w:pPr>
        <w:spacing w:after="40"/>
      </w:pPr>
    </w:p>
    <w:p>
      <w:pPr>
        <w:pStyle w:val="Heading2"/>
      </w:pPr>
      <w:r>
        <w:t>Гипотезы о рынке и как их проверить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061"/>
        <w:gridCol w:w="3515"/>
        <w:gridCol w:w="3061"/>
      </w:tblGrid>
      <w:tr>
        <w:trPr>
          <w:tblHeader w:val="true"/>
        </w:trPr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Гипотеза</w:t>
            </w:r>
          </w:p>
        </w:tc>
        <w:tc>
          <w:tcPr>
            <w:tcW w:type="dxa" w:w="351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проверить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Подтверждено, если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Первый клиент — реабилитационный центр, а не семья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 интервью с центрами: кто платит за оборудование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из 5 называют бюджет или закупку оборудования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Врачу важнее динамика курса, чем разовый замер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Сценарий «110°, 111°, 109°, наклон корпуса вырос с 6° до 12°», вопрос 6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специалиста называют одно и то же решение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Значимая для врача прибавка больше ошибки прибора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Вопрос 7 интервью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Медиана ответов больше 5°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Отчёт для семьи повышает доверие родителей к занятиям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 родителей смотрят отчёт демо-пациента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 из 5 своими словами пересказывают, что изменилось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Тест помещается в визит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Хронометраж на добровольцах и в пилоте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Надеть датчики и пройти быструю проверку не дольше 15 минут</w:t>
            </w:r>
          </w:p>
        </w:tc>
      </w:tr>
    </w:tbl>
    <w:p>
      <w:pPr>
        <w:spacing w:after="40"/>
      </w:pPr>
    </w:p>
    <w:p>
      <w:pPr>
        <w:pStyle w:val="Heading1"/>
      </w:pPr>
      <w:r>
        <w:t>7. Продукт: что он умеет</w:t>
      </w:r>
    </w:p>
    <w:p>
      <w:r>
        <w:t>Всё ниже работает в программе уже сейчас, на симуляторе датчиков. Все пациенты в демо вымышлены, а их цифры посчитаны тем же движком, что и живой тест. Демо открывается одним файлом app/demo/NeuroMove.html без интернета.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6. Главная: расписание дня, кто требует внимания, как идут дела у пациентов.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at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7. Карточка пациента P01 в демо: фраза о курсе, подъём руки, сравнение сторон, помощь корпусом.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8. Тест вживую: шаг, повторы, угломер с прошлым сеансом, фигурка с датчиками.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9. Отчёт о сеансе: одна фраза и строка на каждое движение с изменением к прошлому сеансу.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fami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10. Отчёт для семьи: простыми словами, с картинкой и фразой «выводы делает врач».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nalyt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11. Аналитика группы: у кого рука поднимается выше, чем в начале курса, а у кого ниже.</w:t>
      </w:r>
    </w:p>
    <w:p>
      <w:pPr>
        <w:pStyle w:val="Heading2"/>
      </w:pPr>
      <w:r>
        <w:t>Функции по ролям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Для кого</w:t>
            </w:r>
          </w:p>
        </w:tc>
        <w:tc>
          <w:tcPr>
            <w:tcW w:type="dxa" w:w="759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есть в программе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Обзор дня: расписание, кто требует внимания, как идут дела. Карточка пациента: фраза о курсе, три картинки с цифрами, цели, заметки, история сеансов, наблюдения. Отчёт о сеансе: строка на движение, сравнение сторон и с прошлым сеансом, таблица с плавностью, графики, каждый повтор, черновик заключения, который врач правит сам. Аналитика группы. Печать и PDF.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Инструктор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Новый тест по протоколу, план со значками движений, проверка датчиков на схеме тела, калибровка, подсказки по шагам. Пауза, следующий шаг, перекалибровка, досрочное завершение, горячие клавиши.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Ребёнок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Экран для пациента с крупной фигуркой и точками повторов.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Семья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Отчёт для семьи на казахском, русском или английском: что получилось, что изменилось, цель врача.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Исследователь и проверка точности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Выгрузка сырых данных в формате imu-csv v1 и метрик в CSV. Экран «Проверка точности»: запись станка или добровольца с отметками эталона, таблица «эталон, прибор, ошибка», средняя и наибольшая ошибка, пределы согласия Бланда — Альтмана, итог против порога 5°.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Надёжность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 обрыве связи тест встаёт на паузу и продолжается без потерь. Если страница закрылась посреди теста, его можно продолжить. Калибровка повторяется, если ребёнок двигался. Пропавший датчик, датчик крышкой к коже и упор датчика помечаются в отчёте.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759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Пациенты только по коду, без имени, ИИН и фото. Данные хранятся в браузере компьютера центра, сетевые запросы запрещены. Архив пространства и выгрузка метрик. Демо и настоящие пациенты никогда не смешиваются.</w:t>
            </w:r>
          </w:p>
        </w:tc>
      </w:tr>
    </w:tbl>
    <w:p>
      <w:pPr>
        <w:spacing w:after="40"/>
      </w:pPr>
    </w:p>
    <w:p>
      <w:pPr>
        <w:pStyle w:val="Heading2"/>
      </w:pPr>
      <w:r>
        <w:t>Что измеряем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3515"/>
        <w:gridCol w:w="1814"/>
      </w:tblGrid>
      <w:tr>
        <w:trPr>
          <w:tblHeader w:val="true"/>
        </w:trPr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это значит</w:t>
            </w:r>
          </w:p>
        </w:tc>
        <w:tc>
          <w:tcPr>
            <w:tcW w:type="dxa" w:w="351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считаем</w:t>
            </w:r>
          </w:p>
        </w:tc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Какие датчики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Подъём руки вперёд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Насколько высоко поднимается прямая рука вперёд: 0° рука вдоль тела, 180° прямо вверх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между направлением «вверх» датчика плеча сейчас и в позе калибровки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Плечо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Отведение руки в сторону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 же, но в сторону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Так же, как подъём вперёд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Плечо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Сгибание в локте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между плечом и предплечьем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Поворот в шарнире локтя со знаком; ось шарнира закреплена в датчике плеча, поэтому отклонение плеча не портит угол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Плечо и предплечье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Поворот предплечья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Ладонь вниз и ладонь вверх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Поворот вокруг оси кости от нейтрального положения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Предплечье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Наклон корпуса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Насколько ребёнок помогает себе корпусом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Наклон датчика груди во время движения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Грудь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Симметрия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Больная сторона в процентах от здоровой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Отношение объёмов движения двух сторон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Обе руки, 5 датчиков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Плавность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Насколько ровно идёт движение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SPARC по профилю скорости гироскопа (Balasubramanian и др., 2015)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Любой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Повторы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Сколько раз и с каким объёмом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Два порога с гистерезисом; итог по медиане повторов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Любой</w:t>
            </w:r>
          </w:p>
        </w:tc>
      </w:tr>
    </w:tbl>
    <w:p>
      <w:pPr>
        <w:spacing w:after="40"/>
      </w:pPr>
    </w:p>
    <w:p>
      <w:pPr>
        <w:pStyle w:val="Heading2"/>
      </w:pPr>
      <w:r>
        <w:t>Протоколы теста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4309"/>
        <w:gridCol w:w="1587"/>
        <w:gridCol w:w="1701"/>
      </w:tblGrid>
      <w:tr>
        <w:trPr>
          <w:tblHeader w:val="true"/>
        </w:trPr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Протокол</w:t>
            </w:r>
          </w:p>
        </w:tc>
        <w:tc>
          <w:tcPr>
            <w:tcW w:type="dxa" w:w="430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Движения</w:t>
            </w:r>
          </w:p>
        </w:tc>
        <w:tc>
          <w:tcPr>
            <w:tcW w:type="dxa" w:w="158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Повторы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Запись, примерно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Стандартная оценка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Подъём вперёд, отведение, сгибание в локте, поворот предплечья; обе стороны, 8 шагов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на шаг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2 минут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Быстрая проверка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Подъём вперёд и сгибание в локте; обе стороны, 4 шага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на шаг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1 минуты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Выносливость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Сгибание в локте на время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60 секунд на сторону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2 минут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Свой набор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Любые движения из списка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или 5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зависит от набора</w:t>
            </w:r>
          </w:p>
        </w:tc>
      </w:tr>
    </w:tbl>
    <w:p>
      <w:pPr>
        <w:spacing w:after="40"/>
      </w:pPr>
    </w:p>
    <w:p>
      <w:r>
        <w:t>Сначала тест идёт менее поражённой стороной: ребёнок видит, что от него хотят, на руке, которая слушается лучше.</w:t>
      </w:r>
    </w:p>
    <w:p>
      <w:pPr>
        <w:pStyle w:val="Heading2"/>
      </w:pPr>
      <w:r>
        <w:t>Наблюдения после сеанса</w:t>
      </w:r>
    </w:p>
    <w:p>
      <w:r>
        <w:t>Наблюдения — это правила на измерениях, а не диагноз и не рекомендация. Программа обращает внимание врача, если объём упал на 10° и больше, если наклон корпуса 12° и больше и вырос, если записано меньше 95 % данных, если достигнута цель, если сеанс прерван или нарушены условия замера, а также если четыре сеанса подряд укладываются в 6° и тренд меньше 1° за сеанс (плато). Пороги придумали мы, их нужно согласовать с врачом.</w:t>
      </w:r>
    </w:p>
    <w:p>
      <w:pPr>
        <w:pStyle w:val="Heading2"/>
      </w:pPr>
      <w:r>
        <w:t>Чего продукт не делает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Обещает</w:t>
            </w:r>
          </w:p>
        </w:tc>
        <w:tc>
          <w:tcPr>
            <w:tcW w:type="dxa" w:w="481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Не обещает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в градусах по каждому повтору, сравнение сторон, наклон корпуса, плавность</w:t>
            </w:r>
          </w:p>
        </w:tc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Диагноз, прогноз и рекомендации по лечению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Динамику курса против своих же прошлых сеансов</w:t>
            </w:r>
          </w:p>
        </w:tc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Сравнение с нормой для возраста: без проверенных норм мы их не показываем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Работу без интернета, данные на компьютере центра</w:t>
            </w:r>
          </w:p>
        </w:tc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Облако, синхронизацию и вход по паролю: пока их нет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Точность на стенде не хуже 5° как цель, которую проверяем</w:t>
            </w:r>
          </w:p>
        </w:tc>
        <w:tc>
          <w:tcPr>
            <w:tcW w:type="dxa" w:w="481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Доказанную точность на детях</w:t>
            </w:r>
          </w:p>
        </w:tc>
      </w:tr>
    </w:tbl>
    <w:p>
      <w:pPr>
        <w:spacing w:after="40"/>
      </w:pPr>
    </w:p>
    <w:p>
      <w:pPr>
        <w:pStyle w:val="Heading1"/>
      </w:pPr>
      <w:r>
        <w:t>8. Как это работает: архитектура</w:t>
      </w:r>
    </w:p>
    <w:p>
      <w:pPr>
        <w:pStyle w:val="Heading2"/>
      </w:pPr>
      <w:r>
        <w:t>Система целиком</w:t>
      </w:r>
    </w:p>
    <w:p>
      <w:r>
        <w:t>Три датчика на проводах подключены к плате ESP32-S3 на поясе. Плата 100 раз в секунду читает сырые числа с датчиков и по USB-кабелю отправляет их в ноутбук. В браузере Chrome работает программа NeuroMove: она считает углы, ведёт тест, сохраняет данные на этом компьютере и делает отчёты.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112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1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12. Схема системы: датчики, плата, ноутбук, данные и отчёты.</w:t>
      </w:r>
    </w:p>
    <w:p>
      <w:pPr>
        <w:pStyle w:val="Heading2"/>
      </w:pPr>
      <w:r>
        <w:t>Путь данных</w:t>
      </w:r>
    </w:p>
    <w:p>
      <w:r>
        <w:t>Плата ничего не считает. Она отправляет сырые числа и номер отсчёта, а углы считает программа. Поэтому, если мы поправим формулу, плату перепрошивать не нужно, а старые записи можно пересчитать заново.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542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13. Путь данных от датчика до отчёта.</w:t>
      </w:r>
    </w:p>
    <w:p>
      <w:pPr>
        <w:pStyle w:val="Heading2"/>
      </w:pPr>
      <w:r>
        <w:t>Как идёт тест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948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s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9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14. Ход теста: калибровка, шаги, повторы, проверка датчиков, отчёт.</w:t>
      </w:r>
    </w:p>
    <w:p>
      <w:pPr>
        <w:pStyle w:val="Heading2"/>
      </w:pPr>
      <w:r>
        <w:t>Устройство программы</w:t>
      </w:r>
    </w:p>
    <w:p>
      <w:r>
        <w:t>Программа держится на трёх правилах. Первое: экраны не знают, откуда пришли данные. Симулятор, USB, будущий Bluetooth и файл записи отдают одно и то же: сырые числа датчиков. Второе: углы и метрики считает программа, а не устройство, и считает в одном месте. Третье: демо и данные клиники живут в разных пространствах и не смешиваются.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715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15. Модули программы. Независимая проверка не берёт формулы у программы, иначе она проверяла бы саму себя.</w:t>
      </w:r>
    </w:p>
    <w:p>
      <w:pPr>
        <w:pStyle w:val="Heading2"/>
      </w:pPr>
      <w:r>
        <w:t>Как считается угол локтя</w:t>
      </w:r>
    </w:p>
    <w:p>
      <w:r>
        <w:t>Прежняя формула вычитала подъём плеча из подъёма предплечья. Она работала, только пока плечо висит вертикально. Стоило ребёнку отвести плечо назад на 20°, и ошибка объёма локтя доходила до 41° без всякой пометки. Новая формула считает поворот в шарнире локтя. Ось шарнира закреплена в датчике плеча, поэтому положение плеча угол не портит. Направление «вниз» проецируется на плоскость сгибания, а гироскоп предплечья подсказывает, впереди предплечье или позади вертикали.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960000" cy="46228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lb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16. Расчёт сгибания локтя через шарнир.</w:t>
      </w:r>
    </w:p>
    <w:p>
      <w:pPr>
        <w:pStyle w:val="Heading2"/>
      </w:pPr>
      <w:r>
        <w:t>Формат данных</w:t>
      </w:r>
    </w:p>
    <w:p>
      <w:r>
        <w:t>Плата и программа говорят на одном языке: текстовый формат imu-csv v1. В начале записи идёт паспорт: устройство, прошивка, частота, диапазоны, места датчиков, поправки калибровки. Дальше одна строка на отсчёт. Время отсчёта равно его номеру, делённому на частоту.</w:t>
      </w: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AF8"/>
          </w:tcPr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# imu-csv v1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# device=NM-01 fw=0.1 rate_hz=100 acc_g=4 gyro_dps=1000 sensors=trunk,upper_r,fore_r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seq,trunk_ax,trunk_ay,trunk_az,trunk_gx,trunk_gy,trunk_gz,upper_r_ax,…,fore_r_gz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0,152,-40,8174,12,-35,7,98,15,8201,-4,20,11,…</w:t>
            </w:r>
          </w:p>
        </w:tc>
      </w:tr>
    </w:tbl>
    <w:p>
      <w:pPr>
        <w:spacing w:after="40"/>
      </w:pPr>
    </w:p>
    <w:p>
      <w:r>
        <w:t>Места датчиков: trunk — туловище, upper_l и upper_r — плечо, fore_l и fore_r — предплечье. На проверке точности в запись ставится отметка эталона, например «гониометр показывает 90°».</w:t>
      </w:r>
    </w:p>
    <w:p>
      <w:pPr>
        <w:pStyle w:val="Heading2"/>
      </w:pPr>
      <w:r>
        <w:t>Где хранятся данные</w:t>
      </w:r>
    </w:p>
    <w:p>
      <w:r>
        <w:t>Данные хранятся в браузере компьютера центра, в базе IndexedDB. Сервера нет. Политика безопасности страницы запрещает браузеру любые сетевые запросы, и это проверено сквозным тестом. Архив пространства и выгрузка метрик делаются вручную в «Настройках». Сырые записи не удаляются: по ним пересчитываются метрики и проверяется точность.</w:t>
      </w:r>
    </w:p>
    <w:p>
      <w:pPr>
        <w:pStyle w:val="Heading2"/>
      </w:pPr>
      <w:r>
        <w:t>Из чего сделана программа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3402"/>
        <w:gridCol w:w="4762"/>
      </w:tblGrid>
      <w:tr>
        <w:trPr>
          <w:tblHeader w:val="true"/>
        </w:trPr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Чем</w:t>
            </w:r>
          </w:p>
        </w:tc>
        <w:tc>
          <w:tcPr>
            <w:tcW w:type="dxa" w:w="476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Почему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Сборка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Vite 7, TypeScript в строгом режиме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Быстро; типы ловят ошибки в разборе байтов до запуска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Интерфейс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React 19 и Zustand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Экранов больше десяти с общим состоянием и живыми данными; ядро от React не зависит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Графики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Свои SVG и canvas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Чётко печатаются; живая кривая 60 кадров в секунду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Хранение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IndexedDB через библиотеку idb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Работает без сервера и без интернета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Печать браузера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Библиотека не нужна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Проверки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Vitest; Playwright и axe в Chrome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240 юнит-тестов, 26 сквозных, проверка доступности по WCAG 2.1 AA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Arduino-ESP32, PlatformIO, проверки на C++ на компьютере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108 проверок без платы</w:t>
            </w:r>
          </w:p>
        </w:tc>
      </w:tr>
    </w:tbl>
    <w:p>
      <w:pPr>
        <w:spacing w:after="40"/>
      </w:pPr>
    </w:p>
    <w:p>
      <w:pPr>
        <w:pStyle w:val="Heading1"/>
      </w:pPr>
      <w:r>
        <w:t>9. Датчики и железо</w:t>
      </w:r>
    </w:p>
    <w:p>
      <w:pPr>
        <w:pStyle w:val="Heading2"/>
      </w:pPr>
      <w:r>
        <w:t>Какой датчик и почему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2835"/>
        <w:gridCol w:w="2268"/>
        <w:gridCol w:w="2835"/>
      </w:tblGrid>
      <w:tr>
        <w:trPr>
          <w:tblHeader w:val="true"/>
        </w:trPr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</w:r>
          </w:p>
        </w:tc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MPU-6050, модуль GY-521</w:t>
            </w:r>
          </w:p>
        </w:tc>
        <w:tc>
          <w:tcPr>
            <w:tcW w:type="dxa" w:w="226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BMX055, модуль Trema</w:t>
            </w:r>
          </w:p>
        </w:tc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BNO085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Оси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6: акселерометр и гироскоп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9: ещё магнитометр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9, ориентацию считает сам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Цена за штуку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1 050–1 950 ₸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10 800 ₸, слайд 6 питча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29,50 долларов, Adafruit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Подключение к ESP32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I2C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I2C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Только SPI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Наш выбор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Берём. Магнитометр в зале реабилитации врёт рядом с металлом, а для угла в суставе он не нужен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Дорого, магнитометр не нужен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Запас, если понадобится ориентация по компасу</w:t>
            </w:r>
          </w:p>
        </w:tc>
      </w:tr>
    </w:tbl>
    <w:p>
      <w:pPr>
        <w:spacing w:after="40"/>
      </w:pPr>
    </w:p>
    <w:p>
      <w:r>
        <w:t>На пять датчиков MPU-6050 обойдётся примерно в 5 000–10 000 ₸, а BMX055 из питча в 54 000 ₸. Окончательный выбор сделан 29 сентября: для стенда взяты модули GY-521 с MPU-6050. Хватит ли их, мы спросим инженера первым вопросом.</w:t>
      </w:r>
    </w:p>
    <w:p>
      <w:pPr>
        <w:pStyle w:val="Heading2"/>
      </w:pPr>
      <w:r>
        <w:t>Настройки датчика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tblHeader w:val="true"/>
        </w:trPr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45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Почему так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Акселерометр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±4 g, 8 192 единицы на 1 g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Запас для быстрых движений руки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Гироскоп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±1000 °/с, 32,8 единицы на 1 °/с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 заводских ±250 °/с быстрый взмах руки упрётся в потолок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Фильтр датчика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DLPF_CFG = 3: 44 Гц акселерометр, 42 Гц гироскоп, задержка около 4,9 мс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Движения руки медленнее, а шума меньше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Частота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100 отсчётов в секунду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Три датчика занимают шину на 4,68 мс из 10 мс, запас есть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Шина I2C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100 кГц, кабель до 50 см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Надёжнее на длинном проводе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Порт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921 600 бод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Строка трёх датчиков до 137 байт, 100 строк в секунду занимают 14,9 % порта. На 115 200 бод отсчёты терялись бы на быстрых движениях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Таймаут шины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 мс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Датчик, который держит шину, убирается из потока за 0,43 с, а не за 1,75 с</w:t>
            </w:r>
          </w:p>
        </w:tc>
      </w:tr>
    </w:tbl>
    <w:p>
      <w:pPr>
        <w:spacing w:after="40"/>
      </w:pPr>
    </w:p>
    <w:p>
      <w:pPr>
        <w:pStyle w:val="Heading2"/>
      </w:pPr>
      <w:r>
        <w:t>Где крепить датчики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тотип-схем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17. Прототип v0: три датчика на одной руке, плата ESP32-S3, ноутбук.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tblHeader w:val="true"/>
        </w:trPr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Датчик</w:t>
            </w:r>
          </w:p>
        </w:tc>
        <w:tc>
          <w:tcPr>
            <w:tcW w:type="dxa" w:w="45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Место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Чем крепить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Грудь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Грудина, по центру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Нагрудный ремень, как у пульсометра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Плечо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Наружная сторона плеча, посередине между плечевым суставом и локтем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Ремешок на липучке 4–5 см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Предплечье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Тыльная сторона, ближе к запястью: там меньше мышц, датчик меньше ездит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Ремешок на липучке 3–4 см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Плата ESP32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Пояс спереди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на поясном ремне</w:t>
            </w:r>
          </w:p>
        </w:tc>
      </w:tr>
    </w:tbl>
    <w:p>
      <w:pPr>
        <w:spacing w:after="40"/>
      </w:pPr>
    </w:p>
    <w:p>
      <w:pPr>
        <w:pStyle w:val="ListBullet"/>
      </w:pPr>
      <w:r>
        <w:t>Ось X датчика идёт вдоль кости, к кисти. На корпусе нарисована стрелка, на обеих руках одинаково. Крышка смотрит наружу.</w:t>
      </w:r>
    </w:p>
    <w:p>
      <w:pPr>
        <w:pStyle w:val="ListBullet"/>
      </w:pPr>
      <w:r>
        <w:t>Место датчика отмечают маркером на коже или рукаве. Иначе повторный тест мерит не руку, а то, как надели датчик.</w:t>
      </w:r>
    </w:p>
    <w:p>
      <w:pPr>
        <w:pStyle w:val="ListBullet"/>
      </w:pPr>
      <w:r>
        <w:t>Перед каждым тестом калибровка: сидя или стоя, руки вдоль тела, 3 секунды неподвижно.</w:t>
      </w:r>
    </w:p>
    <w:p>
      <w:pPr>
        <w:pStyle w:val="ListBullet"/>
      </w:pPr>
      <w:r>
        <w:t>Цель: надеть три датчика за 2 минуты.</w:t>
      </w:r>
    </w:p>
    <w:p>
      <w:pPr>
        <w:pStyle w:val="Heading2"/>
      </w:pPr>
      <w:r>
        <w:t>Подключение стенда</w:t>
      </w:r>
    </w:p>
    <w:p>
      <w:r>
        <w:t>Два датчика руки висят на одних и тех же четырёх проводах шины 0 и отличаются выводом AD0, который задаёт адрес. Датчик груди подключён к своей шине 1. Питание модулей идёт от вывода 3V3 платы.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43592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ir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5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18. Подключение датчиков к плате ESP32-S3.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2551"/>
        <w:gridCol w:w="2608"/>
        <w:gridCol w:w="2551"/>
      </w:tblGrid>
      <w:tr>
        <w:trPr>
          <w:tblHeader w:val="true"/>
        </w:trPr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Вывод GY-521</w:t>
            </w:r>
          </w:p>
        </w:tc>
        <w:tc>
          <w:tcPr>
            <w:tcW w:type="dxa" w:w="255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Плечо, шина 0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Предплечье, шина 0</w:t>
            </w:r>
          </w:p>
        </w:tc>
        <w:tc>
          <w:tcPr>
            <w:tcW w:type="dxa" w:w="255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Грудь, шина 1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VCC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3V3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3V3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3V3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SDA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GPIO 8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GPIO 8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GPIO 4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SCL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GPIO 9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GPIO 9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GPIO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AD0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GND, адрес 0x68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3V3, адрес 0x69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GND, адрес 0x68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XDA, XCL, INT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подключать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подключать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подключать</w:t>
            </w:r>
          </w:p>
        </w:tc>
      </w:tr>
    </w:tbl>
    <w:p>
      <w:pPr>
        <w:spacing w:after="40"/>
      </w:pPr>
    </w:p>
    <w:p>
      <w:r>
        <w:t>Почему плата ESP32-S3, а не ESP32-C3. У MPU-6050 только два адреса, поэтому на одной шине помещаются два датчика. У ESP32-S3 две шины I2C, у ESP32-C3 одна. Классический ESP32 DevKit с двумя шинами тоже подходит: если он есть в запасах, S3 можно не покупать.</w:t>
      </w:r>
    </w:p>
    <w:p>
      <w:pPr>
        <w:pStyle w:val="Heading2"/>
      </w:pPr>
      <w:r>
        <w:t>Три способа собрать прибор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2381"/>
        <w:gridCol w:w="2041"/>
        <w:gridCol w:w="2041"/>
        <w:gridCol w:w="1701"/>
      </w:tblGrid>
      <w:tr>
        <w:trPr>
          <w:tblHeader w:val="true"/>
        </w:trPr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</w:t>
            </w:r>
          </w:p>
        </w:tc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Плюсы</w:t>
            </w:r>
          </w:p>
        </w:tc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Минусы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А. Провода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Одна плата на туловище, датчики по проводам, плата по USB в ноутбук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Дёшево; все датчики на одних часах; без Bluetooth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Провода мешают; на ребёнке нельзя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 и показ на себе, октябрь и ноябрь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Б. Блок на каждый датчик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каждом блоке своя плата, датчик и аккумулятор; каждый по Bluetooth к компьютеру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 проводов, как в питче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 каждого блока свои часы, нужна синхронизация; пять подключений Bluetooth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В. Блоки и хаб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Блоки шлют данные хабу по ESP-NOW, хаб по USB в ноутбук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 проводов на ребёнке; одно надёжное подключение; хаб задаёт общее время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Ещё одна плата и прошивка хаба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Если в способе Б сбоит связь</w:t>
            </w:r>
          </w:p>
        </w:tc>
      </w:tr>
    </w:tbl>
    <w:p>
      <w:pPr>
        <w:spacing w:after="40"/>
      </w:pPr>
    </w:p>
    <w:p>
      <w:pPr>
        <w:pStyle w:val="Heading2"/>
      </w:pPr>
      <w:r>
        <w:t>Состав стенда и цена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1020"/>
        <w:gridCol w:w="2268"/>
        <w:gridCol w:w="3515"/>
      </w:tblGrid>
      <w:tr>
        <w:trPr>
          <w:tblHeader w:val="true"/>
        </w:trPr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1020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Сколько</w:t>
            </w:r>
          </w:p>
        </w:tc>
        <w:tc>
          <w:tcPr>
            <w:tcW w:type="dxa" w:w="226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Цена, ₸</w:t>
            </w:r>
          </w:p>
        </w:tc>
        <w:tc>
          <w:tcPr>
            <w:tcW w:type="dxa" w:w="351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Зачем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Плата ESP32-S3 N16R8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6 500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Две шины I2C; читает три датчика 100 раз в секунду и шлёт данные по USB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MPU-6050, модуль GY-521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5 850, по 1 950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Грудь, плечо, предплечье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Кабель до 50 см, провода, макетная плата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500–1 000, оценка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Шина I2C: питание, земля, SDA, SCL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Ремешки на липучке и нагрудный ремень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1 500–3 000, оценка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Крепление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Корпуса, 3D-печать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0–1 500, оценка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Модуль не болтается, есть прорезь под ремешок и стрелка оси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Станок: две рейки на петле и транспортир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500–1 000, оценка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известен заранее: проверка формулы без людей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Гониометр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0, взять у реабилитолога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Эталон на добровольцах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Ноутбук с Chrome, кабель USB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0, есть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Питание платы и программа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Итого</w:t>
            </w:r>
          </w:p>
        </w:tc>
        <w:tc>
          <w:tcPr>
            <w:tcW w:type="dxa" w:w="102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14 850–18 850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t>Цены платы и датчиков взяты в AmperMarket 29 сентября 2026 года, строки с пометкой «оценка» по магазинам не сверены. Датчик MPU-6050 в Alash Electronics стоит от 1 050 ₸: на трёх датчиках это экономия 2 700 ₸.</w:t>
      </w:r>
    </w:p>
    <w:p>
      <w:r>
        <w:t>Прежде чем покупать, проверяем школьную мастерскую у инженера-консультанта. Для стенда подойдёт любая плата ESP32 с двумя шинами I2C: ESP32-S3 или классический ESP32 DevKit. Arduino Uno и Nano не подойдут: прошивка написана под ESP32, а у Uno одна шина, то есть не больше двух датчиков. Датчики MPU-6050 подходят без правок, MPU-6500 и MPU-9250 с небольшой правкой фильтра, другим моделям нужен свой драйвер.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263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bo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19. Из чего складывается цена стенда и сколько остаётся от бюджета.</w:t>
      </w:r>
    </w:p>
    <w:p>
      <w:pPr>
        <w:pStyle w:val="Heading2"/>
      </w:pPr>
      <w:r>
        <w:t>Беспроводная версия для детей</w:t>
      </w:r>
    </w:p>
    <w:p>
      <w:r>
        <w:t>Провода на ребёнке нельзя, поэтому для пилота нужна версия v1: по блоку на каждый датчик. В блоке плата ESP32-C3 Super Mini (1 900 ₸), датчик MPU-6050 (1 950 ₸), аккумулятор LiPo на 300–500 мА·ч, модуль зарядки с защитой и закрытый корпус. Один блок по нашей оценке стоит около 5–9 тысяч тенге. На одну руку нужно три блока, на две руки пять. Запасной вариант платы XIAO ESP32C3 с зарядкой на плате стоит 4,90 доллара у производителя, цену в Казахстане мы не сверяли. Беспроводную версию начинаем только после того, как стенд на проводах прошёл проверку точности.</w:t>
      </w:r>
    </w:p>
    <w:p>
      <w:pPr>
        <w:pStyle w:val="Heading2"/>
      </w:pPr>
      <w:r>
        <w:t>Корпус</w:t>
      </w:r>
    </w:p>
    <w:p>
      <w:r>
        <w:t>Корпус для модуля GY-521 спроектирован в OpenSCAD, все размеры вынесены в параметры. Размер 35 на 33 мм, высота около 11 мм вместе с крышкой, ушки под ремешок шириной 30 мм, кабель выходит через паз в торце. Пластика уходит 6,1–7,1 г на корпус с крышкой. Печатать можно из PETG или PLA без поддержек. Проверка сборки нашла, что в первой версии кабель упирался в крышку, и это исправлено. Корпус ещё не печатали. Напечатать его в Астане можно, например, в 3dmod.kz: от 50 ₸ за грамм, три корпуса около 1 000–1 200 ₸ по ценам сайта.</w:t>
      </w:r>
    </w:p>
    <w:p>
      <w:pPr>
        <w:pStyle w:val="Heading2"/>
      </w:pPr>
      <w:r>
        <w:t>Безопасность</w:t>
      </w:r>
    </w:p>
    <w:p>
      <w:pPr>
        <w:pStyle w:val="ListBullet"/>
      </w:pPr>
      <w:r>
        <w:t>Только питание от аккумулятора или пауэрбанка, ничего на ребёнке не подключено к розетке.</w:t>
      </w:r>
    </w:p>
    <w:p>
      <w:pPr>
        <w:pStyle w:val="ListBullet"/>
      </w:pPr>
      <w:r>
        <w:t>Корпус закрыт, аккумулятор недоступен, нет мелких деталей и острых краёв. Корпус и ремешки протираются антисептиком.</w:t>
      </w:r>
    </w:p>
    <w:p>
      <w:pPr>
        <w:pStyle w:val="ListBullet"/>
      </w:pPr>
      <w:r>
        <w:t>Провода способа А только на стенде и на себе, не на ребёнке.</w:t>
      </w:r>
    </w:p>
    <w:p>
      <w:pPr>
        <w:pStyle w:val="ListBullet"/>
      </w:pPr>
      <w:r>
        <w:t>Прибор только измеряет, никакого тока в тело.</w:t>
      </w:r>
    </w:p>
    <w:p>
      <w:pPr>
        <w:pStyle w:val="ListBullet"/>
      </w:pPr>
      <w:r>
        <w:t>Датчики на ребёнке только при враче или инструкторе.</w:t>
      </w:r>
    </w:p>
    <w:p>
      <w:pPr>
        <w:pStyle w:val="ListBullet"/>
      </w:pPr>
      <w:r>
        <w:t>Прибор не ставит диагноз и не заменяет врача.</w:t>
      </w:r>
    </w:p>
    <w:p>
      <w:pPr>
        <w:pStyle w:val="Heading1"/>
      </w:pPr>
      <w:r>
        <w:t>10. Точность: что доказано и что нет</w:t>
      </w: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Всё в этом разделе получено на компьютерной модели. На настоящих датчиках и на людях прибор ещё не проверялся. В исследованиях на людях ошибка датчиков бывает заметно больше, чем на модели: на локте до 15° против оптического захвата (Walmsley и др., 2018).</w:t>
            </w:r>
          </w:p>
        </w:tc>
      </w:tr>
    </w:tbl>
    <w:p>
      <w:pPr>
        <w:spacing w:after="40"/>
      </w:pPr>
    </w:p>
    <w:p>
      <w:pPr>
        <w:pStyle w:val="Heading2"/>
      </w:pPr>
      <w:r>
        <w:t>Как мы проверяли</w:t>
      </w:r>
    </w:p>
    <w:p>
      <w:r>
        <w:t>Раньше точность проверялась тем же симулятором, на котором писались формулы. Такая проверка не может найти ошибку в допущениях, потому что делает те же допущения. 2 октября мы построили независимый эталон: своя модель движения тела на кватернионах, другие оси мира и модель датчика MPU-6050 по даташиту производителя, с его допусками нуля, масштаба, перекрёстной чувствительности и шума. Эталон не берёт ни одной формулы у программы, это проверяет отдельный тест.</w:t>
      </w:r>
    </w:p>
    <w:p>
      <w:r>
        <w:t>Каждый сценарий прогоняется на восьми датчиках со случайными ошибками в пределах даташита. Критерий каждого сценария записан до прогона, и после прогона пороги не менялись: провал считается находкой.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419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stati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20. Точность в покое по четырём движениям.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852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elb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8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21. Ошибка локтя при отклонённом плече до и после исправления.</w:t>
      </w:r>
    </w:p>
    <w:p>
      <w:pPr>
        <w:pStyle w:val="Heading2"/>
      </w:pPr>
      <w:r>
        <w:t>Результаты по сценариям</w:t>
      </w:r>
    </w:p>
    <w:p>
      <w:r>
        <w:t>Всего 60 сценариев. 55 выполняют свой критерий, 5 не выполняют, и это известные ограничения F2, F3 и F4, о них ниже.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2608"/>
        <w:gridCol w:w="2381"/>
        <w:gridCol w:w="1814"/>
      </w:tblGrid>
      <w:tr>
        <w:trPr>
          <w:tblHeader w:val="true"/>
        </w:trPr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проверяли</w:t>
            </w:r>
          </w:p>
        </w:tc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Критерий до прогона</w:t>
            </w:r>
          </w:p>
        </w:tc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Выполнено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Покой, четыре движения, идеальный датчик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 ошибка не больше 1,0°, наибольшая не больше 2,0°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0,03–0,04°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Покой, датчик с ошибками по даташиту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 же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Худшая средняя 0,86–1,20°, наибольшая до 2,02°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двух движениях чуть выше 1,0° (F2); запасной порог 1,5° выполнен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Медленный подъём за 3 с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Среднеквадратичная ошибка не больше 2°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1,17°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Быстрый подъём за 0,6 с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Среднеквадратичная ошибка не больше 5°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3,06°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Резкий взмах до 1 600 °/с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Упор датчика посчитан и помечен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Помечен во всех прогонах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Да, после исправления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Дрейф гироскопа 0,5 °/с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 ошибка не больше 1,0°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1,0°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на краю допусков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Записать без калибровки в шести положениях и с ней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5,73° без калибровки, 1,22° с ней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Близко к порогу (F2)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Шум втрое больше даташита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 ошибка не больше 1,5°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1,23°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Поток: дрожание времени, 5 % пропусков, повторы строк, перезагрузка платы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растёт не больше чем на 0,1–0,3°, время не идёт назад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Рост 0,01°; время идёт только вперёд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 минут с дрейфом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Последняя минута не хуже первой больше чем на 0,5°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Рост 0,01°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Локоть при плече, отклонённом на 5–20° вперёд, назад, в сторону, обе руки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объёма не больше 5° или пометка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Было до 41,1° без пометки, стало не больше 1,6°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Да, после исправления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Ремешок плеча повёрнут на 20–30°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Наибольшая ошибка не больше 5° или пометка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3,9–4,5°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Перекос ремешка 5–10°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 ошибка подъёма не больше 1°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0,92–1,0°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Наклон корпуса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не больше 1,5°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0,31°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Поворот предплечья, обе руки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Знак верный, средняя ошибка не больше 3°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0,86° и 1,10°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Переразгибание локтя при висящем плече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Наибольшая ошибка не больше 5° или пометка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20,1° без пометки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Нет, ограничение F3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Вальгус локтя вместе с пронацией</w:t>
            </w:r>
          </w:p>
        </w:tc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 же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11,9°, объём занижен на 8–10°</w:t>
            </w:r>
          </w:p>
        </w:tc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Нет, ограничение F4</w:t>
            </w:r>
          </w:p>
        </w:tc>
      </w:tr>
    </w:tbl>
    <w:p>
      <w:pPr>
        <w:spacing w:after="40"/>
      </w:pPr>
    </w:p>
    <w:p>
      <w:pPr>
        <w:pStyle w:val="Heading2"/>
      </w:pPr>
      <w:r>
        <w:t>Известные ограничения</w:t>
      </w:r>
    </w:p>
    <w:p>
      <w:pPr>
        <w:pStyle w:val="ListBullet"/>
      </w:pPr>
      <w:r>
        <w:t>F2. Даже после калибровки в шести положениях остаётся около 1° из-за перекрёстной чувствительности осей датчика. Решаем после станка: возможно, понадобится калибровка с поворотом осей.</w:t>
      </w:r>
    </w:p>
    <w:p>
      <w:pPr>
        <w:pStyle w:val="ListBullet"/>
      </w:pPr>
      <w:r>
        <w:t>F3. Если плечо висит, а локоть разгибается дальше прямой линии, программа читает это как сгибание. Тест держит это ограничение видимым.</w:t>
      </w:r>
    </w:p>
    <w:p>
      <w:pPr>
        <w:pStyle w:val="ListBullet"/>
      </w:pPr>
      <w:r>
        <w:t>F4. Если ребёнок сгибает локоть, поворачивая предплечье ладонью вниз, объём локтя занижается на 8–10°. У детей с ДЦП так бывает часто (Mailleux и др., 2017), поэтому это главный технический риск после железа. Путь решения: искать оси сустава по самому движению (Laidig и др., 2017) после проверки на станке.</w:t>
      </w:r>
    </w:p>
    <w:p>
      <w:pPr>
        <w:pStyle w:val="ListBullet"/>
      </w:pPr>
      <w:r>
        <w:t>Углы считаются как дуга от позы калибровки. Если локоть у ребёнка не разгибается до конца, программа меряет от его позы, а не от анатомического нуля. Теперь поза калибровки видна в отчёте.</w:t>
      </w:r>
    </w:p>
    <w:p>
      <w:pPr>
        <w:pStyle w:val="Heading2"/>
      </w:pPr>
      <w:r>
        <w:t>Что ещё нашла проверка и что исправлено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288"/>
        <w:gridCol w:w="2835"/>
        <w:gridCol w:w="3515"/>
      </w:tblGrid>
      <w:tr>
        <w:trPr>
          <w:tblHeader w:val="true"/>
        </w:trPr>
        <w:tc>
          <w:tcPr>
            <w:tcW w:type="dxa" w:w="328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Находка</w:t>
            </w:r>
          </w:p>
        </w:tc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Чем грозила</w:t>
            </w:r>
          </w:p>
        </w:tc>
        <w:tc>
          <w:tcPr>
            <w:tcW w:type="dxa" w:w="351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сделали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Локоть до 41° без пометки при отклонённом плече (F1)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увидел бы неверный объём и не узнал бы об этом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Новая формула через шарнир, на модели не больше 1,6°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Пропавший датчик выглядел живым (F5, F18)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считался по замёрзшему числу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Показание старше 0,25 с не используется, шаг помечается, в событиях указано место датчика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Выгрузка писала нули вместо пропавшего датчика (F6)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Нули выглядят как настоящие данные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Пропавший датчик в выгрузке остаётся пустым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 с движением не помечалась (F7)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 углы сеанса сдвинуты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Пометка «калибровка с движением» в отчёте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Поправки калибровки применялись к чужому модулю (F11)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до нескольких градусов после замены модуля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 хранит отпечаток модуля и не применяет чужие поправки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Датчик, который держит шину, глушил все датчики на 1,75 с (F14)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Потеря данных всех датчиков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Таймаут шины 10 мс, датчик убирается за 0,43 с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не собирался: кабель упирался в крышку (F15)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пришлось бы перепечатывать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выше, проверка сборки в модели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крышкой к коже молча переворачивал знаки (F19)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Неверные углы без пометки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 замечает перевёрнутый датчик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Карточка и отчёт для семьи называли разную прибавку: 17° и 18° (F22)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Семья и врач видели бы разные числа</w:t>
            </w:r>
          </w:p>
        </w:tc>
        <w:tc>
          <w:tcPr>
            <w:tcW w:type="dxa" w:w="351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Обе страницы считают разницу показанных чисел; добавлен сквозной тест</w:t>
            </w:r>
          </w:p>
        </w:tc>
      </w:tr>
    </w:tbl>
    <w:p>
      <w:pPr>
        <w:spacing w:after="40"/>
      </w:pPr>
    </w:p>
    <w:p>
      <w:pPr>
        <w:pStyle w:val="Heading2"/>
      </w:pPr>
      <w:r>
        <w:t>Что проверяем дальше: критерии записаны до замера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154"/>
        <w:gridCol w:w="3742"/>
        <w:gridCol w:w="3742"/>
      </w:tblGrid>
      <w:tr>
        <w:trPr>
          <w:tblHeader w:val="true"/>
        </w:trPr>
        <w:tc>
          <w:tcPr>
            <w:tcW w:type="dxa" w:w="215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Прошли, если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Поток с платы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Записать 60 секунд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6 000 строк плюс-минус одна, ни одного разрыва номеров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 модулей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 cal в шести положениях, дважды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Ноль не дальше 0,1 g, масштаб 0,97–1,03, две калибровки совпадают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Станок, «плечо» вертикально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Рейки на петле: 0°, 30°, 60°, 90°, 120°, три круга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не больше 3° на каждом угле, средняя не больше 5°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Станок, «плечо» отклонено на 10°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Назад и в сторону, углы 30–120°, три круга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не больше 5° на каждом угле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Добровольцы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 здоровых человек по 3 повтора, гониометр и видео сбоку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 ошибка не больше 5°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Повторяемость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Тот же человек через 10 минут, датчики сняли и надели заново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Разница не больше 5°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Время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Надеть, откалибровать, пройти тест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15 минут</w:t>
            </w:r>
          </w:p>
        </w:tc>
      </w:tr>
    </w:tbl>
    <w:p>
      <w:pPr>
        <w:spacing w:after="40"/>
      </w:pPr>
    </w:p>
    <w:p>
      <w:r>
        <w:t>Почему точность проверяем не на детях. У детей с ДЦП сам угломер ошибается на 10–14°, против такого эталона точность прибора не доказать. Поэтому точность доказываем на станке и здоровых добровольцах, а у детей в пилоте проверяем повторяемость, переносимость датчиков и время теста.</w:t>
      </w:r>
    </w:p>
    <w:p>
      <w:pPr>
        <w:pStyle w:val="Heading1"/>
      </w:pPr>
      <w:r>
        <w:t>11. Бизнес-модель</w:t>
      </w: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Всё в этом разделе гипотезы. Ни цену, ни покупателя, ни спрос мы ещё не проверяли. Проверка идёт через интервью с врачами и руководителями центров, вопросы в приложении Д.</w:t>
            </w:r>
          </w:p>
        </w:tc>
      </w:tr>
    </w:tbl>
    <w:p>
      <w:pPr>
        <w:spacing w:after="40"/>
      </w:pPr>
    </w:p>
    <w:p>
      <w:pPr>
        <w:pStyle w:val="Heading2"/>
      </w:pPr>
      <w:r>
        <w:t>Модель на одной странице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7483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у нас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Проблема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Объём движений руки у ребёнка с ДЦП оценивают на глаз и угломером, который ошибается на 10–14°. Шкалы дают баллы, а не градусы, и не видят, как ребёнок помогает себе корпусом. Семья не видит прогресса неделями.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Для кого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Покупатель, по гипотезе, реабилитационный центр. Пользователи: реабилитологи и инструкторы ЛФК. Читатели отчёта: семьи. Первые, кто может попробовать: врач «Aspasia» и центр в Астане.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Ценность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каждого повтора, сравнение сторон и помощь корпусом в градусах за быструю проверку; динамика курса и отчёт для семьи. Без интернета, данные остаются в центре.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Решение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Три датчика на ремешках, программа в Chrome, отчёт врачу и семье, пометки ненадёжных замеров.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Каналы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Пилотный центр и его врачи; связи заведующего «Aspasia»; Demo Day инкубатора; встречи реабилитологов; ассоциации родителей для отзывов семей.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Доходы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Гипотезы: продажа комплекта центру; подписка на программу и поддержку; государственные закупки. Цену не называем до интервью.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Расходы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Детали (стенд 14 850–18 850 ₸, беспроводной блок около 5–9 тысяч тенге), 3D-печать, поездки на пилот, регистрация медицинского изделия (стоимость неизвестна), время команды.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Ключевые метрики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против эталона не больше 5°; тест не дольше 15 минут; полнота записи; число специалистов, которые меняют решение по отчёту; центры в пилоте.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Преимущество, которое трудно скопировать</w:t>
            </w:r>
          </w:p>
        </w:tc>
        <w:tc>
          <w:tcPr>
            <w:tcW w:type="dxa" w:w="748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Пока его нет, и мы это признаём. Заделы: работающая программа с независимой проверкой точности, данные не покидают центр, три языка; после пилота появятся данные и методика, сделанные вместе с врачами центра.</w:t>
            </w:r>
          </w:p>
        </w:tc>
      </w:tr>
    </w:tbl>
    <w:p>
      <w:pPr>
        <w:spacing w:after="40"/>
      </w:pPr>
    </w:p>
    <w:p>
      <w:pPr>
        <w:pStyle w:val="Heading2"/>
      </w:pPr>
      <w:r>
        <w:t>Как можно зарабатывать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2948"/>
        <w:gridCol w:w="2268"/>
        <w:gridCol w:w="2494"/>
      </w:tblGrid>
      <w:tr>
        <w:trPr>
          <w:tblHeader w:val="true"/>
        </w:trPr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294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это работает</w:t>
            </w:r>
          </w:p>
        </w:tc>
        <w:tc>
          <w:tcPr>
            <w:tcW w:type="dxa" w:w="226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за</w:t>
            </w:r>
          </w:p>
        </w:tc>
        <w:tc>
          <w:tcPr>
            <w:tcW w:type="dxa" w:w="249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против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Продажа комплекта центру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 покупает датчики и программу один раз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Понятно центру, так покупают оборудование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Нужна регистрация изделия; разовый доход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Комплект и подписка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Комплект плюс годовая плата за программу, обновления и поддержку (слайд 12 питча)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Регулярный доход, есть стимул поддерживать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Центры могут не платить за программу; нужен сервер, а с ним вопрос хранения данных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Государственные закупки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 с Минздравом и государственными центрами (слайд 12)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Крупный масштаб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Долго, нужна регистрация и доказательства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Обезличенная статистика</w:t>
            </w:r>
          </w:p>
        </w:tc>
        <w:tc>
          <w:tcPr>
            <w:tcW w:type="dxa" w:w="294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Указана в питче, слайд 12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рассматриваем: для центра код пациента не обезличивание, это персональные данные (Закон № 94-V)</w:t>
            </w:r>
          </w:p>
        </w:tc>
      </w:tr>
    </w:tbl>
    <w:p>
      <w:pPr>
        <w:spacing w:after="40"/>
      </w:pPr>
    </w:p>
    <w:p>
      <w:pPr>
        <w:pStyle w:val="Heading2"/>
      </w:pPr>
      <w:r>
        <w:t>Как найти цену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Узнать цены аналогов в Казахстане через дистрибьюторов.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Спросить руководителей центров, как они закупают оборудование и на какую сумму решения принимаются быстро.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Посчитать себестоимость беспроводного комплекта по настоящим ценам, когда будет собран первый блок.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После пилота спросить центр, сколько он готов платить, если отчёт помогает врачам.</w:t>
      </w:r>
    </w:p>
    <w:p>
      <w:pPr>
        <w:pStyle w:val="Heading2"/>
      </w:pPr>
      <w:r>
        <w:t>Партнёры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494"/>
        <w:gridCol w:w="3742"/>
        <w:gridCol w:w="3402"/>
      </w:tblGrid>
      <w:tr>
        <w:trPr>
          <w:tblHeader w:val="true"/>
        </w:trPr>
        <w:tc>
          <w:tcPr>
            <w:tcW w:type="dxa" w:w="249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Партнёр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даём мы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 «Aspasia», Алматы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Клинический взгляд, письмо поддержки, выход на центр в Астане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Прибор и отчёты для их пациентов в будущем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 в Астане (кандидат)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Пилот, ответственный специалист, комиссия по биоэтике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Бесплатный пилот, отчёты, обучение специалистов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Инкубатор НИШ и трекер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Задания, контакты, Demo Day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Проект и отчёты по вехам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Инженер-консультант Арман Жубатханов, школа Амирхана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Проверка схемы и крепления, мастерская с Arduino, Raspberry Pi и датчиками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Упоминание в проекте, результаты проверки стенда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Мастерская 3D-печати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Оплата по прайсу</w:t>
            </w:r>
          </w:p>
        </w:tc>
      </w:tr>
    </w:tbl>
    <w:p>
      <w:pPr>
        <w:spacing w:after="40"/>
      </w:pPr>
    </w:p>
    <w:p>
      <w:pPr>
        <w:pStyle w:val="Heading1"/>
      </w:pPr>
      <w:r>
        <w:t>12. Деньги: себестоимость и бюджет</w:t>
      </w:r>
    </w:p>
    <w:p>
      <w:pPr>
        <w:pStyle w:val="Heading2"/>
      </w:pPr>
      <w:r>
        <w:t>Бюджет до 11 декабря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2041"/>
        <w:gridCol w:w="4762"/>
      </w:tblGrid>
      <w:tr>
        <w:trPr>
          <w:tblHeader w:val="true"/>
        </w:trPr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Сумма, ₸</w:t>
            </w:r>
          </w:p>
        </w:tc>
        <w:tc>
          <w:tcPr>
            <w:tcW w:type="dxa" w:w="476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 на одну руку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14 850–18 850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Плата и три датчика по ценам AmperMarket, остальное оценка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Один пробный беспроводной блок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5 000–9 000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Оценка; проверяем на нём Bluetooth и батарею до покупки комплекта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Итого</w:t>
            </w:r>
          </w:p>
        </w:tc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19 850–27 850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 бюджете 25 000 ₸</w:t>
            </w:r>
          </w:p>
        </w:tc>
      </w:tr>
    </w:tbl>
    <w:p>
      <w:pPr>
        <w:spacing w:after="40"/>
      </w:pPr>
    </w:p>
    <w:p>
      <w:r>
        <w:t>В худшем случае денег на пробный блок не хватает на 2 850 ₸. Тогда либо покупаем датчики дешевле, в Alash Electronics от 1 050 ₸ вместо 1 950 ₸, что экономит 2 700 ₸ на трёх датчиках, либо берём блок после проверки стенда, когда станет ясно, сколько стоили ремешки и корпуса на самом деле. Если в школьной мастерской найдутся плата ESP32 и три MPU-6050, стенд почти ничего не стоит, и бюджета хватит на пробный беспроводной блок с запасом.</w:t>
      </w:r>
    </w:p>
    <w:p>
      <w:pPr>
        <w:pStyle w:val="Heading2"/>
      </w:pPr>
      <w:r>
        <w:t>Комплект для пилота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061"/>
        <w:gridCol w:w="4309"/>
        <w:gridCol w:w="2268"/>
      </w:tblGrid>
      <w:tr>
        <w:trPr>
          <w:tblHeader w:val="true"/>
        </w:trPr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430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226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Сумма, ₸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 на проводах (расчёт 26 сентября)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ESP32 DevKit, три MPU-6050, провода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7 100–9 950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Вторая рука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Два MPU-6050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2 100–3 300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Беспроводной комплект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 блоков: XIAO ESP32C3, MPU-6050, аккумулятор, корпус и ремешок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36 300–63 900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Всего на 11 датчиков</w:t>
            </w:r>
          </w:p>
        </w:tc>
        <w:tc>
          <w:tcPr>
            <w:tcW w:type="dxa" w:w="430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45 500–77 150</w:t>
            </w:r>
          </w:p>
        </w:tc>
      </w:tr>
    </w:tbl>
    <w:p>
      <w:pPr>
        <w:spacing w:after="40"/>
      </w:pPr>
    </w:p>
    <w:p>
      <w:r>
        <w:t>Это расчёт из ответа трекеру от 26 сентября, цены магазинов на 24 сентября, часть строк оценка. Стенд в нём посчитан на классической плате ESP32 DevKit; с выбранной позже ESP32-S3 стенд дороже, его цена в таблице выше. Источник денег на комплект для пилота не решён.</w:t>
      </w:r>
    </w:p>
    <w:p>
      <w:pPr>
        <w:pStyle w:val="Heading2"/>
      </w:pPr>
      <w:r>
        <w:t>Себестоимость: что известно и что узнать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3742"/>
        <w:gridCol w:w="3288"/>
      </w:tblGrid>
      <w:tr>
        <w:trPr>
          <w:tblHeader w:val="true"/>
        </w:trPr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известно</w:t>
            </w:r>
          </w:p>
        </w:tc>
        <w:tc>
          <w:tcPr>
            <w:tcW w:type="dxa" w:w="328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узнать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Себестоимость комплекта на одну руку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 на проводах 14 850–18 850 ₸; три беспроводных блока, по оценке, 15–27 тысяч тенге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Собрать первый блок и записать настоящие цены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Цена для центра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Неизвестна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Интервью, цены аналогов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Срок службы комплекта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Неизвестен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Пилот: сколько тестов выдерживают ремешки, корпуса, аккумуляторы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Затраты на продажу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Неизвестны: поездки, показы, обучение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Посчитать после первого пилота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Регистрация изделия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Неизвестно, нужна ли и сколько стоит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Специалист по регистрации, раздел 13</w:t>
            </w:r>
          </w:p>
        </w:tc>
      </w:tr>
    </w:tbl>
    <w:p>
      <w:pPr>
        <w:spacing w:after="40"/>
      </w:pPr>
    </w:p>
    <w:p>
      <w:r>
        <w:t>Смета в питче, от 18 до 27 долларов за датчик и от 50 до 100 долларов за комплект в серии от 100 штук, считает цену чипов для своей платы в серии. Прототип собирают из готовых модулей, и стоит он иначе. Эту смету мы пока не проверяли.</w:t>
      </w:r>
    </w:p>
    <w:p>
      <w:pPr>
        <w:pStyle w:val="Heading1"/>
      </w:pPr>
      <w:r>
        <w:t>13. Регистрация, этика и данные детей</w:t>
      </w: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Это не юридическое заключение. Здесь собраны нормы, которые мы прочитали сами, и вопросы, на которые должны ответить специалист по регистрации, юрист центра и комиссия по биоэтике.</w:t>
            </w:r>
          </w:p>
        </w:tc>
      </w:tr>
    </w:tbl>
    <w:p>
      <w:pPr>
        <w:spacing w:after="40"/>
      </w:pPr>
    </w:p>
    <w:p>
      <w:pPr>
        <w:pStyle w:val="Heading2"/>
      </w:pPr>
      <w:r>
        <w:t>Медицинское изделие или нет</w:t>
      </w:r>
    </w:p>
    <w:p>
      <w:r>
        <w:t>Приказ Министра здравоохранения РК от 15 декабря 2020 года № ҚР ДСМ-281/2020 делит медицинские изделия на классы 1, 2а, 2б и 3. Самостоятельная программа рассматривается как активное медицинское изделие, а программа, которая работает с изделием, получает его класс. По пункту 20 активные диагностические изделия относятся к классу 2а, если они для прямой диагностики или контроля жизненно важных функций; по пункту 23 прочие активные изделия относятся к классу 1.</w:t>
      </w:r>
    </w:p>
    <w:p>
      <w:r>
        <w:t>Наша гипотеза: прибор, который меряет объём движений и не ставит диагноз, ближе к пункту 23, чем к пункту 20. Решает экспертная организация по заявленному назначению. Поэтому слова в программе и в питче важны уже сейчас: «измеряет», «не ставит диагноз», «наблюдения — не рекомендации».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3175"/>
        <w:gridCol w:w="4649"/>
      </w:tblGrid>
      <w:tr>
        <w:trPr>
          <w:tblHeader w:val="true"/>
        </w:trPr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Где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Норма</w:t>
            </w:r>
          </w:p>
        </w:tc>
        <w:tc>
          <w:tcPr>
            <w:tcW w:type="dxa" w:w="464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значит для нас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Казахстан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Приказ № ҚР ДСМ-281/2020, пункты 20 и 23</w:t>
            </w:r>
          </w:p>
        </w:tc>
        <w:tc>
          <w:tcPr>
            <w:tcW w:type="dxa" w:w="464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Гипотеза: класс 1; проверить у специалиста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США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21 CFR 888.1500, гониометр</w:t>
            </w:r>
          </w:p>
        </w:tc>
        <w:tc>
          <w:tcPr>
            <w:tcW w:type="dxa" w:w="464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Ближайшая категория: класс I без уведомления 510(k); только ориентир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Евросоюз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MDR 2017/745, правило 11</w:t>
            </w:r>
          </w:p>
        </w:tc>
        <w:tc>
          <w:tcPr>
            <w:tcW w:type="dxa" w:w="464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Программа, по которой принимают решения о лечении, может получить класс IIa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Международная рамка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IMDRF SaMD N12</w:t>
            </w:r>
          </w:p>
        </w:tc>
        <w:tc>
          <w:tcPr>
            <w:tcW w:type="dxa" w:w="464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Риск зависит от значимости информации и тяжести состояния; не обещаем решений за врача</w:t>
            </w:r>
          </w:p>
        </w:tc>
      </w:tr>
    </w:tbl>
    <w:p>
      <w:pPr>
        <w:spacing w:after="40"/>
      </w:pPr>
    </w:p>
    <w:p>
      <w:pPr>
        <w:pStyle w:val="Heading2"/>
      </w:pPr>
      <w:r>
        <w:t>Данные детей</w:t>
      </w:r>
    </w:p>
    <w:p>
      <w:r>
        <w:t>Закон РК № 94-V «О персональных данных и их защите» считает персональными данными сведения, дополненные идентификаторами. Код P07 в программе для центра, у которого есть таблица «код и ребёнок», не обезличивание, значит, это персональные данные. Статья 12, пункт 2 требует хранить их в базе на территории Казахстана. Облачный сервер за рубежом может не подойти, поэтому до решения юриста центра данные остаются только на компьютере центра.</w:t>
      </w:r>
    </w:p>
    <w:p>
      <w:pPr>
        <w:pStyle w:val="Heading2"/>
      </w:pPr>
      <w:r>
        <w:t>Этика пилота</w:t>
      </w:r>
    </w:p>
    <w:p>
      <w:pPr>
        <w:pStyle w:val="ListBullet"/>
      </w:pPr>
      <w:r>
        <w:t>Пилот на детях только с письменного согласия родителей и с одобрения комиссии по биоэтике центра.</w:t>
      </w:r>
    </w:p>
    <w:p>
      <w:pPr>
        <w:pStyle w:val="ListBullet"/>
      </w:pPr>
      <w:r>
        <w:t>Точность доказываем на станке и взрослых добровольцах, а не на детях.</w:t>
      </w:r>
    </w:p>
    <w:p>
      <w:pPr>
        <w:pStyle w:val="ListBullet"/>
      </w:pPr>
      <w:r>
        <w:t>На ребёнке только беспроводная версия, провода нельзя.</w:t>
      </w:r>
    </w:p>
    <w:p>
      <w:pPr>
        <w:pStyle w:val="ListBullet"/>
      </w:pPr>
      <w:r>
        <w:t>Датчики на ребёнке только при враче или инструкторе.</w:t>
      </w:r>
    </w:p>
    <w:p>
      <w:pPr>
        <w:pStyle w:val="ListBullet"/>
      </w:pPr>
      <w:r>
        <w:t>В программе нет имён, ИИН, фото и видео с лицом. Таблица «код и ребёнок» хранится в центре.</w:t>
      </w:r>
    </w:p>
    <w:p>
      <w:pPr>
        <w:pStyle w:val="ListBullet"/>
      </w:pPr>
      <w:r>
        <w:t>Прибор не ставит диагноз и не даёт рекомендаций, выводы делает врач.</w:t>
      </w:r>
    </w:p>
    <w:p>
      <w:pPr>
        <w:pStyle w:val="Heading2"/>
      </w:pPr>
      <w:r>
        <w:t>Что уже сделано в программе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tblHeader w:val="true"/>
        </w:trPr>
        <w:tc>
          <w:tcPr>
            <w:tcW w:type="dxa" w:w="51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Мера</w:t>
            </w:r>
          </w:p>
        </w:tc>
        <w:tc>
          <w:tcPr>
            <w:tcW w:type="dxa" w:w="45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Чем проверено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Пациенты только по коду, без ФИО, ИИН и фото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Тест: архив с кодом «=1+1» и полным именем отклонён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Сетевые запросы запрещены политикой безопасности страницы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Сквозной тест: запрос со страницы заблокирован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Демо и клиника раздельны; смоделированный сеанс не попадает в клинику никаким путём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Юнит-тесты и сквозной тест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Архив проверяется до записи: формат, версия, типы, длина текстов, ссылки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Юнит-тесты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Выгрузка CSV без формул Excel в ячейках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Юнит-тесты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Честное предупреждение: пароля нет, данные увидит любой, кто откроет этот браузер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Сквозной тест проходит онбординг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 ИИ и внешних сервисов: черновик заключения собирается по правилам из таблицы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Код без сетевых вызовов</w:t>
            </w:r>
          </w:p>
        </w:tc>
      </w:tr>
    </w:tbl>
    <w:p>
      <w:pPr>
        <w:spacing w:after="40"/>
      </w:pPr>
    </w:p>
    <w:p>
      <w:pPr>
        <w:pStyle w:val="Heading2"/>
      </w:pPr>
      <w:r>
        <w:t>Что не закрыто</w:t>
      </w:r>
    </w:p>
    <w:p>
      <w:pPr>
        <w:pStyle w:val="ListBullet"/>
      </w:pPr>
      <w:r>
        <w:t>Нет пароля и разграничения прав. До сервера нужны отдельная учётная запись на компьютере и шифрование диска.</w:t>
      </w:r>
    </w:p>
    <w:p>
      <w:pPr>
        <w:pStyle w:val="ListBullet"/>
      </w:pPr>
      <w:r>
        <w:t>Данные на диске не зашифрованы. Предложение: шифрование паролем через Web Crypto, до этого шифрование диска.</w:t>
      </w:r>
    </w:p>
    <w:p>
      <w:pPr>
        <w:pStyle w:val="ListBullet"/>
      </w:pPr>
      <w:r>
        <w:t>На GitHub Pages все проекты аккаунта делят одно хранилище браузера, поэтому для данных детей нужен отдельный адрес.</w:t>
      </w:r>
    </w:p>
    <w:p>
      <w:pPr>
        <w:pStyle w:val="ListBullet"/>
      </w:pPr>
      <w:r>
        <w:t>Нет журнала доступа и не задан срок хранения: это решает центр.</w:t>
      </w:r>
    </w:p>
    <w:p>
      <w:pPr>
        <w:pStyle w:val="Heading2"/>
      </w:pPr>
      <w:r>
        <w:t>Вопросы специалистам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628"/>
        <w:gridCol w:w="3175"/>
        <w:gridCol w:w="2835"/>
      </w:tblGrid>
      <w:tr>
        <w:trPr>
          <w:tblHeader w:val="true"/>
        </w:trPr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Почему важно</w:t>
            </w:r>
          </w:p>
        </w:tc>
        <w:tc>
          <w:tcPr>
            <w:tcW w:type="dxa" w:w="28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Кому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Какой класс у прибора по приказу № ҚР ДСМ-281/2020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Что нужно до пилота и до продажи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Специалист по регистрации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Можно ли хранить данные пилота в браузере компьютера центра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Закон № 94-V, правила центра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Юрист центра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Где может стоять сервер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Статья 12: база на территории Казахстана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Юрист центра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Форма согласия родителей и кто её хранит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 на детях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Центр, комиссия по биоэтике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Кто владелец данных: центр, команда, инкубатор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Архив, публикации, продолжение проекта</w:t>
            </w:r>
          </w:p>
        </w:tc>
        <w:tc>
          <w:tcPr>
            <w:tcW w:type="dxa" w:w="28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Капитан команды и центр</w:t>
            </w:r>
          </w:p>
        </w:tc>
      </w:tr>
    </w:tbl>
    <w:p>
      <w:pPr>
        <w:spacing w:after="40"/>
      </w:pPr>
    </w:p>
    <w:p>
      <w:pPr>
        <w:pStyle w:val="Heading1"/>
      </w:pPr>
      <w:r>
        <w:t>14. Как реализовать: технический план</w:t>
      </w:r>
    </w:p>
    <w:p>
      <w:pPr>
        <w:pStyle w:val="Heading2"/>
      </w:pPr>
      <w:r>
        <w:t>Пакеты работ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587"/>
        <w:gridCol w:w="3175"/>
        <w:gridCol w:w="2154"/>
        <w:gridCol w:w="1361"/>
        <w:gridCol w:w="1361"/>
      </w:tblGrid>
      <w:tr>
        <w:trPr>
          <w:tblHeader w:val="true"/>
        </w:trPr>
        <w:tc>
          <w:tcPr>
            <w:tcW w:type="dxa" w:w="158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сделать</w:t>
            </w:r>
          </w:p>
        </w:tc>
        <w:tc>
          <w:tcPr>
            <w:tcW w:type="dxa" w:w="215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Готово, когда</w:t>
            </w:r>
          </w:p>
        </w:tc>
        <w:tc>
          <w:tcPr>
            <w:tcW w:type="dxa" w:w="13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type="dxa" w:w="13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Срок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1. Детали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Проверить школьную мастерскую; недостающее заказать: ESP32-S3 N16R8 и три GY-521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Детали на руках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разговора с инженером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2. Инженер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Разговор с Арманом Жубатхановым: что есть в мастерской, 9 вопросов по схеме, правки схемы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Итог разговора записан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5 октября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3. Стенд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Собрать два датчика на шине 0, прошить плату, пройти приёмку шаги 1–4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Поток 60 секунд без разрывов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Санжар, Амирхан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18 октября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4. Связь с программой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Подключить стенд по USB к программе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 минут записи без ошибок разбора; угол локтя на экране вживую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18 октября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5. Станок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Две рейки на петле и транспортир; приёмка шаги 5–6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Таблицы ошибок заполнены, все записи сохранены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6. Корпус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Напечатать, примерить плату, кабель и ремешок, протереть спиртом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Шаг 7 приёмки пройден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7. Три датчика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груди на шине 1, ремешки, показ на себе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Показ реабилитологу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15 ноября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8. Добровольцы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 человек по 3 повтора, повтор с переодеванием, хронометраж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Отчёт о точности из настоящих записей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4 декабря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9. Программа для проверки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Протокол для добровольцев, отчёт точности, хронометраж в отчёте сеанса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Записи без ручных таблиц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ноябрь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10. Беспроводной блок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Один пробный блок: Bluetooth, батарея, корпус</w:t>
            </w:r>
          </w:p>
        </w:tc>
        <w:tc>
          <w:tcPr>
            <w:tcW w:type="dxa" w:w="215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Блок пишет сеанс вместе со стендом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Санжар, Амирхан</w:t>
            </w:r>
          </w:p>
        </w:tc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приёмки стенда</w:t>
            </w:r>
          </w:p>
        </w:tc>
      </w:tr>
    </w:tbl>
    <w:p>
      <w:pPr>
        <w:spacing w:after="40"/>
      </w:pP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У Амирхана в октябре и начале ноября мало времени: школьный этап олимпиады по информатике проходит в окне с 20 октября по 10 ноября. Поэтому стенд должен заработать к 18 октября, до этапа.</w:t>
            </w:r>
          </w:p>
        </w:tc>
      </w:tr>
    </w:tbl>
    <w:p>
      <w:pPr>
        <w:spacing w:after="40"/>
      </w:pPr>
    </w:p>
    <w:p>
      <w:pPr>
        <w:pStyle w:val="Heading2"/>
      </w:pPr>
      <w:r>
        <w:t>Приёмка железа по шагам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3061"/>
        <w:gridCol w:w="4535"/>
      </w:tblGrid>
      <w:tr>
        <w:trPr>
          <w:tblHeader w:val="true"/>
        </w:trPr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проверить</w:t>
            </w:r>
          </w:p>
        </w:tc>
        <w:tc>
          <w:tcPr>
            <w:tcW w:type="dxa" w:w="45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Должно получиться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1. Модули из коробки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 info для каждого модуля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Чип отвечает; у каждого модуля свой отпечаток; длина ускорения на столе 0,89–1,11 g; гироскоп в покое в пределах ±20 °/с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2. Проводка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Мультиметр, команда scan, кабель согнуть и потрясти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Питание 3,2–3,4 В; адреса 0x68 и 0x69 на шине 0, 0x68 на шине 1; пропусков не прибавляется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3. Поток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60 секунд записи в программе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6 000 строк плюс-минус одна, разрывов номеров нет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4. Калибровка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 cal, шесть положений, дважды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Ноль не дальше 0,1 g, масштаб 0,97–1,03, две калибровки совпадают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5. Станок, вертикально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Углы 0–120°, три круга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не больше 3° на каждом угле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6. Станок, плечо отклонено на 10°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Назад и в сторону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не больше 5° на каждом угле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7. Корпус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Вложить плату, надеть крышку, продеть ремешок, протереть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Плата не болтается, крышка держится, нет заусенцев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8. Неисправности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Таблица признаков и причин в документе приёмки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Каждый сбой записан</w:t>
            </w:r>
          </w:p>
        </w:tc>
      </w:tr>
    </w:tbl>
    <w:p>
      <w:pPr>
        <w:spacing w:after="40"/>
      </w:pPr>
    </w:p>
    <w:p>
      <w:r>
        <w:t>Правило приёмки одно: любой замер сохраняется, даже неудачный. Плохой результат — это находка, а не мусор.</w:t>
      </w:r>
    </w:p>
    <w:p>
      <w:pPr>
        <w:pStyle w:val="Heading2"/>
      </w:pPr>
      <w:r>
        <w:t>План программы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4535"/>
        <w:gridCol w:w="3628"/>
      </w:tblGrid>
      <w:tr>
        <w:trPr>
          <w:tblHeader w:val="true"/>
        </w:trPr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45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Готово, когда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Подключение стенда по USB: обрыв кабеля, перезагрузка платы, мусор в порту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обрыва «связь восстановлена» без потерь записанного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 каждого датчика на плате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наклона на столе меньше 1°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Ноябрь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Протокол проверки на добровольцах, отчёт точности, хронометраж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 человек записаны без ручных таблиц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Ноябрь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Проверка точности для поворота предплечья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Установка «локоть 90°, нейтраль» внутри записи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Январь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Bluetooth-блок, синхронизация часов блоков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Два блока пишут один сеанс с рассинхроном не больше 20 мс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пилота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Отдельный адрес хостинга, шифрование данных или решение центра о шифровании диска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Решение центра о хранении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пилота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Пороги наблюдений с врачом, вычитка казахского текста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Согласовано и вычитано</w:t>
            </w:r>
          </w:p>
        </w:tc>
      </w:tr>
    </w:tbl>
    <w:p>
      <w:pPr>
        <w:spacing w:after="40"/>
      </w:pPr>
    </w:p>
    <w:p>
      <w:pPr>
        <w:pStyle w:val="Heading2"/>
      </w:pPr>
      <w:r>
        <w:t>Когда прототип готов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742"/>
        <w:gridCol w:w="3628"/>
        <w:gridCol w:w="2268"/>
      </w:tblGrid>
      <w:tr>
        <w:trPr>
          <w:tblHeader w:val="true"/>
        </w:trPr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226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 записан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M1. Добровольцы против гониометра, локоть и подъём руки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среднем не больше 5°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29 сентября, до замера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M2. Сняли датчики и надели заново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Разница не больше 5°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29 сентября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M3. Тест вместе с надеванием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15 минут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29 сентября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M4. Специалисты посмотрели демонстрацию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меньше трёх, один из Астаны, каждый назвал решение по отчёту и значимую прибавку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октября; 29 сентября было «не меньше двух»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M5. Письмо центра о пилоте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 датой начала, условиями и ответственным специалистом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октября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Станок, «плечо» вертикально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3° на каждом угле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схема прототипа, раздел 7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Станок, «плечо» отклонено на 10°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5° на каждом угле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 октября, приёмка железа, шаг 6</w:t>
            </w:r>
          </w:p>
        </w:tc>
      </w:tr>
    </w:tbl>
    <w:p>
      <w:pPr>
        <w:spacing w:after="40"/>
      </w:pPr>
    </w:p>
    <w:p>
      <w:pPr>
        <w:pStyle w:val="Heading1"/>
      </w:pPr>
      <w:r>
        <w:t>15. Как запустить: план запуска и пилот</w:t>
      </w:r>
    </w:p>
    <w:p>
      <w:r>
        <w:t>Запуск идёт двумя этапами. Осенью 2026 года мы доказываем, что прибор меряет точно. Зимой и весной 2027 года проверяем его в центре. Продавать что-либо до пилота и до ответа о регистрации мы не планируем.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383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au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22. Восемь шагов запуска.</w:t>
      </w:r>
    </w:p>
    <w:p>
      <w:pPr>
        <w:pStyle w:val="Heading2"/>
      </w:pPr>
      <w:r>
        <w:t>Этапы и ворота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1701"/>
        <w:gridCol w:w="3061"/>
        <w:gridCol w:w="3061"/>
      </w:tblGrid>
      <w:tr>
        <w:trPr>
          <w:tblHeader w:val="true"/>
        </w:trPr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делаем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Идём дальше, если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Доказать на столе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 – 4 декабря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Стенд, станок, добровольцы, повтор с переодеванием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M1–M3 выполнены; если нет, записываем результат как есть и чиним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Показать врачам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 – ноябрь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Интервью, показ демо и стенда реабилитологам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меньше трёх специалистов называют одно решение по отчёту (КФУ 1)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Demo Day и договорённость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11 декабря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Живая демонстрация, письмо центра о пилоте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Есть центр, специалист и письмо с датой и условиями (КФУ 3)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Беспроводная версия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Декабрь – январь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Один пробный блок, затем комплект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Блоки прошли ту же приёмку, что и стенд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Разрешения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Декабрь – январь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Комиссия по биоэтике, форма согласия родителей, ответ юриста о данных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 три разрешения получены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Февраль – март 2027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5–10 детей в одном центре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Критерии пилота выполнены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пилота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Весна 2027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Решение о регистрации и следующих центрах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 хочет продолжать и готов назвать условия</w:t>
            </w:r>
          </w:p>
        </w:tc>
      </w:tr>
    </w:tbl>
    <w:p>
      <w:pPr>
        <w:spacing w:after="40"/>
      </w:pPr>
    </w:p>
    <w:p>
      <w:pPr>
        <w:pStyle w:val="Heading2"/>
      </w:pPr>
      <w:r>
        <w:t>Дизайн пилота: черновик для центра</w:t>
      </w:r>
    </w:p>
    <w:p>
      <w:r>
        <w:t>Пилот не доказывает, что ребёнку стало лучше благодаря прибору. Он показывает другое: прибор меряет повторяемо, дети переносят датчики, тест помещается во время приёма, а врач находит отчёт полезным.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tblHeader w:val="true"/>
        </w:trPr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7710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Предложение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Участники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5–10 детей с ДЦП от 4 лет, которые сами поднимают руку по просьбе (MACS I–III, уточнит врач), с письменного согласия родителей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Где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Один центр в Астане; ответственный специалист центра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Что делаем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Быструю проверку на обычных занятиях; два замера в один визит для повторяемости; отчёт врачу и семье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Что меряем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Полноту записи; время надевания и теста; повторяемость двух замеров; переносимость датчиков; решение врача по отчёту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Критерии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Предложение, утвердить с центром до начала: полных записей не меньше 95 %; тест вместе с надеванием не дольше 15 минут; два замера в один визит различаются не больше чем на 5°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Только на компьютере центра, коды вместо имён, сырые записи сохраняются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Беспроводная версия, датчики только при специалисте, ребёнок может остановить тест в любой момент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Роли</w:t>
            </w:r>
          </w:p>
        </w:tc>
        <w:tc>
          <w:tcPr>
            <w:tcW w:type="dxa" w:w="771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Специалист центра проводит тест; Малика держит связь с центром; Санжар отвечает за железо; Амирхан за программу и данные</w:t>
            </w:r>
          </w:p>
        </w:tc>
      </w:tr>
    </w:tbl>
    <w:p>
      <w:pPr>
        <w:spacing w:after="40"/>
      </w:pPr>
    </w:p>
    <w:p>
      <w:pPr>
        <w:pStyle w:val="Heading2"/>
      </w:pPr>
      <w:r>
        <w:t>Перед пилотом: проверочный список</w:t>
      </w:r>
    </w:p>
    <w:p>
      <w:pPr>
        <w:pStyle w:val="ListBullet"/>
      </w:pPr>
      <w:r>
        <w:t>Письмо центра о пилоте с датой, условиями и ответственным специалистом.</w:t>
      </w:r>
    </w:p>
    <w:p>
      <w:pPr>
        <w:pStyle w:val="ListBullet"/>
      </w:pPr>
      <w:r>
        <w:t>Одобрение комиссии по биоэтике центра и форма согласия родителей.</w:t>
      </w:r>
    </w:p>
    <w:p>
      <w:pPr>
        <w:pStyle w:val="ListBullet"/>
      </w:pPr>
      <w:r>
        <w:t>Ответ юриста центра о том, где хранить данные.</w:t>
      </w:r>
    </w:p>
    <w:p>
      <w:pPr>
        <w:pStyle w:val="ListBullet"/>
      </w:pPr>
      <w:r>
        <w:t>Беспроводной комплект прошёл приёмку, корпуса протираются антисептиком.</w:t>
      </w:r>
    </w:p>
    <w:p>
      <w:pPr>
        <w:pStyle w:val="ListBullet"/>
      </w:pPr>
      <w:r>
        <w:t>Компьютер центра: отдельная учётная запись, шифрование диска, Chrome.</w:t>
      </w:r>
    </w:p>
    <w:p>
      <w:pPr>
        <w:pStyle w:val="ListBullet"/>
      </w:pPr>
      <w:r>
        <w:t>Пороги наблюдений согласованы с врачом, казахский текст программы вычитан.</w:t>
      </w:r>
    </w:p>
    <w:p>
      <w:pPr>
        <w:pStyle w:val="ListBullet"/>
      </w:pPr>
      <w:r>
        <w:t>Критерии пилота записаны до первого замера.</w:t>
      </w:r>
    </w:p>
    <w:p>
      <w:pPr>
        <w:pStyle w:val="Heading1"/>
      </w:pPr>
      <w:r>
        <w:t>16. Дорожная карта и роли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397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oad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23. Дорожная карта с октября 2026 по март 2027 года.</w:t>
      </w:r>
    </w:p>
    <w:p>
      <w:pPr>
        <w:pStyle w:val="Heading2"/>
      </w:pPr>
      <w:r>
        <w:t>Кто за что отвечает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742"/>
        <w:gridCol w:w="1928"/>
        <w:gridCol w:w="3969"/>
      </w:tblGrid>
      <w:tr>
        <w:trPr>
          <w:tblHeader w:val="true"/>
        </w:trPr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Отвечает</w:t>
            </w:r>
          </w:p>
        </w:tc>
        <w:tc>
          <w:tcPr>
            <w:tcW w:type="dxa" w:w="396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Помогают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Закупка и сборка стенда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Арман Жубатханов: мастерская и проверка схемы; Амирхан: подключение к программе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 и программа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Санжар: заливка на плату, проверка на стенде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 и приёмка железа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Амирхан: расчёт ошибок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и ремешки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специалисты на интервью про крепление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 со специалистами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Санжар: два интервью про крепление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 с родителями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Связь с центрами, письма, пилот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трекер, заведующий «Aspasia»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Документы для трекера: SMART, КФУ, схема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Амирхан: черновики критериев; Санжар: схема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Проверка на добровольцах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вся команда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Питч и демо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Малика: рассказ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Амирхан: демо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Вычитка казахского текста программы</w:t>
            </w:r>
          </w:p>
        </w:tc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центра</w:t>
            </w:r>
          </w:p>
        </w:tc>
      </w:tr>
    </w:tbl>
    <w:p>
      <w:pPr>
        <w:spacing w:after="40"/>
      </w:pP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015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e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24. Команда и партнёры.</w:t>
      </w:r>
    </w:p>
    <w:p>
      <w:pPr>
        <w:pStyle w:val="Heading2"/>
      </w:pPr>
      <w:r>
        <w:t>Кого не хватает</w:t>
      </w:r>
    </w:p>
    <w:p>
      <w:pPr>
        <w:pStyle w:val="ListBullet"/>
      </w:pPr>
      <w:r>
        <w:t>Ответственного специалиста в центре, который проведёт пилот.</w:t>
      </w:r>
    </w:p>
    <w:p>
      <w:pPr>
        <w:pStyle w:val="ListBullet"/>
      </w:pPr>
      <w:r>
        <w:t>Носителя казахского языка с медицинской подготовкой для вычитки текста программы.</w:t>
      </w:r>
    </w:p>
    <w:p>
      <w:pPr>
        <w:pStyle w:val="Heading1"/>
      </w:pPr>
      <w:r>
        <w:t>17. Что говорить: питч, демо, ответы</w:t>
      </w:r>
    </w:p>
    <w:p>
      <w:pPr>
        <w:pStyle w:val="Heading2"/>
      </w:pPr>
      <w:r>
        <w:t>Одной фразой</w:t>
      </w:r>
    </w:p>
    <w:p>
      <w:r>
        <w:t>NeuroMove меряет в градусах, как ребёнок с ДЦП поднимает руку, сгибает локоть и помогает себе корпусом, и показывает реабилитологу и семье, как это меняется от занятия к занятию.</w:t>
      </w:r>
    </w:p>
    <w:p>
      <w:pPr>
        <w:pStyle w:val="Heading2"/>
      </w:pPr>
      <w:r>
        <w:t>Рассказ на 30 секунд: черновик, перескажите своими словами</w:t>
      </w: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Сегодня руку ребёнка с ДЦП оценивают на глаз и угломером. У таких детей угломер расходится на 10–14° между замерами, поэтому прибавку за месяц занятий не видно. Мы делаем три лёгких датчика и программу, которые меряют угол каждого движения, разницу сторон и помощь корпусом и показывают врачу и семье, как это меняется за курс. Программа уже работает, её расчёты проверены на независимой модели. Следующий шаг — стенд, проверка на добровольцах и пилот в центре с согласия родителей.</w:t>
            </w:r>
          </w:p>
        </w:tc>
      </w:tr>
    </w:tbl>
    <w:p>
      <w:pPr>
        <w:spacing w:after="40"/>
      </w:pPr>
    </w:p>
    <w:p>
      <w:pPr>
        <w:pStyle w:val="Heading2"/>
      </w:pPr>
      <w:r>
        <w:t>Питч на 10 слайдов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3969"/>
        <w:gridCol w:w="3742"/>
      </w:tblGrid>
      <w:tr>
        <w:trPr>
          <w:tblHeader w:val="true"/>
        </w:trPr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Слайд</w:t>
            </w:r>
          </w:p>
        </w:tc>
        <w:tc>
          <w:tcPr>
            <w:tcW w:type="dxa" w:w="396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на нём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Только проверенное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1. Проблема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видит «кажется, лучше»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Угломер ошибается на 10–14° (McDowell, 2000)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2. Для кого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Дети с ДЦП на курсе реабилитации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1,6 на 1 000 живорождённых (McIntyre, 2022); в Казахстане около 19 тысяч, со ссылкой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3. Решение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Датчики на груди, плечах и предплечьях; угол, симметрия, помощь корпусом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Схема прототипа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4. Демо вживую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Тест на симуляторе, обрыв связи и продолжение, отчёт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Демо, раздел 7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5. Отчёт врачу и семье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Одна фраза, три показателя, «выводы делает врач»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Скриншоты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6. Чем отличаемся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Фокус на руке ребёнка, без интернета, казахский и русский, открытые формулы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Аналоги названы: K-Move, Opal, OpenCap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7. Как проверяем точность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Станок, добровольцы, повтор; пороги до замера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8. Стоимость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 на одну руку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14 850–18 850 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9. Команда и партнёр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Роли; письмо поддержки как поддержка, а не договор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10. Что дальше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 на 5–10 детях с согласием родителей и комиссии по биоэтике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Раздел 15</w:t>
            </w:r>
          </w:p>
        </w:tc>
      </w:tr>
    </w:tbl>
    <w:p>
      <w:pPr>
        <w:spacing w:after="40"/>
      </w:pPr>
    </w:p>
    <w:p>
      <w:pPr>
        <w:pStyle w:val="Heading2"/>
      </w:pPr>
      <w:r>
        <w:t>Что поправить в нынешнем питче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3288"/>
        <w:gridCol w:w="3742"/>
      </w:tblGrid>
      <w:tr>
        <w:trPr>
          <w:tblHeader w:val="true"/>
        </w:trPr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Сейчас в питче</w:t>
            </w:r>
          </w:p>
        </w:tc>
        <w:tc>
          <w:tcPr>
            <w:tcW w:type="dxa" w:w="328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Почему это плохо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сказать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«Первая в Казахстане» (слайды 4 и 10)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Проверить нельзя; на слайде 4 фото коммерческого датчика из каталога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Чем отличаемся: цена, казахский язык, сделано вместе с врачами центра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«Проблемы с ранней диагностикой ДЦП» (слайд 3)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Прибор не диагностирует ДЦП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Врачу трудно увидеть, работает ли терапия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«10–15 минут вместо 30–60» (слайд 10)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Спорит с «не замена шкалам»: если шкалы остаются, время добавляется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 10–15 минут к шкалам добавляются точные цифры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«Больше 20 тысяч детей с ДЦП» (слайды 2 и 11)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Источник не найден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Около 19 тысяч, со ссылкой на liter.kz, 2021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MotorScore 0–100 (слайды 7–9)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Индекс без формулы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Четыре настоящих показателя; MotorScore только с пометкой «экспериментальный»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Макет: «спастическая диплегия», а анализируется рука (слайд 8)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 диплегии страдают в основном ноги; на макете полное имя ребёнка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Гемиплегия; только коды вместо имён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 датчика на туловище, а компенсация обещана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 датчика груди наклон корпуса не измерить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Три датчика: грудь, плечо, предплечье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BMX055 за 10 800 ₸ (слайд 6)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5 датчиков 54 000 ₸ против 5 000–10 000 ₸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MPU-6050 в модуле GY-521, выбран для стенда 29 сентября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«Ищем команду» (слайд 11)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 уже закрыта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Убрать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Опечатки: engeneer, шкала Ашфорта, «plavность»</w:t>
            </w:r>
          </w:p>
        </w:tc>
        <w:tc>
          <w:tcPr>
            <w:tcW w:type="dxa" w:w="328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Жюри заметит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engineer, шкала Эшворта, плавность</w:t>
            </w:r>
          </w:p>
        </w:tc>
      </w:tr>
    </w:tbl>
    <w:p>
      <w:pPr>
        <w:spacing w:after="40"/>
      </w:pPr>
    </w:p>
    <w:p>
      <w:pPr>
        <w:pStyle w:val="Heading2"/>
      </w:pPr>
      <w:r>
        <w:t>Чего не говорить</w:t>
      </w:r>
    </w:p>
    <w:p>
      <w:pPr>
        <w:pStyle w:val="ListBullet"/>
      </w:pPr>
      <w:r>
        <w:t>«Первые в Казахстане».</w:t>
      </w:r>
    </w:p>
    <w:p>
      <w:pPr>
        <w:pStyle w:val="ListBullet"/>
      </w:pPr>
      <w:r>
        <w:t>«Диагностика ДЦП».</w:t>
      </w:r>
    </w:p>
    <w:p>
      <w:pPr>
        <w:pStyle w:val="ListBullet"/>
      </w:pPr>
      <w:r>
        <w:t>«Экономит время врача».</w:t>
      </w:r>
    </w:p>
    <w:p>
      <w:pPr>
        <w:pStyle w:val="ListBullet"/>
      </w:pPr>
      <w:r>
        <w:t>«MotorScore» без формулы.</w:t>
      </w:r>
    </w:p>
    <w:p>
      <w:pPr>
        <w:pStyle w:val="ListBullet"/>
      </w:pPr>
      <w:r>
        <w:t>«Точность доказана» или любые цифры точности на людях: их ещё нет.</w:t>
      </w:r>
    </w:p>
    <w:p>
      <w:pPr>
        <w:pStyle w:val="ListBullet"/>
      </w:pPr>
      <w:r>
        <w:t>«Клинические испытания» про пилот: врач и жюри поймут это слово буквально.</w:t>
      </w:r>
    </w:p>
    <w:p>
      <w:pPr>
        <w:pStyle w:val="Heading2"/>
      </w:pPr>
      <w:r>
        <w:t>Демо за 3 минуты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anding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25. Стартовая страница программы. Фото на ней — концепт, а не настоящий прибор, так и подписано.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794"/>
        <w:gridCol w:w="3742"/>
        <w:gridCol w:w="5102"/>
      </w:tblGrid>
      <w:tr>
        <w:trPr>
          <w:tblHeader w:val="true"/>
        </w:trPr>
        <w:tc>
          <w:tcPr>
            <w:tcW w:type="dxa" w:w="79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type="dxa" w:w="374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нажать</w:t>
            </w:r>
          </w:p>
        </w:tc>
        <w:tc>
          <w:tcPr>
            <w:tcW w:type="dxa" w:w="51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сказать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Стартовая страница, «Попробовать демо»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Это демо: ребёнок и датчики смоделированы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«Провести сегодняшний тест»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Сегодня быстрая проверка: подъём руки и локоть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«Надеть датчики»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Датчики выходят на связь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«Начать тест»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в реальном времени, прошлый сеанс и цель на шкале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карточке гида «Обрыв связи на 5 с»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Если связь рвётся, тест встаёт на паузу, прерванный повтор не засчитывается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Дождаться конца теста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Итог одной фразой и строка на движение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«Открыть карточку», затем «Все пациенты»</w:t>
            </w:r>
          </w:p>
        </w:tc>
        <w:tc>
          <w:tcPr>
            <w:tcW w:type="dxa" w:w="51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Сегодняшний сеанс уже в динамике: кто прибавляет, у кого плато и откат</w:t>
            </w:r>
          </w:p>
        </w:tc>
      </w:tr>
    </w:tbl>
    <w:p>
      <w:pPr>
        <w:spacing w:after="40"/>
      </w:pPr>
    </w:p>
    <w:p>
      <w:r>
        <w:t>Полный показ на 7 минут для трекера и жюри: проблема, честно о стадии, живой тест, отчёт с подробностями, отчёт для семьи, доверие к данным, проверка точности на стенде. Сценарий лежит в app/docs/DEMO.md. После показа нажмите «Сбросить демо», и всё вернётся в исходное состояние.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366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ccurac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26. Экран проверки точности: пример станка на симуляторе. Так будут считаться записи настоящего стенда.</w:t>
      </w:r>
    </w:p>
    <w:p>
      <w:pPr>
        <w:pStyle w:val="Heading2"/>
      </w:pPr>
      <w:r>
        <w:t>Вопросы и честные ответы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7030"/>
      </w:tblGrid>
      <w:tr>
        <w:trPr>
          <w:tblHeader w:val="true"/>
        </w:trPr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7030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Зачем это, если есть угломер?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Угломер даёт одно число, снятое глазом, и не видит, как ребёнок помогает себе корпусом. Прибор даёт угол каждого повтора, плавность и наклон корпуса и сам сравнивает с прошлым занятием. Нужно ли это врачу настолько, чтобы менять работу, мы проверяем в интервью и пока не знаем.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Насколько это точно?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модели в покое ошибка около градуса, в быстром движении среднеквадратичная около 3°. На железе и на людях не проверено, это главная задача октября и ноября.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Что если ребёнок двигает плечом, а не только локтем?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Это была наша ошибка: старая формула в таком случае ошибалась до 41° и ничего не показывала. Мы нашли её независимой проверкой и исправили, теперь на модели не больше 1,6°. Проверим на станке, где «плечо» наклонено нарочно.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Почему не проверяете точность на детях?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 детей с ДЦП сам угломер ошибается на 10–14°: против такого эталона точность не доказать. На детях проверим повторяемость и переносимость.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Это медицинское изделие?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Сейчас это прототип для исследований, он не ставит диагноз. Прибор, по которому врач принимает решения, скорее всего, будет считаться медицинским изделием, и без регистрации его не продают. Класс определит экспертиза по приказу № ҚР ДСМ-281/2020; до этого только исследование с согласия семей и центра.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Где хранятся данные?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Только в браузере компьютера центра, без интернета; странице запрещены сетевые запросы. Пароля пока нет, это сказано прямо в программе.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Чем вы лучше K-Move или Opal?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Мы не утверждаем, что точнее. Отличие в фокусе: рука ребёнка с ДЦП, туловище, курс терапии, отчёт для семьи на казахском и русском, работа без интернета.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Почему не камера?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Видео детей — чувствительные данные, а камера плохо видит поворот предплечья. Камера хороша для исследований, поэтому OpenCap есть в списке аналогов.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Кто платит?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Гипотеза: центр реабилитации, а не семья. Цену не называем, пока врачи не подтвердили, что отчёт меняет их решения.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Сколько стоит железо?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 для проверки собирается из готовых модулей за 15–19 тысяч тенге. Беспроводной комплект ещё не собран, его цену мы только оценили.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Фото — ваше устройство?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Нет, это концепт, так и подписано. Корпуса ещё нет.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Почему вы?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 уже работает и проверена на независимой модели, железо собирается из доступных модулей, у команды есть партнёр из реабилитационного центра. Доказательства на людях впереди, и мы этого не скрываем.</w:t>
            </w:r>
          </w:p>
        </w:tc>
      </w:tr>
    </w:tbl>
    <w:p>
      <w:pPr>
        <w:spacing w:after="40"/>
      </w:pPr>
    </w:p>
    <w:p>
      <w:pPr>
        <w:pStyle w:val="Heading1"/>
      </w:pPr>
      <w:r>
        <w:t>18. Риски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031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risk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i w:val="0"/>
          <w:color w:val="000000"/>
          <w:sz w:val="18"/>
        </w:rPr>
        <w:t>Рисунок 27. Карта рисков. Вред — наша оценка, её стоит обсудить втроём.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1134"/>
        <w:gridCol w:w="1587"/>
        <w:gridCol w:w="2494"/>
        <w:gridCol w:w="1134"/>
        <w:gridCol w:w="1247"/>
      </w:tblGrid>
      <w:tr>
        <w:trPr>
          <w:tblHeader w:val="true"/>
        </w:trPr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13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58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будет</w:t>
            </w:r>
          </w:p>
        </w:tc>
        <w:tc>
          <w:tcPr>
            <w:tcW w:type="dxa" w:w="249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снижает</w:t>
            </w:r>
          </w:p>
        </w:tc>
        <w:tc>
          <w:tcPr>
            <w:tcW w:type="dxa" w:w="113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type="dxa" w:w="124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Проверим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R1. На железе точность хуже модели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M1 не выполнен к 11 декабря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Приёмка по шагам, станок до людей, калибровка каждого модуля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R2. У детей локоть сгибается вместе с пронацией, объём занижен (F4)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Врач увидит меньше, чем есть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Пометка в методике; станок с поворотом предплечья; оси сустава по движению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станка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R3. Провода на ребёнке нельзя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Точно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 требует беспроводной версии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Версия v1 на Bluetooth после приёмки стенда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Январь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R4. Нет врача, который назовёт решение по отчёту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Непонятно, нужен ли продукт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Интервью по сценарию, вопросы 6–8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11 декабря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R5. Центр-партнёр в Алматы, команда в Астане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 откладывается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 в Астане через заведующего «Aspasia»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Ноябрь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R6. Нужна регистрация медицинского изделия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Точно, если продавать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Продажи не раньше регистрации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регистрации только исследование с согласия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 с трекером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2027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R7. Хранение данных детей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Нарушение при пилоте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Данные только на компьютере центра, учётная запись и шифрование диска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команда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пилота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R8. Не хватит времени команды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58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Вехи сдвигаются</w:t>
            </w:r>
          </w:p>
        </w:tc>
        <w:tc>
          <w:tcPr>
            <w:tcW w:type="dxa" w:w="24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Вехи по неделям, стенд до школьного этапа олимпиады</w:t>
            </w:r>
          </w:p>
        </w:tc>
        <w:tc>
          <w:tcPr>
            <w:tcW w:type="dxa" w:w="113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</w:t>
            </w:r>
          </w:p>
        </w:tc>
        <w:tc>
          <w:tcPr>
            <w:tcW w:type="dxa" w:w="124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Сейчас</w:t>
            </w:r>
          </w:p>
        </w:tc>
      </w:tr>
    </w:tbl>
    <w:p>
      <w:pPr>
        <w:spacing w:after="40"/>
      </w:pPr>
    </w:p>
    <w:p>
      <w:r>
        <w:t>Риски пилота, которые не относятся к стенду: у ребёнка со спастичностью рука может не замереть на 3 секунды калибровки, ребёнок тянет ремешки, тест получается дольше 15 минут. Мы спрашиваем об этом специалистов на интервью про крепление.</w:t>
      </w:r>
    </w:p>
    <w:p>
      <w:pPr>
        <w:pStyle w:val="Heading1"/>
      </w:pPr>
      <w:r>
        <w:t>19. Метрики успеха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361"/>
        <w:gridCol w:w="3175"/>
        <w:gridCol w:w="3628"/>
        <w:gridCol w:w="1474"/>
      </w:tblGrid>
      <w:tr>
        <w:trPr>
          <w:tblHeader w:val="true"/>
        </w:trPr>
        <w:tc>
          <w:tcPr>
            <w:tcW w:type="dxa" w:w="13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Поток с платы за 60 секунд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6 000 строк плюс-минус одна, разрывов нет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Стенд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на станке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3° на каждом угле; с отклонённым плечом не больше 5°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Запись со стенда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 минут без ошибок разбора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18 октября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Точность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Добровольцы против гониометра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среднем не больше 5°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 декабря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Точность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 с переодеванием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Разница не больше 5°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 декабря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Удобство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Тест вместе с надеванием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15 минут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 декабря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Польза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Специалисты называют одно решение по отчёту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меньше трёх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11 декабря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Польза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Специалисты посмотрели демо и назвали решение (M4)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меньше трёх, один из Астаны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11 декабря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Письмо центра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 датой, условиями и специалистом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11 декабря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Полнота записи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меньше 95 % данных, предложение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Рынок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Центры называют путь закупки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3 из 5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интервью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Семья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Родители пересказывают отчёт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4 из 5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показа</w:t>
            </w:r>
          </w:p>
        </w:tc>
      </w:tr>
    </w:tbl>
    <w:p>
      <w:pPr>
        <w:spacing w:after="40"/>
      </w:pPr>
    </w:p>
    <w:p>
      <w:pPr>
        <w:pStyle w:val="Heading1"/>
      </w:pPr>
      <w:r>
        <w:t>20. Решения, которые принимает команда</w:t>
      </w:r>
    </w:p>
    <w:p>
      <w:r>
        <w:t>Эти решения не принимаются кодом. От каждого зависят сроки и деньги.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381"/>
        <w:gridCol w:w="2381"/>
        <w:gridCol w:w="3175"/>
        <w:gridCol w:w="1701"/>
      </w:tblGrid>
      <w:tr>
        <w:trPr>
          <w:tblHeader w:val="true"/>
        </w:trPr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Варианты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известно</w:t>
            </w:r>
          </w:p>
        </w:tc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 какому сроку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Где пилот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«Aspasia» в Алматы или центр в Астане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Партнёр по письму в Алматы, команда в Астане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Ноябрь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Какие движения в протоколе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Четыре нынешних или другие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Выбирают реабилитологи на интервью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интервью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Беспроводная версия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Блок на каждый датчик или блоки с хабом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Только после приёмки стенда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Январь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Кто подписывает протокол исследования и согласия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Центр, школа, трекер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 этого пилот на детях нельзя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пилота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Публиковать ли демо в интернете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GitHub Pages или нет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Для приватного репозитория нужен платный план GitHub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Demo Day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Где хранить код команды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Отдельный репозиторий команды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Код пока в личном репозитории Амирхана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Октябрь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Сколько времени Амирхан даёт проекту до декабря</w:t>
            </w:r>
          </w:p>
        </w:tc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Решает Амирхан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 этого зависят сроки программы</w:t>
            </w:r>
          </w:p>
        </w:tc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Сейчас</w:t>
            </w:r>
          </w:p>
        </w:tc>
      </w:tr>
    </w:tbl>
    <w:p>
      <w:pPr>
        <w:spacing w:after="40"/>
      </w:pPr>
    </w:p>
    <w:p>
      <w:pPr>
        <w:pStyle w:val="Heading1"/>
      </w:pPr>
      <w:r>
        <w:t>21. Что делать в ближайшие две недели</w:t>
      </w:r>
    </w:p>
    <w:p>
      <w:r>
        <w:t>Сроки взяты из заданий трекера и цели SMART. Следующая контрольная точка трекера — вторник, 6 октября, 18:00.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1474"/>
        <w:gridCol w:w="4082"/>
        <w:gridCol w:w="2268"/>
      </w:tblGrid>
      <w:tr>
        <w:trPr>
          <w:tblHeader w:val="true"/>
        </w:trPr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147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type="dxa" w:w="408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226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пн, 5 октября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Узнать у Армана Жубатханова, что есть в школьной мастерской; заказать только недостающее: ESP32-S3 N16R8, три GY-521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Список деталей, заказ при необходимости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пн, 5 октября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Три интервью со специалистами по вопросам 6–8; узнать контакт в республиканском центре в Астане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Ответы в одной таблице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пн, 5 октября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Два интервью про крепление; разговор с Арманом Жубатхановым по схеме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Итог разговора записан, схема поправлена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Вс, 4 октября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Амирхан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Занят весь день на хакатоне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Вт, 6 октября, 18:00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все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документ трекеру: SMART-цель версии 3, КФУ со статусом после интервью, схема и итог разговора с инженером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Документ сдан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Как можно скорее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Проверить, что доступ к документу команды закрыт: на 29 сентября он открывался по ссылке, а в нём контакты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Доступ только по почте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6–18 октября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Санжар, Амирхан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Собрать стенд, пройти приёмку шаги 1–4, подключить к программе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локтя на экране вживую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октябре</w:t>
            </w:r>
          </w:p>
        </w:tc>
        <w:tc>
          <w:tcPr>
            <w:tcW w:type="dxa" w:w="147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</w:t>
            </w:r>
          </w:p>
        </w:tc>
        <w:tc>
          <w:tcPr>
            <w:tcW w:type="dxa" w:w="408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Показать демо первому реабилитологу</w:t>
            </w:r>
          </w:p>
        </w:tc>
        <w:tc>
          <w:tcPr>
            <w:tcW w:type="dxa" w:w="226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Отзыв записан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А. Словарь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7030"/>
      </w:tblGrid>
      <w:tr>
        <w:trPr>
          <w:tblHeader w:val="true"/>
        </w:trPr>
        <w:tc>
          <w:tcPr>
            <w:tcW w:type="dxa" w:w="260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7030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это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IMU, датчик движения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Инерциальный датчик: акселерометр (ускорение и наклон), гироскоп (скорость поворота), иногда магнитометр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ROM, объём движения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Range of motion: на сколько градусов движется сустав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Гониометр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Ручной угломер, которым сейчас меряют объём движений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GMFCS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Классификация крупной моторики при ДЦП: I — ходит сам, V — передвигается только в коляске с помощью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GMFM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Тест крупной моторики: врач ставит баллы за набор заданий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MACS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Классификация того, как ребёнок с ДЦП пользуется руками, от I до V, для детей 4–18 лет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Шкала Эшворта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Оценка спастичности, то есть повышенного тонуса мышц, по сопротивлению при пассивном движении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Гемиплегия, диплегия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Формы ДЦП: поражена одна сторона тела; поражены в основном обе ноги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SPARC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Мера плавности по спектру профиля скорости; чем ближе к нулю, тем плавнее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Пронация, супинация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Поворот предплечья ладонью вниз и ладонью вверх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Вальгус локтя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Естественный угол, под которым предплечье отходит от линии плеча; у детей 2–12 лет около 12°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Три секунды неподвижно с руками вдоль тела: от этой позы считаются углы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 в шести положениях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Однократная настройка каждого датчика на столе: ноль и масштаб каждой оси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КФУ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Ключевой фактор успеха: что обязательно должно получиться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SMART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Цель, которая конкретна, измерима, достижима, важна и ограничена сроком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Самая простая версия продукта, на которой можно проверить главную гипотезу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ESP32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Недорогая плата-микроконтроллер с Wi-Fi и Bluetooth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I2C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Шина на четырёх проводах, по которой плата читает датчики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imu-csv v1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Наш текстовый формат сырых данных: паспорт и строка на отсчёт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IndexedDB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База данных внутри браузера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B2B, B2G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Продажи бизнесу, здесь центрам; продажи государству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Пределы согласия Бланда — Альтмана</w:t>
            </w:r>
          </w:p>
        </w:tc>
        <w:tc>
          <w:tcPr>
            <w:tcW w:type="dxa" w:w="7030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Диапазон, в котором прибор и эталон расходятся у 95 % замеров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Б. Источники</w:t>
      </w:r>
    </w:p>
    <w:p>
      <w:r>
        <w:t>Ссылки собраны из документов проекта, каждая была открыта, когда её добавляли: исследование 1–2 октября 2026 года, цены магазинов 24 и 29 сентября, центры 26 сентября. Источники, найденные поиском, но не открытые, отмечены в app/docs/RESEARCH.md.</w:t>
      </w:r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1.</w:t>
        <w:tab/>
        <w:t xml:space="preserve">Walmsley C. P. и др. Measurement of Upper Limb Range of Motion Using Wearable Sensors: A Systematic Review. Sports Medicine – Open 4:53, 2018. </w:t>
      </w:r>
      <w:hyperlink r:id="rId37">
        <w:r>
          <w:rPr>
            <w:sz w:val="18"/>
            <w:u w:val="single"/>
          </w:rPr>
          <w:t xml:space="preserve">https://pmc.ncbi.nlm.nih.gov/articles/PMC6265374/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2.</w:t>
        <w:tab/>
        <w:t xml:space="preserve">Li J. и др. Concurrent validity of inertial measurement units in range of motion measurements of upper extremity: a systematic review and meta-analysis. Wearable Technologies, 2024. </w:t>
      </w:r>
      <w:hyperlink r:id="rId38">
        <w:r>
          <w:rPr>
            <w:sz w:val="18"/>
            <w:u w:val="single"/>
          </w:rPr>
          <w:t xml:space="preserve">https://www.cambridge.org/core/journals/wearable-technologies/article/concurrent-validity-of-inertial-measurement-units-in-range-of-motion-measurements-of-upper-extremity-a-systematic-review-and-metaanalysis/92EA831951DF80B7F9700715C573F267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3.</w:t>
        <w:tab/>
        <w:t xml:space="preserve">Poitras I. и др. Validity and Reliability of Wearable Sensors for Joint Angle Estimation: A Systematic Review. Sensors 19(7):1555, 2019. </w:t>
      </w:r>
      <w:hyperlink r:id="rId39">
        <w:r>
          <w:rPr>
            <w:sz w:val="18"/>
            <w:u w:val="single"/>
          </w:rPr>
          <w:t xml:space="preserve">https://pubmed.ncbi.nlm.nih.gov/30935116/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4.</w:t>
        <w:tab/>
        <w:t xml:space="preserve">Francisco-Martínez C. и др. Upper Limb Movement Measurement Systems for Cerebral Palsy: A Systematic Literature Review. Sensors 21(23):7884, 2021. </w:t>
      </w:r>
      <w:hyperlink r:id="rId40">
        <w:r>
          <w:rPr>
            <w:sz w:val="18"/>
            <w:u w:val="single"/>
          </w:rPr>
          <w:t xml:space="preserve">https://www.mdpi.com/1424-8220/21/23/7884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5.</w:t>
        <w:tab/>
        <w:t xml:space="preserve">Vanmechelen I. и др. Reliability and Discriminative Validity of Wearable Sensors for the Quantification of Upper Limb Movement Disorders in Individuals with Dyskinetic Cerebral Palsy. Sensors, 2023. </w:t>
      </w:r>
      <w:hyperlink r:id="rId41">
        <w:r>
          <w:rPr>
            <w:sz w:val="18"/>
            <w:u w:val="single"/>
          </w:rPr>
          <w:t xml:space="preserve">https://pmc.ncbi.nlm.nih.gov/articles/PMC9921560/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6.</w:t>
        <w:tab/>
        <w:t xml:space="preserve">Mailleux L. и др. Clinical assessment and three-dimensional movement analysis: An integrated approach for upper limb evaluation in children with unilateral cerebral palsy. PLOS ONE 12(7):e0180196, 2017. </w:t>
      </w:r>
      <w:hyperlink r:id="rId42">
        <w:r>
          <w:rPr>
            <w:sz w:val="18"/>
            <w:u w:val="single"/>
          </w:rPr>
          <w:t xml:space="preserve">https://doi.org/10.1371/journal.pone.0180196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7.</w:t>
        <w:tab/>
        <w:t xml:space="preserve">McDowell B. C. и др. The variability of goniometric measurements in ambulatory children with spastic cerebral palsy. Gait &amp; Posture 12(2):114–121, 2000. </w:t>
      </w:r>
      <w:hyperlink r:id="rId43">
        <w:r>
          <w:rPr>
            <w:sz w:val="18"/>
            <w:u w:val="single"/>
          </w:rPr>
          <w:t xml:space="preserve">https://pubmed.ncbi.nlm.nih.gov/10998607/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8.</w:t>
        <w:tab/>
        <w:t xml:space="preserve">Herrero P. и др. Reliability of goniometric measurements in children with cerebral palsy. BMC Musculoskeletal Disorders 12:155, 2011. </w:t>
      </w:r>
      <w:hyperlink r:id="rId44">
        <w:r>
          <w:rPr>
            <w:sz w:val="18"/>
            <w:u w:val="single"/>
          </w:rPr>
          <w:t xml:space="preserve">https://pmc.ncbi.nlm.nih.gov/articles/PMC3160434/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9.</w:t>
        <w:tab/>
        <w:t xml:space="preserve">Balasubramanian S. и др. On the analysis of movement smoothness. Journal of NeuroEngineering and Rehabilitation 12:112, 2015. </w:t>
      </w:r>
      <w:hyperlink r:id="rId45">
        <w:r>
          <w:rPr>
            <w:sz w:val="18"/>
            <w:u w:val="single"/>
          </w:rPr>
          <w:t xml:space="preserve">https://link.springer.com/article/10.1186/s12984-015-0090-9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10.</w:t>
        <w:tab/>
        <w:t xml:space="preserve">Palisano R. и др. Development and reliability of a system to classify gross motor function in children with cerebral palsy. Dev Med Child Neurol 39:214–223, 1997. </w:t>
      </w:r>
      <w:hyperlink r:id="rId46">
        <w:r>
          <w:rPr>
            <w:sz w:val="18"/>
            <w:u w:val="single"/>
          </w:rPr>
          <w:t xml:space="preserve">https://onlinelibrary.wiley.com/doi/10.1111/j.1469-8749.1997.tb07414.x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11.</w:t>
        <w:tab/>
        <w:t xml:space="preserve">Eliasson A.-C. и др. The Manual Ability Classification System (MACS) for children with cerebral palsy. Dev Med Child Neurol 48(7):549–554, 2006. </w:t>
      </w:r>
      <w:hyperlink r:id="rId47">
        <w:r>
          <w:rPr>
            <w:sz w:val="18"/>
            <w:u w:val="single"/>
          </w:rPr>
          <w:t xml:space="preserve">https://pubmed.ncbi.nlm.nih.gov/16780622/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12.</w:t>
        <w:tab/>
        <w:t xml:space="preserve">Wallen M. Clinical and research considerations in using the Melbourne Assessment 2. Dev Med Child Neurol, 2014. </w:t>
      </w:r>
      <w:hyperlink r:id="rId48">
        <w:r>
          <w:rPr>
            <w:sz w:val="18"/>
            <w:u w:val="single"/>
          </w:rPr>
          <w:t xml:space="preserve">https://onlinelibrary.wiley.com/doi/10.1111/dmcn.12428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13.</w:t>
        <w:tab/>
        <w:t xml:space="preserve">McIntyre S. и др. Global prevalence of cerebral palsy: A systematic analysis. Dev Med Child Neurol 64(12):1494–1506, 2022. </w:t>
      </w:r>
      <w:hyperlink r:id="rId49">
        <w:r>
          <w:rPr>
            <w:sz w:val="18"/>
            <w:u w:val="single"/>
          </w:rPr>
          <w:t xml:space="preserve">https://pure.qub.ac.uk/en/publications/global-prevalence-of-cerebral-palsy-a-systematic-analysis/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14.</w:t>
        <w:tab/>
        <w:t xml:space="preserve">Число детей с ДЦП увеличилось в Казахстане. newtimes.kz, 6 сентября 2019. </w:t>
      </w:r>
      <w:hyperlink r:id="rId50">
        <w:r>
          <w:rPr>
            <w:sz w:val="18"/>
            <w:u w:val="single"/>
          </w:rPr>
          <w:t xml:space="preserve">https://newtimes.kz/obshchestvo/96550-chislo-detej-s-dtsp-uvelichilos-v-kazakhstane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15.</w:t>
        <w:tab/>
        <w:t xml:space="preserve">Поставим на ноги: реально ли в Казахстане помочь ребёнку с ДЦП. liter.kz, 15 февраля 2021. </w:t>
      </w:r>
      <w:hyperlink r:id="rId51">
        <w:r>
          <w:rPr>
            <w:sz w:val="18"/>
            <w:u w:val="single"/>
          </w:rPr>
          <w:t xml:space="preserve">https://liter.kz/gosudarstvo-podderzhivaet-detej-s-dczp/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16.</w:t>
        <w:tab/>
        <w:t xml:space="preserve">Seel T., Raisch J., Schauer T. Sensors 14(4):6891–6909, 2014: угол шарнирного сустава по двум датчикам без магнитометра. </w:t>
      </w:r>
      <w:hyperlink r:id="rId52">
        <w:r>
          <w:rPr>
            <w:sz w:val="18"/>
            <w:u w:val="single"/>
          </w:rPr>
          <w:t xml:space="preserve">https://doi.org/10.3390/s140406891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17.</w:t>
        <w:tab/>
        <w:t xml:space="preserve">Laidig D., Müller P., Seel T. Current Directions in Biomedical Engineering 3(2), 2017: оси локтя и предплечья находятся автоматически по движению. </w:t>
      </w:r>
      <w:hyperlink r:id="rId53">
        <w:r>
          <w:rPr>
            <w:sz w:val="18"/>
            <w:u w:val="single"/>
          </w:rPr>
          <w:t xml:space="preserve">https://doi.org/10.1515/cdbme-2017-0035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18.</w:t>
        <w:tab/>
        <w:t xml:space="preserve">Статья об угле вальгуса локтя у здоровых детей 2–12 лет. Indian Journal of Orthopaedics 58(10):1479–1486, 2024. </w:t>
      </w:r>
      <w:hyperlink r:id="rId54">
        <w:r>
          <w:rPr>
            <w:sz w:val="18"/>
            <w:u w:val="single"/>
          </w:rPr>
          <w:t xml:space="preserve">https://pmc.ncbi.nlm.nih.gov/articles/PMC11420424/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19.</w:t>
        <w:tab/>
        <w:t xml:space="preserve">InvenSense. MPU-6000 and MPU-6050 Product Specification PS-MPU-6000A-00; Register Map RM-MPU-6000A-00. </w:t>
      </w:r>
      <w:hyperlink r:id="rId55">
        <w:r>
          <w:rPr>
            <w:sz w:val="18"/>
            <w:u w:val="single"/>
          </w:rPr>
          <w:t xml:space="preserve">https://www.radiolocman.com/datasheet/pdf.html?di=102365&amp;p=12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20.</w:t>
        <w:tab/>
        <w:t xml:space="preserve">KINVENT K-Move. </w:t>
      </w:r>
      <w:hyperlink r:id="rId56">
        <w:r>
          <w:rPr>
            <w:sz w:val="18"/>
            <w:u w:val="single"/>
          </w:rPr>
          <w:t xml:space="preserve">https://kinvent.com/kinvent-product/goniometer-k-move/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21.</w:t>
        <w:tab/>
        <w:t xml:space="preserve">Clario, Opal Precision Motion. </w:t>
      </w:r>
      <w:hyperlink r:id="rId57">
        <w:r>
          <w:rPr>
            <w:sz w:val="18"/>
            <w:u w:val="single"/>
          </w:rPr>
          <w:t xml:space="preserve">https://clario.com/solutions/precision-motion/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22.</w:t>
        <w:tab/>
        <w:t xml:space="preserve">Movella DOT, white paper. </w:t>
      </w:r>
      <w:hyperlink r:id="rId58">
        <w:r>
          <w:rPr>
            <w:sz w:val="18"/>
            <w:u w:val="single"/>
          </w:rPr>
          <w:t xml:space="preserve">https://www.xsens.com/resources/white-papers/white-papers/dot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23.</w:t>
        <w:tab/>
        <w:t xml:space="preserve">Uhlrich S. D. и др. OpenCap: Human movement dynamics from smartphone videos. PLOS Computational Biology 19(10):e1011462, 2023. </w:t>
      </w:r>
      <w:hyperlink r:id="rId59">
        <w:r>
          <w:rPr>
            <w:sz w:val="18"/>
            <w:u w:val="single"/>
          </w:rPr>
          <w:t xml:space="preserve">https://journals.plos.org/ploscompbiol/article?id=10.1371%2Fjournal.pcbi.1011462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24.</w:t>
        <w:tab/>
        <w:t xml:space="preserve">Приказ Министра здравоохранения РК от 15 декабря 2020 года № ҚР ДСМ-281/2020 о правилах классификации медицинских изделий. </w:t>
      </w:r>
      <w:hyperlink r:id="rId60">
        <w:r>
          <w:rPr>
            <w:sz w:val="18"/>
            <w:u w:val="single"/>
          </w:rPr>
          <w:t xml:space="preserve">https://adilet.zan.kz/rus/docs/V2000021808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25.</w:t>
        <w:tab/>
        <w:t xml:space="preserve">Закон РК от 21 мая 2013 года № 94-V «О персональных данных и их защите». </w:t>
      </w:r>
      <w:hyperlink r:id="rId61">
        <w:r>
          <w:rPr>
            <w:sz w:val="18"/>
            <w:u w:val="single"/>
          </w:rPr>
          <w:t xml:space="preserve">https://adilet.zan.kz/rus/docs/Z1300000094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26.</w:t>
        <w:tab/>
        <w:t xml:space="preserve">21 CFR 888.1500 Goniometer. </w:t>
      </w:r>
      <w:hyperlink r:id="rId62">
        <w:r>
          <w:rPr>
            <w:sz w:val="18"/>
            <w:u w:val="single"/>
          </w:rPr>
          <w:t xml:space="preserve">https://www.law.cornell.edu/cfr/text/21/888.1500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27.</w:t>
        <w:tab/>
        <w:t xml:space="preserve">MDCG 2019-11. Guidance on Qualification and Classification of Software. </w:t>
      </w:r>
      <w:hyperlink r:id="rId63">
        <w:r>
          <w:rPr>
            <w:sz w:val="18"/>
            <w:u w:val="single"/>
          </w:rPr>
          <w:t xml:space="preserve">https://health.ec.europa.eu/system/files/2020-09/md_mdcg_2019_11_guidance_en_0.pdf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28.</w:t>
        <w:tab/>
        <w:t xml:space="preserve">IMDRF/SaMD WG/N12. Possible Framework for Risk Categorization. </w:t>
      </w:r>
      <w:hyperlink r:id="rId64">
        <w:r>
          <w:rPr>
            <w:sz w:val="18"/>
            <w:u w:val="single"/>
          </w:rPr>
          <w:t xml:space="preserve">https://www.imdrf.org/documents/software-medical-device-possible-framework-risk-categorization-and-corresponding-considerations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29.</w:t>
        <w:tab/>
        <w:t xml:space="preserve">OWASP. CSV Injection. </w:t>
      </w:r>
      <w:hyperlink r:id="rId65">
        <w:r>
          <w:rPr>
            <w:sz w:val="18"/>
            <w:u w:val="single"/>
          </w:rPr>
          <w:t xml:space="preserve">https://owasp.org/www-community/attacks/CSV_Injection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30.</w:t>
        <w:tab/>
        <w:t xml:space="preserve">Центр неврологии и реабилитации «Aspasia», Алматы, 2ГИС. </w:t>
      </w:r>
      <w:hyperlink r:id="rId66">
        <w:r>
          <w:rPr>
            <w:sz w:val="18"/>
            <w:u w:val="single"/>
          </w:rPr>
          <w:t xml:space="preserve">https://2gis.kz/almaty/firm/9429940000838999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31.</w:t>
        <w:tab/>
        <w:t xml:space="preserve">Национальный центр детской реабилитации, Астана. </w:t>
      </w:r>
      <w:hyperlink r:id="rId67">
        <w:r>
          <w:rPr>
            <w:sz w:val="18"/>
            <w:u w:val="single"/>
          </w:rPr>
          <w:t xml:space="preserve">https://www.nccr.kz/index.php/ru/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32.</w:t>
        <w:tab/>
        <w:t xml:space="preserve">AmperMarket: ESP32-S3 N16R8, цена на 29 сентября 2026. </w:t>
      </w:r>
      <w:hyperlink r:id="rId68">
        <w:r>
          <w:rPr>
            <w:sz w:val="18"/>
            <w:u w:val="single"/>
          </w:rPr>
          <w:t xml:space="preserve">https://ampermarket.kz/boards/esp/esp32-s3-n16r8/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33.</w:t>
        <w:tab/>
        <w:t xml:space="preserve">AmperMarket: GY-521 (MPU-6050), цена на 29 сентября 2026. </w:t>
      </w:r>
      <w:hyperlink r:id="rId69">
        <w:r>
          <w:rPr>
            <w:sz w:val="18"/>
            <w:u w:val="single"/>
          </w:rPr>
          <w:t xml:space="preserve">https://ampermarket.kz/sensors/proximity/gyroscope-gy-521-mpu-6050/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34.</w:t>
        <w:tab/>
        <w:t xml:space="preserve">AmperMarket: ESP32-C3 Super Mini, цена на 29 сентября 2026. </w:t>
      </w:r>
      <w:hyperlink r:id="rId70">
        <w:r>
          <w:rPr>
            <w:sz w:val="18"/>
            <w:u w:val="single"/>
          </w:rPr>
          <w:t xml:space="preserve">https://ampermarket.kz/boards/esp/esp32-c3-super-mini-weld/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35.</w:t>
        <w:tab/>
        <w:t xml:space="preserve">Alash Electronics: GY-521 (MPU-6050), от 1 050 ₸, 24 сентября 2026. </w:t>
      </w:r>
      <w:hyperlink r:id="rId71">
        <w:r>
          <w:rPr>
            <w:sz w:val="18"/>
            <w:u w:val="single"/>
          </w:rPr>
          <w:t xml:space="preserve">https://alash-electronics.kz/product/giroskop-gy-521-na-baze-mpu-6050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36.</w:t>
        <w:tab/>
        <w:t xml:space="preserve">Seeed Studio: XIAO ESP32C3. </w:t>
      </w:r>
      <w:hyperlink r:id="rId72">
        <w:r>
          <w:rPr>
            <w:sz w:val="18"/>
            <w:u w:val="single"/>
          </w:rPr>
          <w:t xml:space="preserve">https://www.seeedstudio.com/Seeed-XIAO-ESP32C3-p-5431.html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37.</w:t>
        <w:tab/>
        <w:t xml:space="preserve">Adafruit: BNO085. </w:t>
      </w:r>
      <w:hyperlink r:id="rId73">
        <w:r>
          <w:rPr>
            <w:sz w:val="18"/>
            <w:u w:val="single"/>
          </w:rPr>
          <w:t xml:space="preserve">https://www.adafruit.com/product/4754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38.</w:t>
        <w:tab/>
        <w:t xml:space="preserve">Espressif, ESP-IDF: I2C на ESP32-S3. </w:t>
      </w:r>
      <w:hyperlink r:id="rId74">
        <w:r>
          <w:rPr>
            <w:sz w:val="18"/>
            <w:u w:val="single"/>
          </w:rPr>
          <w:t xml:space="preserve">https://docs.espressif.com/projects/esp-idf/en/stable/esp32s3/api-reference/peripherals/i2c.html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39.</w:t>
        <w:tab/>
        <w:t xml:space="preserve">3dmod.kz, 3D-печать в Астане. </w:t>
      </w:r>
      <w:hyperlink r:id="rId75">
        <w:r>
          <w:rPr>
            <w:sz w:val="18"/>
            <w:u w:val="single"/>
          </w:rPr>
          <w:t xml:space="preserve">https://3dmod.kz/</w:t>
        </w:r>
      </w:hyperlink>
    </w:p>
    <w:p>
      <w:pPr>
        <w:pStyle w:val="Heading1"/>
      </w:pPr>
      <w:r>
        <w:t>Приложение В. Где что лежит</w:t>
      </w:r>
    </w:p>
    <w:p>
      <w:r>
        <w:t>Пути от корня репозитория. Этот документ собирается заново командой python build_docx.py в папке neuromove/plan.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876"/>
        <w:gridCol w:w="4762"/>
      </w:tblGrid>
      <w:tr>
        <w:trPr>
          <w:tblHeader w:val="true"/>
        </w:trPr>
        <w:tc>
          <w:tcPr>
            <w:tcW w:type="dxa" w:w="4876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476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Путь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Обзор проекта, разбор питча, вопросы центру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neuromove/README.md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Задания трекера, SMART-цель, КФУ, задачи недели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neuromove/трекер.md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Схема прототипа v0, цены, риски, вопросы инженеру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neuromove/прототип.md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Датчики, способы сборки, подключение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neuromove/железо.md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Контракт с железом, формулы, план программы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neuromove/софт.md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Вопросы про крепление датчиков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neuromove/интервью-крепление.md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Слайды питча и их разбор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neuromove/питч/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Демо одним файлом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neuromove/app/demo/NeuroMove.html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Сценарий показа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neuromove/app/docs/DEMO.md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Исследование: источники, аналоги, нормы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neuromove/app/docs/RESEARCH.md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Продукт: пользователи, гипотезы, питч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neuromove/app/docs/PRODUCT_STRATEGY.md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Безопасность и приватность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neuromove/app/docs/SECURITY_PRIVACY.md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План программы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neuromove/app/docs/ROADMAP.md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Инженерная проверка 2 октября: эксперименты, находки, приёмка железа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neuromove/app/docs/ENGINEERING_10H/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 стенда и корпус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neuromove/firmware/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Исходники этого документа: текст, схемы, графики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neuromove/plan/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Г. Технические детали</w:t>
      </w:r>
    </w:p>
    <w:p>
      <w:pPr>
        <w:pStyle w:val="Heading2"/>
      </w:pPr>
      <w:r>
        <w:t>Как повторить все проверки</w:t>
      </w: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AF8"/>
          </w:tcPr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cd neuromove/app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npm test                 # 240 юнит-тестов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npm run e2e              # 26 сквозных тестов в Chrome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npm run experiments      # 60 сценариев точности на независимой модели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npm run mutate           # 16 нарочно сломанных формул, тесты должны упасть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cd ../firmware &amp;&amp; test/run.sh   # 108 проверок прошивки без платы</w:t>
            </w:r>
          </w:p>
        </w:tc>
      </w:tr>
    </w:tbl>
    <w:p>
      <w:pPr>
        <w:spacing w:after="40"/>
      </w:pPr>
    </w:p>
    <w:p>
      <w:pPr>
        <w:pStyle w:val="Heading2"/>
      </w:pPr>
      <w:r>
        <w:t>Скорость программы</w:t>
      </w:r>
    </w:p>
    <w:p>
      <w:r>
        <w:t>Расчёт одного отсчёта занимает около 1,3 микросекунды, это 0,013 % времени между отсчётами. Разбор одной строки с порта около 1,2 микросекунды. Подготовка демо при первом запуске около 1,7 секунды.</w:t>
      </w:r>
    </w:p>
    <w:p>
      <w:pPr>
        <w:pStyle w:val="Heading2"/>
      </w:pPr>
      <w:r>
        <w:t>Все находки инженерной проверки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794"/>
        <w:gridCol w:w="5443"/>
        <w:gridCol w:w="3402"/>
      </w:tblGrid>
      <w:tr>
        <w:trPr>
          <w:tblHeader w:val="true"/>
        </w:trPr>
        <w:tc>
          <w:tcPr>
            <w:tcW w:type="dxa" w:w="79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5443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Итог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Локоть до 41° без пометки при отклонённом плече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Исправлено, на модели 1,6°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Перекрёстная чувствительность оставляет около 1° после калибровки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Ограничение, решать после станка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Переразгибание локтя при висящем плече читается как сгибание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Ограничение, тесты держат его видимым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Вальгус с пронацией занижают объём локтя на 8–10°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Ограничение, главный технический риск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Пропавший датчик выглядел живым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Выгрузка писала нули вместо пропавшего датчика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F7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Калибровка с движением не помечалась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F8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Сеанс мог сохраниться дважды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F9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Новая пометка шага сломала бы загрузку архива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Одна испорченная цифра номера давала ложный разрыв в 11 с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F11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Поправки калибровки применялись к чужому модулю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Исправлено: отпечаток модуля в прошивке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F12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Досрочно завершённый сеанс пропадал после перезагрузки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Поймано тестом до сохранения правки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F13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Новая версия базы тихо увела бы программу в память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Исправлено: схема базы по версиям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F14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Датчик, держащий шину, глушил все датчики на 1,75 с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Исправлено: 0,43 с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F15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не собирался: кабель упирался в крышку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Исправлено, проверка сборки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F16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Поза калибровки не была видна в отчёте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F17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Паспорт устройства не проверялся по контракту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F18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Пропажа главного датчика не замечалась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Поймано тестом, 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F19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крышкой к коже молча переворачивал знаки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F20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Ложная пометка «упор датчика» в демо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F21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Угломер без угла показывал стрелку на старом значении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F22</w:t>
            </w:r>
          </w:p>
        </w:tc>
        <w:tc>
          <w:tcPr>
            <w:tcW w:type="dxa" w:w="5443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Карточка и отчёт для семьи называли разную прибавку: 17° и 18°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Исправлено 2 октября, сквозной тест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Д. Вопросы для интервью</w:t>
      </w:r>
    </w:p>
    <w:p>
      <w:r>
        <w:t>Перед разговором спросить, можно ли записывать. В таблицу писать коды вместо имён: В1 — врач или инструктор, Р1 — родитель, Л1 — взрослый с ДЦП.</w:t>
      </w:r>
    </w:p>
    <w:p>
      <w:pPr>
        <w:pStyle w:val="Heading2"/>
      </w:pPr>
      <w:r>
        <w:t>Врачам и инструкторам ЛФК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Как вы сейчас оцениваете движения рук у ребёнка с ДЦП? Чем меряете, сколько это занимает?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Какие 3–5 движений ребёнок может сделать сам на приёме? Прототип меряет подъём руки вперёд, отведение в сторону, сгибание и разгибание в локте, поворот предплечья и наклон туловища при подъёме руки.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Какая цифра изменила бы ваше решение о терапии?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Что в отчёте нужно вам, а что родителям? Покажите макет: что лишнее, чего не хватает?</w:t>
      </w:r>
    </w:p>
    <w:p>
      <w:pPr>
        <w:tabs>
          <w:tab w:pos="425" w:val="left"/>
        </w:tabs>
        <w:spacing w:after="60"/>
        <w:ind w:left="425" w:hanging="340"/>
      </w:pPr>
      <w:r>
        <w:t>5.</w:t>
        <w:tab/>
        <w:t>Каких детей брать в пилот: возраст, форма ДЦП, уровень GMFCS или MACS? Кто в центре решает, можно ли попробовать прибор?</w:t>
      </w:r>
    </w:p>
    <w:p>
      <w:pPr>
        <w:tabs>
          <w:tab w:pos="425" w:val="left"/>
        </w:tabs>
        <w:spacing w:after="60"/>
        <w:ind w:left="425" w:hanging="340"/>
      </w:pPr>
      <w:r>
        <w:t>6.</w:t>
        <w:tab/>
        <w:t>Три сеанса подряд подъём руки 110°, 111°, 109°, а наклон корпуса при подъёме вырос с 6° до 12°. Что вы сделаете?</w:t>
      </w:r>
    </w:p>
    <w:p>
      <w:pPr>
        <w:tabs>
          <w:tab w:pos="425" w:val="left"/>
        </w:tabs>
        <w:spacing w:after="60"/>
        <w:ind w:left="425" w:hanging="340"/>
      </w:pPr>
      <w:r>
        <w:t>7.</w:t>
        <w:tab/>
        <w:t>На сколько градусов должен измениться подъём руки, чтобы вы поверили, что это настоящее изменение, а не ошибка замера?</w:t>
      </w:r>
    </w:p>
    <w:p>
      <w:pPr>
        <w:tabs>
          <w:tab w:pos="425" w:val="left"/>
        </w:tabs>
        <w:spacing w:after="60"/>
        <w:ind w:left="425" w:hanging="340"/>
      </w:pPr>
      <w:r>
        <w:t>8.</w:t>
        <w:tab/>
        <w:t>Готовы ли вы сами проверить прототип на своих пациентах в январе – марте? Что для этого нужно от нас?</w:t>
      </w:r>
    </w:p>
    <w:p>
      <w:pPr>
        <w:tabs>
          <w:tab w:pos="425" w:val="left"/>
        </w:tabs>
        <w:spacing w:after="60"/>
        <w:ind w:left="425" w:hanging="340"/>
      </w:pPr>
      <w:r>
        <w:t>9.</w:t>
        <w:tab/>
        <w:t>Когда ребёнок сгибает локоть, плечо у него уходит назад или в сторону? Насколько, на глаз?</w:t>
      </w:r>
    </w:p>
    <w:p>
      <w:pPr>
        <w:tabs>
          <w:tab w:pos="425" w:val="left"/>
        </w:tabs>
        <w:spacing w:after="60"/>
        <w:ind w:left="425" w:hanging="340"/>
      </w:pPr>
      <w:r>
        <w:t>10.</w:t>
        <w:tab/>
        <w:t>Поворачивает ли ребёнок предплечье ладонью вниз, когда сгибает локоть?</w:t>
      </w:r>
    </w:p>
    <w:p>
      <w:pPr>
        <w:tabs>
          <w:tab w:pos="425" w:val="left"/>
        </w:tabs>
        <w:spacing w:after="60"/>
        <w:ind w:left="425" w:hanging="340"/>
      </w:pPr>
      <w:r>
        <w:t>11.</w:t>
        <w:tab/>
        <w:t>Может ли ребёнок 3 секунды постоять с руками вдоль тела? Если локоть не разгибается до конца, то примерно на сколько?</w:t>
      </w:r>
    </w:p>
    <w:p>
      <w:pPr>
        <w:tabs>
          <w:tab w:pos="425" w:val="left"/>
        </w:tabs>
        <w:spacing w:after="60"/>
        <w:ind w:left="425" w:hanging="340"/>
      </w:pPr>
      <w:r>
        <w:t>12.</w:t>
        <w:tab/>
        <w:t>Если прибор пишет «датчик терял связь» или «калибровка с движением», что вы сделаете с таким замером?</w:t>
      </w:r>
    </w:p>
    <w:p>
      <w:pPr>
        <w:pStyle w:val="Heading2"/>
      </w:pPr>
      <w:r>
        <w:t>Про крепление датчиков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Где на плече и предплечье ребёнка датчик будет меньше всего ездить? Где ему будет неудобно или больно?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Какой ремешок лучше: липучка, резинка, силиконовый браслет? Какой ширины? Чего дети не терпят на коже?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Сколько минут ребёнок спокойно проходит с тремя датчиками на ремешках? Что обычно мешает?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Можно ли надеть датчик на грудь нагрудным ремнём, как у пульсометра? Кому это будет трудно?</w:t>
      </w:r>
    </w:p>
    <w:p>
      <w:pPr>
        <w:tabs>
          <w:tab w:pos="425" w:val="left"/>
        </w:tabs>
        <w:spacing w:after="60"/>
        <w:ind w:left="425" w:hanging="340"/>
      </w:pPr>
      <w:r>
        <w:t>5.</w:t>
        <w:tab/>
        <w:t>Если рука не выпрямляется до конца, как ставить датчик на предплечье, чтобы он не упирался и не съезжал?</w:t>
      </w:r>
    </w:p>
    <w:p>
      <w:pPr>
        <w:tabs>
          <w:tab w:pos="425" w:val="left"/>
        </w:tabs>
        <w:spacing w:after="60"/>
        <w:ind w:left="425" w:hanging="340"/>
      </w:pPr>
      <w:r>
        <w:t>6.</w:t>
        <w:tab/>
        <w:t>Чем вы протираете то, что касается кожи ребёнка? Какой пластик это выдержит?</w:t>
      </w:r>
    </w:p>
    <w:p>
      <w:pPr>
        <w:tabs>
          <w:tab w:pos="425" w:val="left"/>
        </w:tabs>
        <w:spacing w:after="60"/>
        <w:ind w:left="425" w:hanging="340"/>
      </w:pPr>
      <w:r>
        <w:t>7.</w:t>
        <w:tab/>
        <w:t>Кто будет надевать датчики на приёме и сколько времени на это реально есть?</w:t>
      </w:r>
    </w:p>
    <w:p>
      <w:pPr>
        <w:tabs>
          <w:tab w:pos="425" w:val="left"/>
        </w:tabs>
        <w:spacing w:after="60"/>
        <w:ind w:left="425" w:hanging="340"/>
      </w:pPr>
      <w:r>
        <w:t>8.</w:t>
        <w:tab/>
        <w:t>Что было бы опасным в таком приборе: острые края, мелкие детали, провода, нагрев?</w:t>
      </w:r>
    </w:p>
    <w:p>
      <w:pPr>
        <w:pStyle w:val="Heading2"/>
      </w:pPr>
      <w:r>
        <w:t>Родителям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Как вы сейчас узнаёте, есть ли прогресс?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Посмотрите отчёт демо-пациента: перескажите своими словами, что изменилось у ребёнка.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Что в отчёте лишнее или непонятное?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Как часто вы хотели бы видеть такой отчёт?</w:t>
      </w:r>
    </w:p>
    <w:p>
      <w:pPr>
        <w:tabs>
          <w:tab w:pos="425" w:val="left"/>
        </w:tabs>
        <w:spacing w:after="60"/>
        <w:ind w:left="425" w:hanging="340"/>
      </w:pPr>
      <w:r>
        <w:t>5.</w:t>
        <w:tab/>
        <w:t>Как бы вы отнеслись к датчикам на ребёнке во время занятия? Что может помешать?</w:t>
      </w:r>
    </w:p>
    <w:p>
      <w:pPr>
        <w:pStyle w:val="Heading2"/>
      </w:pPr>
      <w:r>
        <w:t>Инженеру-консультанту</w:t>
      </w:r>
    </w:p>
    <w:p>
      <w:r>
        <w:t>Арман Жубатханов, школа Амирхана. Сначала узнаём, что есть в школьной мастерской: от этого зависит, что покупать.</w:t>
      </w:r>
    </w:p>
    <w:p>
      <w:pPr>
        <w:pStyle w:val="ListBullet"/>
      </w:pPr>
      <w:r>
        <w:t>Есть ли платы ESP32 и какие: ESP32-S3, ESP32 DevKit, ESP32-C3? Сколько штук?</w:t>
      </w:r>
    </w:p>
    <w:p>
      <w:pPr>
        <w:pStyle w:val="ListBullet"/>
      </w:pPr>
      <w:r>
        <w:t>Какие датчики движения есть: MPU-6050 (модули GY-521), MPU-6500, MPU-9250 или другие? Сколько штук? Для стенда нужно три одинаковых.</w:t>
      </w:r>
    </w:p>
    <w:p>
      <w:pPr>
        <w:pStyle w:val="ListBullet"/>
      </w:pPr>
      <w:r>
        <w:t>Есть ли мягкий 4-жильный кабель, макетные платы, провода, термоусадка?</w:t>
      </w:r>
    </w:p>
    <w:p>
      <w:pPr>
        <w:pStyle w:val="ListBullet"/>
      </w:pPr>
      <w:r>
        <w:t>Есть ли паяльник, мультиметр, 3D-принтер? Каким пластиком печатают?</w:t>
      </w:r>
    </w:p>
    <w:p>
      <w:pPr>
        <w:pStyle w:val="ListBullet"/>
      </w:pPr>
      <w:r>
        <w:t>Можно ли собирать и хранить стенд в мастерской? В какие дни и часы?</w:t>
      </w:r>
    </w:p>
    <w:p>
      <w:r>
        <w:t>Вопросы по схеме: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Хватит ли MPU-6050 для угла в локте и плече, или сразу брать датчик, который сам считает ориентацию (BNO085)? Нужен ли магнитометр в зале реабилитации?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Выдержит ли провод до 50 см на двигающейся руке? Что лучше: короче провод, экранированный кабель или сразу плата на каждый датчик?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Подходят ли для движений руки 100 отсчётов в секунду, фильтр датчика 44 Гц и гироскоп до 1000 градусов в секунду?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Куда именно ставить датчики на плечо и предплечье, чтобы они меньше ездили? Какие ремешки и какой пластик для корпуса: PLA, PETG или мягкий TPU?</w:t>
      </w:r>
    </w:p>
    <w:p>
      <w:pPr>
        <w:tabs>
          <w:tab w:pos="425" w:val="left"/>
        </w:tabs>
        <w:spacing w:after="60"/>
        <w:ind w:left="425" w:hanging="340"/>
      </w:pPr>
      <w:r>
        <w:t>5.</w:t>
        <w:tab/>
        <w:t>Хватит ли калибровки «3 секунды неподвижно» или нужна калибровка движением?</w:t>
      </w:r>
    </w:p>
    <w:p>
      <w:pPr>
        <w:tabs>
          <w:tab w:pos="425" w:val="left"/>
        </w:tabs>
        <w:spacing w:after="60"/>
        <w:ind w:left="425" w:hanging="340"/>
      </w:pPr>
      <w:r>
        <w:t>6.</w:t>
        <w:tab/>
        <w:t>Как собрать станок с известным углом и какую точность на нём реально ждать?</w:t>
      </w:r>
    </w:p>
    <w:p>
      <w:pPr>
        <w:tabs>
          <w:tab w:pos="425" w:val="left"/>
        </w:tabs>
        <w:spacing w:after="60"/>
        <w:ind w:left="425" w:hanging="340"/>
      </w:pPr>
      <w:r>
        <w:t>7.</w:t>
        <w:tab/>
        <w:t>Какой риск в нашей схеме вы видите, а мы нет?</w:t>
      </w:r>
    </w:p>
    <w:p>
      <w:pPr>
        <w:tabs>
          <w:tab w:pos="425" w:val="left"/>
        </w:tabs>
        <w:spacing w:after="60"/>
        <w:ind w:left="425" w:hanging="340"/>
      </w:pPr>
      <w:r>
        <w:t>8.</w:t>
        <w:tab/>
        <w:t>Для беспроводной версии: Bluetooth с каждого блока или общий приёмник по ESP-NOW, что надёжнее в кабинете? Как защитить аккумулятор на ребёнке?</w:t>
      </w:r>
    </w:p>
    <w:p>
      <w:pPr>
        <w:tabs>
          <w:tab w:pos="425" w:val="left"/>
        </w:tabs>
        <w:spacing w:after="60"/>
        <w:ind w:left="425" w:hanging="340"/>
      </w:pPr>
      <w:r>
        <w:t>9.</w:t>
        <w:tab/>
        <w:t>Сможете посмотреть стенд вживую, когда мы его соберём?</w:t>
      </w:r>
    </w:p>
    <w:p>
      <w:pPr>
        <w:pStyle w:val="Heading2"/>
      </w:pPr>
      <w:r>
        <w:t>Руководителю центра</w:t>
      </w:r>
    </w:p>
    <w:p>
      <w:pPr>
        <w:tabs>
          <w:tab w:pos="425" w:val="left"/>
        </w:tabs>
        <w:spacing w:after="60"/>
        <w:ind w:left="425" w:hanging="340"/>
      </w:pPr>
      <w:r>
        <w:t>1.</w:t>
        <w:tab/>
        <w:t>Где сейчас хранятся данные пациентов и кто это решает?</w:t>
      </w:r>
    </w:p>
    <w:p>
      <w:pPr>
        <w:tabs>
          <w:tab w:pos="425" w:val="left"/>
        </w:tabs>
        <w:spacing w:after="60"/>
        <w:ind w:left="425" w:hanging="340"/>
      </w:pPr>
      <w:r>
        <w:t>2.</w:t>
        <w:tab/>
        <w:t>Как центр закупает оборудование и за сколько месяцев?</w:t>
      </w:r>
    </w:p>
    <w:p>
      <w:pPr>
        <w:tabs>
          <w:tab w:pos="425" w:val="left"/>
        </w:tabs>
        <w:spacing w:after="60"/>
        <w:ind w:left="425" w:hanging="340"/>
      </w:pPr>
      <w:r>
        <w:t>3.</w:t>
        <w:tab/>
        <w:t>Что должно быть в пилоте, чтобы вы решили продолжать?</w:t>
      </w:r>
    </w:p>
    <w:p>
      <w:pPr>
        <w:tabs>
          <w:tab w:pos="425" w:val="left"/>
        </w:tabs>
        <w:spacing w:after="60"/>
        <w:ind w:left="425" w:hanging="340"/>
      </w:pPr>
      <w:r>
        <w:t>4.</w:t>
        <w:tab/>
        <w:t>Кто в центре решает о новом оборудовании и о хранении данных?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NeuroMove. Бизнес-план и технический план, 3 октября 2026 года. Страница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hAnsi="Roboto" w:cs="Roboto" w:eastAsia="Roboto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Roboto" w:hAnsi="Roboto" w:cs="Roboto" w:eastAsia="Roboto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 w:line="264" w:lineRule="auto"/>
      <w:outlineLvl w:val="0"/>
    </w:pPr>
    <w:rPr>
      <w:rFonts w:ascii="Roboto" w:hAnsi="Roboto" w:cs="Roboto" w:eastAsia="Roboto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64" w:lineRule="auto"/>
      <w:outlineLvl w:val="1"/>
    </w:pPr>
    <w:rPr>
      <w:rFonts w:ascii="Roboto" w:hAnsi="Roboto" w:cs="Roboto" w:eastAsia="Roboto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="Roboto" w:hAnsi="Roboto" w:cs="Roboto" w:eastAsia="Roboto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Roboto" w:hAnsi="Roboto" w:cs="Roboto" w:eastAsia="Roboto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Roboto" w:hAnsi="Roboto" w:cs="Roboto" w:eastAsia="Roboto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jp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hyperlink" Target="https://pmc.ncbi.nlm.nih.gov/articles/PMC6265374/" TargetMode="External"/><Relationship Id="rId38" Type="http://schemas.openxmlformats.org/officeDocument/2006/relationships/hyperlink" Target="https://www.cambridge.org/core/journals/wearable-technologies/article/concurrent-validity-of-inertial-measurement-units-in-range-of-motion-measurements-of-upper-extremity-a-systematic-review-and-metaanalysis/92EA831951DF80B7F9700715C573F267" TargetMode="External"/><Relationship Id="rId39" Type="http://schemas.openxmlformats.org/officeDocument/2006/relationships/hyperlink" Target="https://pubmed.ncbi.nlm.nih.gov/30935116/" TargetMode="External"/><Relationship Id="rId40" Type="http://schemas.openxmlformats.org/officeDocument/2006/relationships/hyperlink" Target="https://www.mdpi.com/1424-8220/21/23/7884" TargetMode="External"/><Relationship Id="rId41" Type="http://schemas.openxmlformats.org/officeDocument/2006/relationships/hyperlink" Target="https://pmc.ncbi.nlm.nih.gov/articles/PMC9921560/" TargetMode="External"/><Relationship Id="rId42" Type="http://schemas.openxmlformats.org/officeDocument/2006/relationships/hyperlink" Target="https://doi.org/10.1371/journal.pone.0180196" TargetMode="External"/><Relationship Id="rId43" Type="http://schemas.openxmlformats.org/officeDocument/2006/relationships/hyperlink" Target="https://pubmed.ncbi.nlm.nih.gov/10998607/" TargetMode="External"/><Relationship Id="rId44" Type="http://schemas.openxmlformats.org/officeDocument/2006/relationships/hyperlink" Target="https://pmc.ncbi.nlm.nih.gov/articles/PMC3160434/" TargetMode="External"/><Relationship Id="rId45" Type="http://schemas.openxmlformats.org/officeDocument/2006/relationships/hyperlink" Target="https://link.springer.com/article/10.1186/s12984-015-0090-9" TargetMode="External"/><Relationship Id="rId46" Type="http://schemas.openxmlformats.org/officeDocument/2006/relationships/hyperlink" Target="https://onlinelibrary.wiley.com/doi/10.1111/j.1469-8749.1997.tb07414.x" TargetMode="External"/><Relationship Id="rId47" Type="http://schemas.openxmlformats.org/officeDocument/2006/relationships/hyperlink" Target="https://pubmed.ncbi.nlm.nih.gov/16780622/" TargetMode="External"/><Relationship Id="rId48" Type="http://schemas.openxmlformats.org/officeDocument/2006/relationships/hyperlink" Target="https://onlinelibrary.wiley.com/doi/10.1111/dmcn.12428" TargetMode="External"/><Relationship Id="rId49" Type="http://schemas.openxmlformats.org/officeDocument/2006/relationships/hyperlink" Target="https://pure.qub.ac.uk/en/publications/global-prevalence-of-cerebral-palsy-a-systematic-analysis/" TargetMode="External"/><Relationship Id="rId50" Type="http://schemas.openxmlformats.org/officeDocument/2006/relationships/hyperlink" Target="https://newtimes.kz/obshchestvo/96550-chislo-detej-s-dtsp-uvelichilos-v-kazakhstane" TargetMode="External"/><Relationship Id="rId51" Type="http://schemas.openxmlformats.org/officeDocument/2006/relationships/hyperlink" Target="https://liter.kz/gosudarstvo-podderzhivaet-detej-s-dczp/" TargetMode="External"/><Relationship Id="rId52" Type="http://schemas.openxmlformats.org/officeDocument/2006/relationships/hyperlink" Target="https://doi.org/10.3390/s140406891" TargetMode="External"/><Relationship Id="rId53" Type="http://schemas.openxmlformats.org/officeDocument/2006/relationships/hyperlink" Target="https://doi.org/10.1515/cdbme-2017-0035" TargetMode="External"/><Relationship Id="rId54" Type="http://schemas.openxmlformats.org/officeDocument/2006/relationships/hyperlink" Target="https://pmc.ncbi.nlm.nih.gov/articles/PMC11420424/" TargetMode="External"/><Relationship Id="rId55" Type="http://schemas.openxmlformats.org/officeDocument/2006/relationships/hyperlink" Target="https://www.radiolocman.com/datasheet/pdf.html?di=102365&amp;p=12" TargetMode="External"/><Relationship Id="rId56" Type="http://schemas.openxmlformats.org/officeDocument/2006/relationships/hyperlink" Target="https://kinvent.com/kinvent-product/goniometer-k-move/" TargetMode="External"/><Relationship Id="rId57" Type="http://schemas.openxmlformats.org/officeDocument/2006/relationships/hyperlink" Target="https://clario.com/solutions/precision-motion/" TargetMode="External"/><Relationship Id="rId58" Type="http://schemas.openxmlformats.org/officeDocument/2006/relationships/hyperlink" Target="https://www.xsens.com/resources/white-papers/white-papers/dot" TargetMode="External"/><Relationship Id="rId59" Type="http://schemas.openxmlformats.org/officeDocument/2006/relationships/hyperlink" Target="https://journals.plos.org/ploscompbiol/article?id=10.1371%2Fjournal.pcbi.1011462" TargetMode="External"/><Relationship Id="rId60" Type="http://schemas.openxmlformats.org/officeDocument/2006/relationships/hyperlink" Target="https://adilet.zan.kz/rus/docs/V2000021808" TargetMode="External"/><Relationship Id="rId61" Type="http://schemas.openxmlformats.org/officeDocument/2006/relationships/hyperlink" Target="https://adilet.zan.kz/rus/docs/Z1300000094" TargetMode="External"/><Relationship Id="rId62" Type="http://schemas.openxmlformats.org/officeDocument/2006/relationships/hyperlink" Target="https://www.law.cornell.edu/cfr/text/21/888.1500" TargetMode="External"/><Relationship Id="rId63" Type="http://schemas.openxmlformats.org/officeDocument/2006/relationships/hyperlink" Target="https://health.ec.europa.eu/system/files/2020-09/md_mdcg_2019_11_guidance_en_0.pdf" TargetMode="External"/><Relationship Id="rId64" Type="http://schemas.openxmlformats.org/officeDocument/2006/relationships/hyperlink" Target="https://www.imdrf.org/documents/software-medical-device-possible-framework-risk-categorization-and-corresponding-considerations" TargetMode="External"/><Relationship Id="rId65" Type="http://schemas.openxmlformats.org/officeDocument/2006/relationships/hyperlink" Target="https://owasp.org/www-community/attacks/CSV_Injection" TargetMode="External"/><Relationship Id="rId66" Type="http://schemas.openxmlformats.org/officeDocument/2006/relationships/hyperlink" Target="https://2gis.kz/almaty/firm/9429940000838999" TargetMode="External"/><Relationship Id="rId67" Type="http://schemas.openxmlformats.org/officeDocument/2006/relationships/hyperlink" Target="https://www.nccr.kz/index.php/ru/" TargetMode="External"/><Relationship Id="rId68" Type="http://schemas.openxmlformats.org/officeDocument/2006/relationships/hyperlink" Target="https://ampermarket.kz/boards/esp/esp32-s3-n16r8/" TargetMode="External"/><Relationship Id="rId69" Type="http://schemas.openxmlformats.org/officeDocument/2006/relationships/hyperlink" Target="https://ampermarket.kz/sensors/proximity/gyroscope-gy-521-mpu-6050/" TargetMode="External"/><Relationship Id="rId70" Type="http://schemas.openxmlformats.org/officeDocument/2006/relationships/hyperlink" Target="https://ampermarket.kz/boards/esp/esp32-c3-super-mini-weld/" TargetMode="External"/><Relationship Id="rId71" Type="http://schemas.openxmlformats.org/officeDocument/2006/relationships/hyperlink" Target="https://alash-electronics.kz/product/giroskop-gy-521-na-baze-mpu-6050" TargetMode="External"/><Relationship Id="rId72" Type="http://schemas.openxmlformats.org/officeDocument/2006/relationships/hyperlink" Target="https://www.seeedstudio.com/Seeed-XIAO-ESP32C3-p-5431.html" TargetMode="External"/><Relationship Id="rId73" Type="http://schemas.openxmlformats.org/officeDocument/2006/relationships/hyperlink" Target="https://www.adafruit.com/product/4754" TargetMode="External"/><Relationship Id="rId74" Type="http://schemas.openxmlformats.org/officeDocument/2006/relationships/hyperlink" Target="https://docs.espressif.com/projects/esp-idf/en/stable/esp32s3/api-reference/peripherals/i2c.html" TargetMode="External"/><Relationship Id="rId75" Type="http://schemas.openxmlformats.org/officeDocument/2006/relationships/hyperlink" Target="https://3dmod.k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NeuroMove: бизнес-план и технический план</dc:title>
  <dc:subject>Носимые датчики для оценки движений руки у детей с ДЦП</dc:subject>
  <dc:creator>Команда NeuroMove</dc:creator>
  <cp:keywords>NeuroMove, ДЦП, реабилитация, IMU, бизнес-план, технический план</cp:keywords>
  <dc:description/>
  <cp:lastModifiedBy>Команда NeuroMove</cp:lastModifiedBy>
  <cp:revision>1</cp:revision>
  <dcterms:created xsi:type="dcterms:W3CDTF">2026-10-03T05:52:01Z</dcterms:created>
  <dcterms:modified xsi:type="dcterms:W3CDTF">2026-10-03T05:52:01Z</dcterms:modified>
  <cp:category/>
  <dc:language>ru-RU</dc:language>
</cp:coreProperties>
</file>