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F8E" w:rsidRPr="00B75B1B" w:rsidRDefault="00C47F8E" w:rsidP="00C47F8E">
      <w:pPr>
        <w:bidi/>
        <w:jc w:val="center"/>
        <w:outlineLvl w:val="0"/>
        <w:rPr>
          <w:rFonts w:cs="B Titr"/>
          <w:b/>
          <w:bCs/>
          <w:sz w:val="36"/>
          <w:szCs w:val="36"/>
          <w:rtl/>
          <w:lang w:bidi="fa-IR"/>
        </w:rPr>
      </w:pPr>
      <w:bookmarkStart w:id="0" w:name="_Toc37973441"/>
      <w:bookmarkStart w:id="1" w:name="_Toc39180358"/>
      <w:bookmarkStart w:id="2" w:name="_Toc39180582"/>
      <w:r w:rsidRPr="00B75B1B">
        <w:rPr>
          <w:rFonts w:cs="B Titr" w:hint="cs"/>
          <w:b/>
          <w:bCs/>
          <w:sz w:val="36"/>
          <w:szCs w:val="36"/>
          <w:rtl/>
          <w:lang w:bidi="fa-IR"/>
        </w:rPr>
        <w:t>به نام خدا</w:t>
      </w:r>
      <w:bookmarkEnd w:id="0"/>
      <w:bookmarkEnd w:id="1"/>
      <w:bookmarkEnd w:id="2"/>
    </w:p>
    <w:p w:rsidR="00C47F8E" w:rsidRPr="00C47F8E" w:rsidRDefault="00C47F8E" w:rsidP="00C47F8E">
      <w:pPr>
        <w:bidi/>
        <w:jc w:val="center"/>
        <w:rPr>
          <w:rFonts w:cs="B Titr"/>
          <w:b/>
          <w:bCs/>
          <w:sz w:val="36"/>
          <w:szCs w:val="36"/>
          <w:rtl/>
          <w:lang w:bidi="fa-IR"/>
        </w:rPr>
      </w:pPr>
      <w:r w:rsidRPr="00B75B1B">
        <w:rPr>
          <w:rFonts w:cs="B Titr"/>
          <w:b/>
          <w:bCs/>
          <w:noProof/>
          <w:sz w:val="36"/>
          <w:szCs w:val="36"/>
          <w:rtl/>
        </w:rPr>
        <w:drawing>
          <wp:inline distT="0" distB="0" distL="0" distR="0">
            <wp:extent cx="2000250" cy="20002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000250" cy="2000250"/>
                    </a:xfrm>
                    <a:prstGeom prst="rect">
                      <a:avLst/>
                    </a:prstGeom>
                    <a:noFill/>
                    <a:ln>
                      <a:noFill/>
                    </a:ln>
                  </pic:spPr>
                </pic:pic>
              </a:graphicData>
            </a:graphic>
          </wp:inline>
        </w:drawing>
      </w:r>
    </w:p>
    <w:p w:rsidR="00C47F8E" w:rsidRPr="00C47F8E" w:rsidRDefault="00C47F8E" w:rsidP="00C47F8E">
      <w:pPr>
        <w:bidi/>
        <w:jc w:val="center"/>
        <w:outlineLvl w:val="0"/>
        <w:rPr>
          <w:rFonts w:cs="B Nazanin"/>
          <w:sz w:val="36"/>
          <w:szCs w:val="36"/>
          <w:rtl/>
          <w:lang w:bidi="fa-IR"/>
        </w:rPr>
      </w:pPr>
      <w:bookmarkStart w:id="3" w:name="_Toc37973442"/>
      <w:bookmarkStart w:id="4" w:name="_Toc39180359"/>
      <w:bookmarkStart w:id="5" w:name="_Toc39180583"/>
      <w:r w:rsidRPr="00C47F8E">
        <w:rPr>
          <w:rFonts w:cs="B Nazanin" w:hint="cs"/>
          <w:sz w:val="36"/>
          <w:szCs w:val="36"/>
          <w:rtl/>
          <w:lang w:bidi="fa-IR"/>
        </w:rPr>
        <w:t>فاز اول پروژه</w:t>
      </w:r>
      <w:bookmarkEnd w:id="3"/>
      <w:bookmarkEnd w:id="4"/>
      <w:bookmarkEnd w:id="5"/>
      <w:r w:rsidRPr="00C47F8E">
        <w:rPr>
          <w:rFonts w:cs="B Nazanin" w:hint="cs"/>
          <w:sz w:val="36"/>
          <w:szCs w:val="36"/>
          <w:rtl/>
          <w:lang w:bidi="fa-IR"/>
        </w:rPr>
        <w:t xml:space="preserve"> </w:t>
      </w:r>
    </w:p>
    <w:p w:rsidR="00C47F8E" w:rsidRPr="00C47F8E" w:rsidRDefault="00C47F8E" w:rsidP="00C47F8E">
      <w:pPr>
        <w:bidi/>
        <w:jc w:val="center"/>
        <w:rPr>
          <w:rFonts w:cs="B Nazanin"/>
          <w:sz w:val="36"/>
          <w:szCs w:val="36"/>
          <w:rtl/>
          <w:lang w:bidi="fa-IR"/>
        </w:rPr>
      </w:pPr>
      <w:r w:rsidRPr="00C47F8E">
        <w:rPr>
          <w:rFonts w:cs="B Nazanin" w:hint="cs"/>
          <w:sz w:val="36"/>
          <w:szCs w:val="36"/>
          <w:rtl/>
          <w:lang w:bidi="fa-IR"/>
        </w:rPr>
        <w:t xml:space="preserve">کاربرد کامپیوتر در مهندسی صنایع </w:t>
      </w:r>
    </w:p>
    <w:p w:rsidR="00C47F8E" w:rsidRPr="00C47F8E" w:rsidRDefault="00C47F8E" w:rsidP="00C47F8E">
      <w:pPr>
        <w:bidi/>
        <w:jc w:val="center"/>
        <w:rPr>
          <w:rFonts w:cs="B Nazanin" w:hint="cs"/>
          <w:sz w:val="36"/>
          <w:szCs w:val="36"/>
          <w:rtl/>
          <w:lang w:bidi="fa-IR"/>
        </w:rPr>
      </w:pPr>
      <w:r w:rsidRPr="00C47F8E">
        <w:rPr>
          <w:rFonts w:cs="B Nazanin" w:hint="cs"/>
          <w:sz w:val="36"/>
          <w:szCs w:val="36"/>
          <w:rtl/>
          <w:lang w:bidi="fa-IR"/>
        </w:rPr>
        <w:t>استاد درس :</w:t>
      </w:r>
    </w:p>
    <w:p w:rsidR="00C47F8E" w:rsidRPr="00C47F8E" w:rsidRDefault="00C47F8E" w:rsidP="00C47F8E">
      <w:pPr>
        <w:bidi/>
        <w:jc w:val="center"/>
        <w:rPr>
          <w:rFonts w:cs="B Nazanin" w:hint="cs"/>
          <w:sz w:val="36"/>
          <w:szCs w:val="36"/>
          <w:rtl/>
          <w:lang w:bidi="fa-IR"/>
        </w:rPr>
      </w:pPr>
      <w:r w:rsidRPr="00C47F8E">
        <w:rPr>
          <w:rFonts w:cs="B Nazanin" w:hint="cs"/>
          <w:sz w:val="36"/>
          <w:szCs w:val="36"/>
          <w:rtl/>
          <w:lang w:bidi="fa-IR"/>
        </w:rPr>
        <w:t xml:space="preserve"> دکتر مسلم حبیبی</w:t>
      </w:r>
    </w:p>
    <w:p w:rsidR="00C47F8E" w:rsidRPr="00C47F8E" w:rsidRDefault="00C47F8E" w:rsidP="00C47F8E">
      <w:pPr>
        <w:bidi/>
        <w:jc w:val="center"/>
        <w:rPr>
          <w:rFonts w:cs="B Nazanin" w:hint="cs"/>
          <w:sz w:val="36"/>
          <w:szCs w:val="36"/>
          <w:rtl/>
          <w:lang w:bidi="fa-IR"/>
        </w:rPr>
      </w:pPr>
      <w:r w:rsidRPr="00C47F8E">
        <w:rPr>
          <w:rFonts w:cs="B Nazanin" w:hint="cs"/>
          <w:sz w:val="36"/>
          <w:szCs w:val="36"/>
          <w:rtl/>
          <w:lang w:bidi="fa-IR"/>
        </w:rPr>
        <w:t>اعضای گروه :</w:t>
      </w:r>
    </w:p>
    <w:p w:rsidR="00C47F8E" w:rsidRPr="00C47F8E" w:rsidRDefault="00C47F8E" w:rsidP="00C47F8E">
      <w:pPr>
        <w:bidi/>
        <w:jc w:val="center"/>
        <w:rPr>
          <w:rFonts w:cs="B Nazanin" w:hint="cs"/>
          <w:sz w:val="36"/>
          <w:szCs w:val="36"/>
          <w:rtl/>
          <w:lang w:bidi="fa-IR"/>
        </w:rPr>
      </w:pPr>
      <w:r w:rsidRPr="00C47F8E">
        <w:rPr>
          <w:rFonts w:cs="B Nazanin" w:hint="cs"/>
          <w:sz w:val="36"/>
          <w:szCs w:val="36"/>
          <w:rtl/>
          <w:lang w:bidi="fa-IR"/>
        </w:rPr>
        <w:t>زهرا بیات 95103826</w:t>
      </w:r>
    </w:p>
    <w:p w:rsidR="00C47F8E" w:rsidRDefault="00C47F8E" w:rsidP="00843E21">
      <w:pPr>
        <w:bidi/>
        <w:jc w:val="center"/>
        <w:rPr>
          <w:rFonts w:cs="B Nazanin" w:hint="cs"/>
          <w:sz w:val="36"/>
          <w:szCs w:val="36"/>
          <w:rtl/>
          <w:lang w:bidi="fa-IR"/>
        </w:rPr>
      </w:pPr>
      <w:r w:rsidRPr="00C47F8E">
        <w:rPr>
          <w:rFonts w:cs="B Nazanin" w:hint="cs"/>
          <w:sz w:val="36"/>
          <w:szCs w:val="36"/>
          <w:rtl/>
          <w:lang w:bidi="fa-IR"/>
        </w:rPr>
        <w:t xml:space="preserve">موعود قاسمی </w:t>
      </w:r>
      <w:r w:rsidR="00843E21">
        <w:rPr>
          <w:rFonts w:cs="B Nazanin" w:hint="cs"/>
          <w:sz w:val="36"/>
          <w:szCs w:val="36"/>
          <w:rtl/>
          <w:lang w:bidi="fa-IR"/>
        </w:rPr>
        <w:t>97104561</w:t>
      </w:r>
    </w:p>
    <w:p w:rsidR="00843E21" w:rsidRPr="00C47F8E" w:rsidRDefault="00843E21" w:rsidP="00843E21">
      <w:pPr>
        <w:bidi/>
        <w:jc w:val="center"/>
        <w:rPr>
          <w:rFonts w:cs="B Nazanin"/>
          <w:sz w:val="36"/>
          <w:szCs w:val="36"/>
          <w:rtl/>
          <w:lang w:bidi="fa-IR"/>
        </w:rPr>
      </w:pPr>
      <w:r w:rsidRPr="00C47F8E">
        <w:rPr>
          <w:rFonts w:cs="B Nazanin" w:hint="cs"/>
          <w:sz w:val="36"/>
          <w:szCs w:val="36"/>
          <w:rtl/>
          <w:lang w:bidi="fa-IR"/>
        </w:rPr>
        <w:t>امیرحسین قناعتیان</w:t>
      </w:r>
      <w:r>
        <w:rPr>
          <w:rFonts w:cs="B Nazanin" w:hint="cs"/>
          <w:sz w:val="36"/>
          <w:szCs w:val="36"/>
          <w:rtl/>
          <w:lang w:bidi="fa-IR"/>
        </w:rPr>
        <w:t xml:space="preserve"> 97104583  </w:t>
      </w:r>
      <w:r w:rsidRPr="00C47F8E">
        <w:rPr>
          <w:rFonts w:cs="B Nazanin" w:hint="cs"/>
          <w:sz w:val="36"/>
          <w:szCs w:val="36"/>
          <w:rtl/>
          <w:lang w:bidi="fa-IR"/>
        </w:rPr>
        <w:t xml:space="preserve"> </w:t>
      </w:r>
    </w:p>
    <w:p w:rsidR="00C47F8E" w:rsidRPr="00B75B1B" w:rsidRDefault="00C47F8E" w:rsidP="00C47F8E">
      <w:pPr>
        <w:bidi/>
        <w:jc w:val="center"/>
        <w:rPr>
          <w:rFonts w:cs="B Nazanin"/>
          <w:sz w:val="28"/>
          <w:szCs w:val="28"/>
          <w:rtl/>
          <w:lang w:bidi="fa-IR"/>
        </w:rPr>
      </w:pPr>
    </w:p>
    <w:p w:rsidR="00C47F8E" w:rsidRPr="00B75B1B" w:rsidRDefault="00C47F8E" w:rsidP="00C47F8E">
      <w:pPr>
        <w:bidi/>
        <w:jc w:val="center"/>
        <w:rPr>
          <w:rFonts w:cs="B Nazanin"/>
          <w:sz w:val="28"/>
          <w:szCs w:val="28"/>
          <w:rtl/>
          <w:lang w:bidi="fa-IR"/>
        </w:rPr>
      </w:pPr>
    </w:p>
    <w:p w:rsidR="00683825" w:rsidRDefault="00C47F8E" w:rsidP="00C47F8E">
      <w:pPr>
        <w:bidi/>
        <w:jc w:val="center"/>
        <w:outlineLvl w:val="0"/>
        <w:rPr>
          <w:rFonts w:cs="B Nazanin" w:hint="cs"/>
          <w:sz w:val="28"/>
          <w:szCs w:val="28"/>
          <w:rtl/>
          <w:lang w:bidi="fa-IR"/>
        </w:rPr>
      </w:pPr>
      <w:bookmarkStart w:id="6" w:name="_Toc37973443"/>
      <w:bookmarkStart w:id="7" w:name="_Toc39180360"/>
      <w:bookmarkStart w:id="8" w:name="_Toc39180584"/>
      <w:r>
        <w:rPr>
          <w:rFonts w:cs="B Nazanin" w:hint="cs"/>
          <w:sz w:val="28"/>
          <w:szCs w:val="28"/>
          <w:rtl/>
          <w:lang w:bidi="fa-IR"/>
        </w:rPr>
        <w:t>ترم دوم 98-9</w:t>
      </w:r>
      <w:bookmarkEnd w:id="6"/>
      <w:r w:rsidR="00683825">
        <w:rPr>
          <w:rFonts w:cs="B Nazanin" w:hint="cs"/>
          <w:sz w:val="28"/>
          <w:szCs w:val="28"/>
          <w:rtl/>
          <w:lang w:bidi="fa-IR"/>
        </w:rPr>
        <w:t>9</w:t>
      </w:r>
      <w:bookmarkEnd w:id="7"/>
      <w:bookmarkEnd w:id="8"/>
    </w:p>
    <w:sdt>
      <w:sdtPr>
        <w:id w:val="27631233"/>
        <w:docPartObj>
          <w:docPartGallery w:val="Table of Contents"/>
          <w:docPartUnique/>
        </w:docPartObj>
      </w:sdtPr>
      <w:sdtEndPr>
        <w:rPr>
          <w:rFonts w:asciiTheme="minorHAnsi" w:eastAsiaTheme="minorHAnsi" w:hAnsiTheme="minorHAnsi" w:cstheme="minorBidi"/>
          <w:b w:val="0"/>
          <w:bCs w:val="0"/>
          <w:color w:val="auto"/>
          <w:sz w:val="22"/>
          <w:szCs w:val="22"/>
          <w:rtl/>
        </w:rPr>
      </w:sdtEndPr>
      <w:sdtContent>
        <w:p w:rsidR="00CB63F3" w:rsidRDefault="00CB63F3" w:rsidP="00CB63F3">
          <w:pPr>
            <w:pStyle w:val="TOCHeading"/>
            <w:tabs>
              <w:tab w:val="right" w:pos="9360"/>
            </w:tabs>
          </w:pPr>
          <w:r>
            <w:rPr>
              <w:rFonts w:hint="cs"/>
              <w:rtl/>
            </w:rPr>
            <w:t xml:space="preserve">شماره صفحه </w:t>
          </w:r>
          <w:r>
            <w:tab/>
          </w:r>
          <w:r>
            <w:rPr>
              <w:rFonts w:hint="cs"/>
              <w:rtl/>
            </w:rPr>
            <w:t xml:space="preserve">عنوان </w:t>
          </w:r>
        </w:p>
        <w:p w:rsidR="00CB63F3" w:rsidRDefault="00CB63F3" w:rsidP="00CB63F3">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39180585" w:history="1">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noProof/>
                <w:lang w:bidi="fa-IR"/>
              </w:rPr>
              <w:t>ERD</w:t>
            </w:r>
            <w:r w:rsidR="00860D0C">
              <w:rPr>
                <w:rStyle w:val="Hyperlink"/>
                <w:rFonts w:cs="B Lotus" w:hint="cs"/>
                <w:noProof/>
                <w:rtl/>
                <w:lang w:bidi="fa-IR"/>
              </w:rPr>
              <w:t xml:space="preserve"> </w:t>
            </w:r>
            <w:r>
              <w:rPr>
                <w:noProof/>
                <w:webHidden/>
              </w:rPr>
              <w:tab/>
            </w:r>
            <w:r>
              <w:rPr>
                <w:noProof/>
                <w:webHidden/>
              </w:rPr>
              <w:fldChar w:fldCharType="begin"/>
            </w:r>
            <w:r>
              <w:rPr>
                <w:noProof/>
                <w:webHidden/>
              </w:rPr>
              <w:instrText xml:space="preserve"> PAGEREF _Toc39180585 \h </w:instrText>
            </w:r>
            <w:r>
              <w:rPr>
                <w:noProof/>
                <w:webHidden/>
              </w:rPr>
            </w:r>
            <w:r>
              <w:rPr>
                <w:noProof/>
                <w:webHidden/>
              </w:rPr>
              <w:fldChar w:fldCharType="separate"/>
            </w:r>
            <w:r w:rsidR="00860D0C">
              <w:rPr>
                <w:noProof/>
                <w:webHidden/>
                <w:rtl/>
              </w:rPr>
              <w:t>3</w:t>
            </w:r>
            <w:r>
              <w:rPr>
                <w:noProof/>
                <w:webHidden/>
              </w:rPr>
              <w:fldChar w:fldCharType="end"/>
            </w:r>
          </w:hyperlink>
        </w:p>
        <w:p w:rsidR="00CB63F3" w:rsidRDefault="00CB63F3" w:rsidP="00CB63F3">
          <w:pPr>
            <w:pStyle w:val="TOC2"/>
            <w:tabs>
              <w:tab w:val="right" w:leader="dot" w:pos="9350"/>
            </w:tabs>
            <w:bidi/>
            <w:rPr>
              <w:rFonts w:eastAsiaTheme="minorEastAsia"/>
              <w:noProof/>
            </w:rPr>
          </w:pPr>
          <w:hyperlink w:anchor="_Toc39180586" w:history="1">
            <w:r w:rsidRPr="00087F5E">
              <w:rPr>
                <w:rStyle w:val="Hyperlink"/>
                <w:rFonts w:cs="B Lotus" w:hint="eastAsia"/>
                <w:noProof/>
                <w:rtl/>
                <w:lang w:bidi="fa-IR"/>
              </w:rPr>
              <w:t>خلاصه</w:t>
            </w:r>
            <w:r w:rsidRPr="00087F5E">
              <w:rPr>
                <w:rStyle w:val="Hyperlink"/>
                <w:rFonts w:cs="B Lotus"/>
                <w:noProof/>
                <w:rtl/>
                <w:lang w:bidi="fa-IR"/>
              </w:rPr>
              <w:t xml:space="preserve"> </w:t>
            </w:r>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ها</w:t>
            </w:r>
            <w:r w:rsidRPr="00087F5E">
              <w:rPr>
                <w:rStyle w:val="Hyperlink"/>
                <w:rFonts w:cs="B Lotus" w:hint="cs"/>
                <w:noProof/>
                <w:rtl/>
                <w:lang w:bidi="fa-IR"/>
              </w:rPr>
              <w:t>ی</w:t>
            </w:r>
            <w:r w:rsidRPr="00087F5E">
              <w:rPr>
                <w:rStyle w:val="Hyperlink"/>
                <w:rFonts w:cs="B Lotus"/>
                <w:noProof/>
                <w:rtl/>
                <w:lang w:bidi="fa-IR"/>
              </w:rPr>
              <w:t xml:space="preserve"> </w:t>
            </w:r>
            <w:r w:rsidRPr="00087F5E">
              <w:rPr>
                <w:rStyle w:val="Hyperlink"/>
                <w:rFonts w:cs="B Lotus"/>
                <w:noProof/>
                <w:lang w:bidi="fa-IR"/>
              </w:rPr>
              <w:t>ERD</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_Toc39180586 \h </w:instrText>
            </w:r>
            <w:r>
              <w:rPr>
                <w:noProof/>
                <w:webHidden/>
              </w:rPr>
            </w:r>
            <w:r>
              <w:rPr>
                <w:noProof/>
                <w:webHidden/>
              </w:rPr>
              <w:fldChar w:fldCharType="separate"/>
            </w:r>
            <w:r w:rsidR="00860D0C">
              <w:rPr>
                <w:noProof/>
                <w:webHidden/>
                <w:rtl/>
              </w:rPr>
              <w:t>3</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587" w:history="1">
            <w:r w:rsidRPr="00087F5E">
              <w:rPr>
                <w:rStyle w:val="Hyperlink"/>
                <w:rFonts w:cs="B Lotus" w:hint="eastAsia"/>
                <w:noProof/>
                <w:rtl/>
                <w:lang w:bidi="fa-IR"/>
              </w:rPr>
              <w:t>موجود</w:t>
            </w:r>
            <w:r w:rsidRPr="00087F5E">
              <w:rPr>
                <w:rStyle w:val="Hyperlink"/>
                <w:rFonts w:cs="B Lotus" w:hint="cs"/>
                <w:noProof/>
                <w:rtl/>
                <w:lang w:bidi="fa-IR"/>
              </w:rPr>
              <w:t>ی</w:t>
            </w:r>
            <w:r w:rsidRPr="00087F5E">
              <w:rPr>
                <w:rStyle w:val="Hyperlink"/>
                <w:rFonts w:cs="B Lotus" w:hint="eastAsia"/>
                <w:noProof/>
                <w:rtl/>
                <w:lang w:bidi="fa-IR"/>
              </w:rPr>
              <w:t>ت</w:t>
            </w:r>
            <w:r w:rsidRPr="00087F5E">
              <w:rPr>
                <w:rStyle w:val="Hyperlink"/>
                <w:rFonts w:cs="B Lotus"/>
                <w:noProof/>
                <w:rtl/>
                <w:lang w:bidi="fa-IR"/>
              </w:rPr>
              <w:t xml:space="preserve"> </w:t>
            </w:r>
            <w:r w:rsidRPr="00087F5E">
              <w:rPr>
                <w:rStyle w:val="Hyperlink"/>
                <w:rFonts w:cs="B Lotus" w:hint="eastAsia"/>
                <w:noProof/>
                <w:rtl/>
                <w:lang w:bidi="fa-IR"/>
              </w:rPr>
              <w:t>ها</w:t>
            </w:r>
            <w:r>
              <w:rPr>
                <w:noProof/>
                <w:webHidden/>
              </w:rPr>
              <w:tab/>
            </w:r>
            <w:r>
              <w:rPr>
                <w:noProof/>
                <w:webHidden/>
              </w:rPr>
              <w:fldChar w:fldCharType="begin"/>
            </w:r>
            <w:r>
              <w:rPr>
                <w:noProof/>
                <w:webHidden/>
              </w:rPr>
              <w:instrText xml:space="preserve"> PAGEREF _Toc39180587 \h </w:instrText>
            </w:r>
            <w:r>
              <w:rPr>
                <w:noProof/>
                <w:webHidden/>
              </w:rPr>
            </w:r>
            <w:r>
              <w:rPr>
                <w:noProof/>
                <w:webHidden/>
              </w:rPr>
              <w:fldChar w:fldCharType="separate"/>
            </w:r>
            <w:r w:rsidR="00860D0C">
              <w:rPr>
                <w:noProof/>
                <w:webHidden/>
                <w:rtl/>
              </w:rPr>
              <w:t>3</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588" w:history="1">
            <w:r w:rsidRPr="00087F5E">
              <w:rPr>
                <w:rStyle w:val="Hyperlink"/>
                <w:rFonts w:cs="B Lotus" w:hint="eastAsia"/>
                <w:noProof/>
                <w:rtl/>
                <w:lang w:bidi="fa-IR"/>
              </w:rPr>
              <w:t>روابط</w:t>
            </w:r>
            <w:r>
              <w:rPr>
                <w:noProof/>
                <w:webHidden/>
              </w:rPr>
              <w:tab/>
            </w:r>
            <w:r>
              <w:rPr>
                <w:noProof/>
                <w:webHidden/>
              </w:rPr>
              <w:fldChar w:fldCharType="begin"/>
            </w:r>
            <w:r>
              <w:rPr>
                <w:noProof/>
                <w:webHidden/>
              </w:rPr>
              <w:instrText xml:space="preserve"> PAGEREF _Toc39180588 \h </w:instrText>
            </w:r>
            <w:r>
              <w:rPr>
                <w:noProof/>
                <w:webHidden/>
              </w:rPr>
            </w:r>
            <w:r>
              <w:rPr>
                <w:noProof/>
                <w:webHidden/>
              </w:rPr>
              <w:fldChar w:fldCharType="separate"/>
            </w:r>
            <w:r w:rsidR="00860D0C">
              <w:rPr>
                <w:noProof/>
                <w:webHidden/>
                <w:rtl/>
              </w:rPr>
              <w:t>3</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589" w:history="1">
            <w:r w:rsidRPr="00087F5E">
              <w:rPr>
                <w:rStyle w:val="Hyperlink"/>
                <w:rFonts w:cs="B Lotus" w:hint="eastAsia"/>
                <w:noProof/>
                <w:rtl/>
                <w:lang w:bidi="fa-IR"/>
              </w:rPr>
              <w:t>و</w:t>
            </w:r>
            <w:r w:rsidRPr="00087F5E">
              <w:rPr>
                <w:rStyle w:val="Hyperlink"/>
                <w:rFonts w:cs="B Lotus" w:hint="cs"/>
                <w:noProof/>
                <w:rtl/>
                <w:lang w:bidi="fa-IR"/>
              </w:rPr>
              <w:t>ی</w:t>
            </w:r>
            <w:r w:rsidRPr="00087F5E">
              <w:rPr>
                <w:rStyle w:val="Hyperlink"/>
                <w:rFonts w:cs="B Lotus" w:hint="eastAsia"/>
                <w:noProof/>
                <w:rtl/>
                <w:lang w:bidi="fa-IR"/>
              </w:rPr>
              <w:t>ژگ</w:t>
            </w:r>
            <w:r w:rsidRPr="00087F5E">
              <w:rPr>
                <w:rStyle w:val="Hyperlink"/>
                <w:rFonts w:cs="B Lotus" w:hint="cs"/>
                <w:noProof/>
                <w:rtl/>
                <w:lang w:bidi="fa-IR"/>
              </w:rPr>
              <w:t>ی‌</w:t>
            </w:r>
            <w:r w:rsidRPr="00087F5E">
              <w:rPr>
                <w:rStyle w:val="Hyperlink"/>
                <w:rFonts w:cs="B Lotus" w:hint="eastAsia"/>
                <w:noProof/>
                <w:rtl/>
                <w:lang w:bidi="fa-IR"/>
              </w:rPr>
              <w:t>ها</w:t>
            </w:r>
            <w:r w:rsidRPr="00087F5E">
              <w:rPr>
                <w:rStyle w:val="Hyperlink"/>
                <w:rFonts w:cs="B Lotus" w:hint="cs"/>
                <w:noProof/>
                <w:rtl/>
                <w:lang w:bidi="fa-IR"/>
              </w:rPr>
              <w:t>ی</w:t>
            </w:r>
            <w:r w:rsidRPr="00087F5E">
              <w:rPr>
                <w:rStyle w:val="Hyperlink"/>
                <w:rFonts w:cs="B Lotus"/>
                <w:noProof/>
                <w:rtl/>
                <w:lang w:bidi="fa-IR"/>
              </w:rPr>
              <w:t xml:space="preserve"> </w:t>
            </w:r>
            <w:r w:rsidRPr="00087F5E">
              <w:rPr>
                <w:rStyle w:val="Hyperlink"/>
                <w:rFonts w:cs="B Lotus" w:hint="eastAsia"/>
                <w:noProof/>
                <w:rtl/>
                <w:lang w:bidi="fa-IR"/>
              </w:rPr>
              <w:t>هر</w:t>
            </w:r>
            <w:r w:rsidRPr="00087F5E">
              <w:rPr>
                <w:rStyle w:val="Hyperlink"/>
                <w:rFonts w:cs="B Lotus"/>
                <w:noProof/>
                <w:rtl/>
                <w:lang w:bidi="fa-IR"/>
              </w:rPr>
              <w:t xml:space="preserve"> </w:t>
            </w:r>
            <w:r w:rsidRPr="00087F5E">
              <w:rPr>
                <w:rStyle w:val="Hyperlink"/>
                <w:rFonts w:cs="B Lotus" w:hint="eastAsia"/>
                <w:noProof/>
                <w:rtl/>
                <w:lang w:bidi="fa-IR"/>
              </w:rPr>
              <w:t>موجود</w:t>
            </w:r>
            <w:r w:rsidRPr="00087F5E">
              <w:rPr>
                <w:rStyle w:val="Hyperlink"/>
                <w:rFonts w:cs="B Lotus" w:hint="cs"/>
                <w:noProof/>
                <w:rtl/>
                <w:lang w:bidi="fa-IR"/>
              </w:rPr>
              <w:t>ی</w:t>
            </w:r>
            <w:r w:rsidRPr="00087F5E">
              <w:rPr>
                <w:rStyle w:val="Hyperlink"/>
                <w:rFonts w:cs="B Lotus" w:hint="eastAsia"/>
                <w:noProof/>
                <w:rtl/>
                <w:lang w:bidi="fa-IR"/>
              </w:rPr>
              <w:t>ت</w:t>
            </w:r>
            <w:r>
              <w:rPr>
                <w:noProof/>
                <w:webHidden/>
              </w:rPr>
              <w:tab/>
            </w:r>
            <w:r>
              <w:rPr>
                <w:noProof/>
                <w:webHidden/>
              </w:rPr>
              <w:fldChar w:fldCharType="begin"/>
            </w:r>
            <w:r>
              <w:rPr>
                <w:noProof/>
                <w:webHidden/>
              </w:rPr>
              <w:instrText xml:space="preserve"> PAGEREF _Toc39180589 \h </w:instrText>
            </w:r>
            <w:r>
              <w:rPr>
                <w:noProof/>
                <w:webHidden/>
              </w:rPr>
            </w:r>
            <w:r>
              <w:rPr>
                <w:noProof/>
                <w:webHidden/>
              </w:rPr>
              <w:fldChar w:fldCharType="separate"/>
            </w:r>
            <w:r w:rsidR="00860D0C">
              <w:rPr>
                <w:noProof/>
                <w:webHidden/>
                <w:rtl/>
              </w:rPr>
              <w:t>4</w:t>
            </w:r>
            <w:r>
              <w:rPr>
                <w:noProof/>
                <w:webHidden/>
              </w:rPr>
              <w:fldChar w:fldCharType="end"/>
            </w:r>
          </w:hyperlink>
        </w:p>
        <w:p w:rsidR="00CB63F3" w:rsidRDefault="00CB63F3" w:rsidP="00860D0C">
          <w:pPr>
            <w:pStyle w:val="TOC2"/>
            <w:tabs>
              <w:tab w:val="right" w:leader="dot" w:pos="9350"/>
            </w:tabs>
            <w:bidi/>
            <w:rPr>
              <w:rFonts w:eastAsiaTheme="minorEastAsia"/>
              <w:noProof/>
            </w:rPr>
          </w:pPr>
          <w:hyperlink w:anchor="_Toc39180590" w:history="1">
            <w:r w:rsidRPr="00087F5E">
              <w:rPr>
                <w:rStyle w:val="Hyperlink"/>
                <w:rFonts w:cs="B Lotus" w:hint="eastAsia"/>
                <w:noProof/>
                <w:rtl/>
                <w:lang w:bidi="fa-IR"/>
              </w:rPr>
              <w:t>رسم</w:t>
            </w:r>
            <w:r w:rsidRPr="00087F5E">
              <w:rPr>
                <w:rStyle w:val="Hyperlink"/>
                <w:rFonts w:cs="B Lotus"/>
                <w:noProof/>
                <w:rtl/>
                <w:lang w:bidi="fa-IR"/>
              </w:rPr>
              <w:t xml:space="preserve"> </w:t>
            </w:r>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noProof/>
                <w:lang w:bidi="fa-IR"/>
              </w:rPr>
              <w:t>ERD</w:t>
            </w:r>
            <w:r w:rsidR="00860D0C">
              <w:rPr>
                <w:rStyle w:val="Hyperlink"/>
                <w:rFonts w:cs="B Lotus" w:hint="cs"/>
                <w:noProof/>
                <w:rtl/>
                <w:lang w:bidi="fa-IR"/>
              </w:rPr>
              <w:t xml:space="preserve"> </w:t>
            </w:r>
            <w:r>
              <w:rPr>
                <w:noProof/>
                <w:webHidden/>
              </w:rPr>
              <w:tab/>
            </w:r>
            <w:r>
              <w:rPr>
                <w:noProof/>
                <w:webHidden/>
              </w:rPr>
              <w:fldChar w:fldCharType="begin"/>
            </w:r>
            <w:r>
              <w:rPr>
                <w:noProof/>
                <w:webHidden/>
              </w:rPr>
              <w:instrText xml:space="preserve"> PAGEREF _Toc39180590 \h </w:instrText>
            </w:r>
            <w:r>
              <w:rPr>
                <w:noProof/>
                <w:webHidden/>
              </w:rPr>
            </w:r>
            <w:r>
              <w:rPr>
                <w:noProof/>
                <w:webHidden/>
              </w:rPr>
              <w:fldChar w:fldCharType="separate"/>
            </w:r>
            <w:r w:rsidR="00860D0C">
              <w:rPr>
                <w:noProof/>
                <w:webHidden/>
                <w:rtl/>
              </w:rPr>
              <w:t>5</w:t>
            </w:r>
            <w:r>
              <w:rPr>
                <w:noProof/>
                <w:webHidden/>
              </w:rPr>
              <w:fldChar w:fldCharType="end"/>
            </w:r>
          </w:hyperlink>
        </w:p>
        <w:p w:rsidR="00CB63F3" w:rsidRDefault="00CB63F3" w:rsidP="00CB63F3">
          <w:pPr>
            <w:pStyle w:val="TOC1"/>
            <w:tabs>
              <w:tab w:val="right" w:leader="dot" w:pos="9350"/>
            </w:tabs>
            <w:bidi/>
            <w:rPr>
              <w:rFonts w:eastAsiaTheme="minorEastAsia"/>
              <w:noProof/>
            </w:rPr>
          </w:pPr>
          <w:hyperlink w:anchor="_Toc39180591" w:history="1">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hint="eastAsia"/>
                <w:noProof/>
                <w:rtl/>
                <w:lang w:bidi="fa-IR"/>
              </w:rPr>
              <w:t>موارد</w:t>
            </w:r>
            <w:r w:rsidRPr="00087F5E">
              <w:rPr>
                <w:rStyle w:val="Hyperlink"/>
                <w:rFonts w:cs="B Lotus"/>
                <w:noProof/>
                <w:rtl/>
                <w:lang w:bidi="fa-IR"/>
              </w:rPr>
              <w:t xml:space="preserve"> </w:t>
            </w:r>
            <w:r w:rsidRPr="00087F5E">
              <w:rPr>
                <w:rStyle w:val="Hyperlink"/>
                <w:rFonts w:cs="B Lotus" w:hint="eastAsia"/>
                <w:noProof/>
                <w:rtl/>
                <w:lang w:bidi="fa-IR"/>
              </w:rPr>
              <w:t>کاربرد</w:t>
            </w:r>
            <w:r w:rsidRPr="00087F5E">
              <w:rPr>
                <w:rStyle w:val="Hyperlink"/>
                <w:rFonts w:cs="B Lotus"/>
                <w:noProof/>
                <w:rtl/>
                <w:lang w:bidi="fa-IR"/>
              </w:rPr>
              <w:t xml:space="preserve"> </w:t>
            </w:r>
            <w:r w:rsidRPr="00087F5E">
              <w:rPr>
                <w:rStyle w:val="Hyperlink"/>
                <w:rFonts w:cs="B Lotus"/>
                <w:noProof/>
                <w:lang w:bidi="fa-IR"/>
              </w:rPr>
              <w:t>( Use case )</w:t>
            </w:r>
            <w:r>
              <w:rPr>
                <w:noProof/>
                <w:webHidden/>
              </w:rPr>
              <w:tab/>
            </w:r>
            <w:r>
              <w:rPr>
                <w:noProof/>
                <w:webHidden/>
              </w:rPr>
              <w:fldChar w:fldCharType="begin"/>
            </w:r>
            <w:r>
              <w:rPr>
                <w:noProof/>
                <w:webHidden/>
              </w:rPr>
              <w:instrText xml:space="preserve"> PAGEREF _Toc39180591 \h </w:instrText>
            </w:r>
            <w:r>
              <w:rPr>
                <w:noProof/>
                <w:webHidden/>
              </w:rPr>
            </w:r>
            <w:r>
              <w:rPr>
                <w:noProof/>
                <w:webHidden/>
              </w:rPr>
              <w:fldChar w:fldCharType="separate"/>
            </w:r>
            <w:r w:rsidR="00860D0C">
              <w:rPr>
                <w:noProof/>
                <w:webHidden/>
                <w:rtl/>
              </w:rPr>
              <w:t>5</w:t>
            </w:r>
            <w:r>
              <w:rPr>
                <w:noProof/>
                <w:webHidden/>
              </w:rPr>
              <w:fldChar w:fldCharType="end"/>
            </w:r>
          </w:hyperlink>
        </w:p>
        <w:p w:rsidR="00CB63F3" w:rsidRDefault="00CB63F3" w:rsidP="00CB63F3">
          <w:pPr>
            <w:pStyle w:val="TOC2"/>
            <w:tabs>
              <w:tab w:val="right" w:leader="dot" w:pos="9350"/>
            </w:tabs>
            <w:bidi/>
            <w:rPr>
              <w:rFonts w:eastAsiaTheme="minorEastAsia"/>
              <w:noProof/>
            </w:rPr>
          </w:pPr>
          <w:hyperlink w:anchor="_Toc39180592" w:history="1">
            <w:r w:rsidRPr="00087F5E">
              <w:rPr>
                <w:rStyle w:val="Hyperlink"/>
                <w:rFonts w:cs="B Lotus" w:hint="eastAsia"/>
                <w:noProof/>
                <w:rtl/>
                <w:lang w:bidi="fa-IR"/>
              </w:rPr>
              <w:t>خلاصه</w:t>
            </w:r>
            <w:r w:rsidRPr="00087F5E">
              <w:rPr>
                <w:rStyle w:val="Hyperlink"/>
                <w:rFonts w:cs="B Lotus"/>
                <w:noProof/>
                <w:rtl/>
                <w:lang w:bidi="fa-IR"/>
              </w:rPr>
              <w:t xml:space="preserve"> </w:t>
            </w:r>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ها</w:t>
            </w:r>
            <w:r w:rsidRPr="00087F5E">
              <w:rPr>
                <w:rStyle w:val="Hyperlink"/>
                <w:rFonts w:cs="B Lotus" w:hint="cs"/>
                <w:noProof/>
                <w:rtl/>
                <w:lang w:bidi="fa-IR"/>
              </w:rPr>
              <w:t>ی</w:t>
            </w:r>
            <w:r w:rsidRPr="00087F5E">
              <w:rPr>
                <w:rStyle w:val="Hyperlink"/>
                <w:rFonts w:cs="B Lotus"/>
                <w:noProof/>
                <w:rtl/>
                <w:lang w:bidi="fa-IR"/>
              </w:rPr>
              <w:t xml:space="preserve"> </w:t>
            </w:r>
            <w:r w:rsidRPr="00087F5E">
              <w:rPr>
                <w:rStyle w:val="Hyperlink"/>
                <w:rFonts w:cs="B Lotus" w:hint="eastAsia"/>
                <w:noProof/>
                <w:rtl/>
                <w:lang w:bidi="fa-IR"/>
              </w:rPr>
              <w:t>موارد</w:t>
            </w:r>
            <w:r w:rsidRPr="00087F5E">
              <w:rPr>
                <w:rStyle w:val="Hyperlink"/>
                <w:rFonts w:cs="B Lotus"/>
                <w:noProof/>
                <w:rtl/>
                <w:lang w:bidi="fa-IR"/>
              </w:rPr>
              <w:t xml:space="preserve"> </w:t>
            </w:r>
            <w:r w:rsidRPr="00087F5E">
              <w:rPr>
                <w:rStyle w:val="Hyperlink"/>
                <w:rFonts w:cs="B Lotus" w:hint="eastAsia"/>
                <w:noProof/>
                <w:rtl/>
                <w:lang w:bidi="fa-IR"/>
              </w:rPr>
              <w:t>کاربرد</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_Toc39180592 \h </w:instrText>
            </w:r>
            <w:r>
              <w:rPr>
                <w:noProof/>
                <w:webHidden/>
              </w:rPr>
            </w:r>
            <w:r>
              <w:rPr>
                <w:noProof/>
                <w:webHidden/>
              </w:rPr>
              <w:fldChar w:fldCharType="separate"/>
            </w:r>
            <w:r w:rsidR="00860D0C">
              <w:rPr>
                <w:noProof/>
                <w:webHidden/>
                <w:rtl/>
              </w:rPr>
              <w:t>5</w:t>
            </w:r>
            <w:r>
              <w:rPr>
                <w:noProof/>
                <w:webHidden/>
              </w:rPr>
              <w:fldChar w:fldCharType="end"/>
            </w:r>
          </w:hyperlink>
        </w:p>
        <w:p w:rsidR="00CB63F3" w:rsidRDefault="00CB63F3" w:rsidP="00CB63F3">
          <w:pPr>
            <w:pStyle w:val="TOC2"/>
            <w:tabs>
              <w:tab w:val="right" w:leader="dot" w:pos="9350"/>
            </w:tabs>
            <w:bidi/>
            <w:rPr>
              <w:rFonts w:eastAsiaTheme="minorEastAsia"/>
              <w:noProof/>
            </w:rPr>
          </w:pPr>
          <w:hyperlink w:anchor="_Toc39180595" w:history="1">
            <w:r w:rsidRPr="00087F5E">
              <w:rPr>
                <w:rStyle w:val="Hyperlink"/>
                <w:rFonts w:cs="B Lotus" w:hint="eastAsia"/>
                <w:noProof/>
                <w:rtl/>
                <w:lang w:bidi="fa-IR"/>
              </w:rPr>
              <w:t>رسم</w:t>
            </w:r>
            <w:r w:rsidRPr="00087F5E">
              <w:rPr>
                <w:rStyle w:val="Hyperlink"/>
                <w:rFonts w:cs="B Lotus"/>
                <w:noProof/>
                <w:rtl/>
                <w:lang w:bidi="fa-IR"/>
              </w:rPr>
              <w:t xml:space="preserve"> </w:t>
            </w:r>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hint="eastAsia"/>
                <w:noProof/>
                <w:rtl/>
                <w:lang w:bidi="fa-IR"/>
              </w:rPr>
              <w:t>موارد</w:t>
            </w:r>
            <w:r w:rsidRPr="00087F5E">
              <w:rPr>
                <w:rStyle w:val="Hyperlink"/>
                <w:rFonts w:cs="B Lotus"/>
                <w:noProof/>
                <w:rtl/>
                <w:lang w:bidi="fa-IR"/>
              </w:rPr>
              <w:t xml:space="preserve"> </w:t>
            </w:r>
            <w:r w:rsidRPr="00087F5E">
              <w:rPr>
                <w:rStyle w:val="Hyperlink"/>
                <w:rFonts w:cs="B Lotus" w:hint="eastAsia"/>
                <w:noProof/>
                <w:rtl/>
                <w:lang w:bidi="fa-IR"/>
              </w:rPr>
              <w:t>کاربرد</w:t>
            </w:r>
            <w:r w:rsidRPr="00087F5E">
              <w:rPr>
                <w:rStyle w:val="Hyperlink"/>
                <w:rFonts w:cs="B Lotus"/>
                <w:noProof/>
                <w:rtl/>
                <w:lang w:bidi="fa-IR"/>
              </w:rPr>
              <w:t xml:space="preserve"> </w:t>
            </w:r>
            <w:r w:rsidRPr="00087F5E">
              <w:rPr>
                <w:rStyle w:val="Hyperlink"/>
                <w:rFonts w:cs="B Lotus"/>
                <w:noProof/>
                <w:lang w:bidi="fa-IR"/>
              </w:rPr>
              <w:t>( Use case )</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_Toc39180595 \h </w:instrText>
            </w:r>
            <w:r>
              <w:rPr>
                <w:noProof/>
                <w:webHidden/>
              </w:rPr>
            </w:r>
            <w:r>
              <w:rPr>
                <w:noProof/>
                <w:webHidden/>
              </w:rPr>
              <w:fldChar w:fldCharType="separate"/>
            </w:r>
            <w:r w:rsidR="00860D0C">
              <w:rPr>
                <w:noProof/>
                <w:webHidden/>
                <w:rtl/>
              </w:rPr>
              <w:t>9</w:t>
            </w:r>
            <w:r>
              <w:rPr>
                <w:noProof/>
                <w:webHidden/>
              </w:rPr>
              <w:fldChar w:fldCharType="end"/>
            </w:r>
          </w:hyperlink>
        </w:p>
        <w:p w:rsidR="00CB63F3" w:rsidRDefault="00CB63F3" w:rsidP="00CB63F3">
          <w:pPr>
            <w:pStyle w:val="TOC1"/>
            <w:tabs>
              <w:tab w:val="right" w:leader="dot" w:pos="9350"/>
            </w:tabs>
            <w:bidi/>
            <w:rPr>
              <w:rFonts w:eastAsiaTheme="minorEastAsia"/>
              <w:noProof/>
            </w:rPr>
          </w:pPr>
          <w:hyperlink w:anchor="_Toc39180596" w:history="1">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hint="eastAsia"/>
                <w:noProof/>
                <w:rtl/>
                <w:lang w:bidi="fa-IR"/>
              </w:rPr>
              <w:t>فعال</w:t>
            </w:r>
            <w:r w:rsidRPr="00087F5E">
              <w:rPr>
                <w:rStyle w:val="Hyperlink"/>
                <w:rFonts w:cs="B Lotus" w:hint="cs"/>
                <w:noProof/>
                <w:rtl/>
                <w:lang w:bidi="fa-IR"/>
              </w:rPr>
              <w:t>ی</w:t>
            </w:r>
            <w:r w:rsidRPr="00087F5E">
              <w:rPr>
                <w:rStyle w:val="Hyperlink"/>
                <w:rFonts w:cs="B Lotus" w:hint="eastAsia"/>
                <w:noProof/>
                <w:rtl/>
                <w:lang w:bidi="fa-IR"/>
              </w:rPr>
              <w:t>ت</w:t>
            </w:r>
            <w:r w:rsidRPr="00087F5E">
              <w:rPr>
                <w:rStyle w:val="Hyperlink"/>
                <w:rFonts w:cs="B Lotus"/>
                <w:noProof/>
                <w:rtl/>
                <w:lang w:bidi="fa-IR"/>
              </w:rPr>
              <w:t xml:space="preserve"> </w:t>
            </w:r>
            <w:r w:rsidRPr="00087F5E">
              <w:rPr>
                <w:rStyle w:val="Hyperlink"/>
                <w:rFonts w:cs="B Lotus"/>
                <w:noProof/>
                <w:lang w:bidi="fa-IR"/>
              </w:rPr>
              <w:t>( Activity )</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_Toc39180596 \h </w:instrText>
            </w:r>
            <w:r>
              <w:rPr>
                <w:noProof/>
                <w:webHidden/>
              </w:rPr>
            </w:r>
            <w:r>
              <w:rPr>
                <w:noProof/>
                <w:webHidden/>
              </w:rPr>
              <w:fldChar w:fldCharType="separate"/>
            </w:r>
            <w:r w:rsidR="00860D0C">
              <w:rPr>
                <w:noProof/>
                <w:webHidden/>
                <w:rtl/>
              </w:rPr>
              <w:t>10</w:t>
            </w:r>
            <w:r>
              <w:rPr>
                <w:noProof/>
                <w:webHidden/>
              </w:rPr>
              <w:fldChar w:fldCharType="end"/>
            </w:r>
          </w:hyperlink>
        </w:p>
        <w:p w:rsidR="00CB63F3" w:rsidRDefault="00CB63F3" w:rsidP="00CB63F3">
          <w:pPr>
            <w:pStyle w:val="TOC2"/>
            <w:tabs>
              <w:tab w:val="right" w:leader="dot" w:pos="9350"/>
            </w:tabs>
            <w:bidi/>
            <w:rPr>
              <w:rFonts w:eastAsiaTheme="minorEastAsia"/>
              <w:noProof/>
            </w:rPr>
          </w:pPr>
          <w:hyperlink w:anchor="_Toc39180597" w:history="1">
            <w:r w:rsidRPr="00087F5E">
              <w:rPr>
                <w:rStyle w:val="Hyperlink"/>
                <w:rFonts w:cs="B Lotus" w:hint="eastAsia"/>
                <w:noProof/>
                <w:rtl/>
                <w:lang w:bidi="fa-IR"/>
              </w:rPr>
              <w:t>خلاصه</w:t>
            </w:r>
            <w:r w:rsidRPr="00087F5E">
              <w:rPr>
                <w:rStyle w:val="Hyperlink"/>
                <w:rFonts w:cs="B Lotus"/>
                <w:noProof/>
                <w:rtl/>
                <w:lang w:bidi="fa-IR"/>
              </w:rPr>
              <w:t xml:space="preserve"> </w:t>
            </w:r>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ها</w:t>
            </w:r>
            <w:r w:rsidRPr="00087F5E">
              <w:rPr>
                <w:rStyle w:val="Hyperlink"/>
                <w:rFonts w:cs="B Lotus" w:hint="cs"/>
                <w:noProof/>
                <w:rtl/>
                <w:lang w:bidi="fa-IR"/>
              </w:rPr>
              <w:t>ی</w:t>
            </w:r>
            <w:r w:rsidRPr="00087F5E">
              <w:rPr>
                <w:rStyle w:val="Hyperlink"/>
                <w:rFonts w:cs="B Lotus"/>
                <w:noProof/>
                <w:rtl/>
                <w:lang w:bidi="fa-IR"/>
              </w:rPr>
              <w:t xml:space="preserve"> </w:t>
            </w:r>
            <w:r w:rsidRPr="00087F5E">
              <w:rPr>
                <w:rStyle w:val="Hyperlink"/>
                <w:rFonts w:cs="B Lotus"/>
                <w:noProof/>
                <w:lang w:bidi="fa-IR"/>
              </w:rPr>
              <w:t>Activity</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_Toc39180597 \h </w:instrText>
            </w:r>
            <w:r>
              <w:rPr>
                <w:noProof/>
                <w:webHidden/>
              </w:rPr>
            </w:r>
            <w:r>
              <w:rPr>
                <w:noProof/>
                <w:webHidden/>
              </w:rPr>
              <w:fldChar w:fldCharType="separate"/>
            </w:r>
            <w:r w:rsidR="00860D0C">
              <w:rPr>
                <w:noProof/>
                <w:webHidden/>
                <w:rtl/>
              </w:rPr>
              <w:t>10</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598" w:history="1">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اول</w:t>
            </w:r>
            <w:r>
              <w:rPr>
                <w:noProof/>
                <w:webHidden/>
              </w:rPr>
              <w:tab/>
            </w:r>
            <w:r>
              <w:rPr>
                <w:noProof/>
                <w:webHidden/>
              </w:rPr>
              <w:fldChar w:fldCharType="begin"/>
            </w:r>
            <w:r>
              <w:rPr>
                <w:noProof/>
                <w:webHidden/>
              </w:rPr>
              <w:instrText xml:space="preserve"> PAGEREF _Toc39180598 \h </w:instrText>
            </w:r>
            <w:r>
              <w:rPr>
                <w:noProof/>
                <w:webHidden/>
              </w:rPr>
            </w:r>
            <w:r>
              <w:rPr>
                <w:noProof/>
                <w:webHidden/>
              </w:rPr>
              <w:fldChar w:fldCharType="separate"/>
            </w:r>
            <w:r w:rsidR="00860D0C">
              <w:rPr>
                <w:noProof/>
                <w:webHidden/>
                <w:rtl/>
              </w:rPr>
              <w:t>10</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599" w:history="1">
            <w:r w:rsidRPr="00087F5E">
              <w:rPr>
                <w:rStyle w:val="Hyperlink"/>
                <w:rFonts w:cs="B Lotus" w:hint="eastAsia"/>
                <w:noProof/>
                <w:rtl/>
                <w:lang w:bidi="fa-IR"/>
              </w:rPr>
              <w:t>رسم</w:t>
            </w:r>
            <w:r w:rsidRPr="00087F5E">
              <w:rPr>
                <w:rStyle w:val="Hyperlink"/>
                <w:rFonts w:cs="B Lotus"/>
                <w:noProof/>
                <w:rtl/>
                <w:lang w:bidi="fa-IR"/>
              </w:rPr>
              <w:t xml:space="preserve"> </w:t>
            </w:r>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noProof/>
                <w:lang w:bidi="fa-IR"/>
              </w:rPr>
              <w:t xml:space="preserve">Activity </w:t>
            </w:r>
            <w:r w:rsidRPr="00087F5E">
              <w:rPr>
                <w:rStyle w:val="Hyperlink"/>
                <w:rFonts w:cs="B Lotus"/>
                <w:noProof/>
                <w:rtl/>
                <w:lang w:bidi="fa-IR"/>
              </w:rPr>
              <w:t xml:space="preserve"> </w:t>
            </w:r>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اول</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_Toc39180599 \h </w:instrText>
            </w:r>
            <w:r>
              <w:rPr>
                <w:noProof/>
                <w:webHidden/>
              </w:rPr>
            </w:r>
            <w:r>
              <w:rPr>
                <w:noProof/>
                <w:webHidden/>
              </w:rPr>
              <w:fldChar w:fldCharType="separate"/>
            </w:r>
            <w:r w:rsidR="00860D0C">
              <w:rPr>
                <w:noProof/>
                <w:webHidden/>
                <w:rtl/>
              </w:rPr>
              <w:t>10</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600" w:history="1">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دوم</w:t>
            </w:r>
            <w:r>
              <w:rPr>
                <w:noProof/>
                <w:webHidden/>
              </w:rPr>
              <w:tab/>
            </w:r>
            <w:r>
              <w:rPr>
                <w:noProof/>
                <w:webHidden/>
              </w:rPr>
              <w:fldChar w:fldCharType="begin"/>
            </w:r>
            <w:r>
              <w:rPr>
                <w:noProof/>
                <w:webHidden/>
              </w:rPr>
              <w:instrText xml:space="preserve"> PAGEREF _Toc39180600 \h </w:instrText>
            </w:r>
            <w:r>
              <w:rPr>
                <w:noProof/>
                <w:webHidden/>
              </w:rPr>
            </w:r>
            <w:r>
              <w:rPr>
                <w:noProof/>
                <w:webHidden/>
              </w:rPr>
              <w:fldChar w:fldCharType="separate"/>
            </w:r>
            <w:r w:rsidR="00860D0C">
              <w:rPr>
                <w:noProof/>
                <w:webHidden/>
                <w:rtl/>
              </w:rPr>
              <w:t>11</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601" w:history="1">
            <w:r w:rsidRPr="00087F5E">
              <w:rPr>
                <w:rStyle w:val="Hyperlink"/>
                <w:rFonts w:cs="B Lotus" w:hint="eastAsia"/>
                <w:noProof/>
                <w:rtl/>
                <w:lang w:bidi="fa-IR"/>
              </w:rPr>
              <w:t>رسم</w:t>
            </w:r>
            <w:r w:rsidRPr="00087F5E">
              <w:rPr>
                <w:rStyle w:val="Hyperlink"/>
                <w:rFonts w:cs="B Lotus"/>
                <w:noProof/>
                <w:rtl/>
                <w:lang w:bidi="fa-IR"/>
              </w:rPr>
              <w:t xml:space="preserve"> </w:t>
            </w:r>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noProof/>
                <w:lang w:bidi="fa-IR"/>
              </w:rPr>
              <w:t>Activity</w:t>
            </w:r>
            <w:r w:rsidRPr="00087F5E">
              <w:rPr>
                <w:rStyle w:val="Hyperlink"/>
                <w:rFonts w:cs="B Lotus"/>
                <w:noProof/>
                <w:rtl/>
                <w:lang w:bidi="fa-IR"/>
              </w:rPr>
              <w:t xml:space="preserve"> </w:t>
            </w:r>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دوم</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_Toc39180601 \h </w:instrText>
            </w:r>
            <w:r>
              <w:rPr>
                <w:noProof/>
                <w:webHidden/>
              </w:rPr>
            </w:r>
            <w:r>
              <w:rPr>
                <w:noProof/>
                <w:webHidden/>
              </w:rPr>
              <w:fldChar w:fldCharType="separate"/>
            </w:r>
            <w:r w:rsidR="00860D0C">
              <w:rPr>
                <w:noProof/>
                <w:webHidden/>
                <w:rtl/>
              </w:rPr>
              <w:t>11</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602" w:history="1">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سوم</w:t>
            </w:r>
            <w:r>
              <w:rPr>
                <w:noProof/>
                <w:webHidden/>
              </w:rPr>
              <w:tab/>
            </w:r>
            <w:r>
              <w:rPr>
                <w:noProof/>
                <w:webHidden/>
              </w:rPr>
              <w:fldChar w:fldCharType="begin"/>
            </w:r>
            <w:r>
              <w:rPr>
                <w:noProof/>
                <w:webHidden/>
              </w:rPr>
              <w:instrText xml:space="preserve"> PAGEREF _Toc39180602 \h </w:instrText>
            </w:r>
            <w:r>
              <w:rPr>
                <w:noProof/>
                <w:webHidden/>
              </w:rPr>
            </w:r>
            <w:r>
              <w:rPr>
                <w:noProof/>
                <w:webHidden/>
              </w:rPr>
              <w:fldChar w:fldCharType="separate"/>
            </w:r>
            <w:r w:rsidR="00860D0C">
              <w:rPr>
                <w:noProof/>
                <w:webHidden/>
                <w:rtl/>
              </w:rPr>
              <w:t>11</w:t>
            </w:r>
            <w:r>
              <w:rPr>
                <w:noProof/>
                <w:webHidden/>
              </w:rPr>
              <w:fldChar w:fldCharType="end"/>
            </w:r>
          </w:hyperlink>
        </w:p>
        <w:p w:rsidR="00CB63F3" w:rsidRDefault="00CB63F3" w:rsidP="00CB63F3">
          <w:pPr>
            <w:pStyle w:val="TOC3"/>
            <w:tabs>
              <w:tab w:val="right" w:leader="dot" w:pos="9350"/>
            </w:tabs>
            <w:bidi/>
            <w:rPr>
              <w:rFonts w:eastAsiaTheme="minorEastAsia"/>
              <w:noProof/>
            </w:rPr>
          </w:pPr>
          <w:hyperlink w:anchor="_Toc39180603" w:history="1">
            <w:r w:rsidRPr="00087F5E">
              <w:rPr>
                <w:rStyle w:val="Hyperlink"/>
                <w:rFonts w:cs="B Lotus" w:hint="eastAsia"/>
                <w:noProof/>
                <w:rtl/>
                <w:lang w:bidi="fa-IR"/>
              </w:rPr>
              <w:t>رسم</w:t>
            </w:r>
            <w:r w:rsidRPr="00087F5E">
              <w:rPr>
                <w:rStyle w:val="Hyperlink"/>
                <w:rFonts w:cs="B Lotus"/>
                <w:noProof/>
                <w:rtl/>
                <w:lang w:bidi="fa-IR"/>
              </w:rPr>
              <w:t xml:space="preserve"> </w:t>
            </w:r>
            <w:r w:rsidRPr="00087F5E">
              <w:rPr>
                <w:rStyle w:val="Hyperlink"/>
                <w:rFonts w:cs="B Lotus" w:hint="eastAsia"/>
                <w:noProof/>
                <w:rtl/>
                <w:lang w:bidi="fa-IR"/>
              </w:rPr>
              <w:t>نمودار</w:t>
            </w:r>
            <w:r w:rsidRPr="00087F5E">
              <w:rPr>
                <w:rStyle w:val="Hyperlink"/>
                <w:rFonts w:cs="B Lotus"/>
                <w:noProof/>
                <w:rtl/>
                <w:lang w:bidi="fa-IR"/>
              </w:rPr>
              <w:t xml:space="preserve"> </w:t>
            </w:r>
            <w:r w:rsidRPr="00087F5E">
              <w:rPr>
                <w:rStyle w:val="Hyperlink"/>
                <w:rFonts w:cs="B Lotus"/>
                <w:noProof/>
                <w:lang w:bidi="fa-IR"/>
              </w:rPr>
              <w:t>Activity</w:t>
            </w:r>
            <w:r w:rsidRPr="00087F5E">
              <w:rPr>
                <w:rStyle w:val="Hyperlink"/>
                <w:rFonts w:cs="B Lotus"/>
                <w:noProof/>
                <w:rtl/>
                <w:lang w:bidi="fa-IR"/>
              </w:rPr>
              <w:t xml:space="preserve"> </w:t>
            </w:r>
            <w:r w:rsidRPr="00087F5E">
              <w:rPr>
                <w:rStyle w:val="Hyperlink"/>
                <w:rFonts w:cs="B Lotus" w:hint="eastAsia"/>
                <w:noProof/>
                <w:rtl/>
                <w:lang w:bidi="fa-IR"/>
              </w:rPr>
              <w:t>فرا</w:t>
            </w:r>
            <w:r w:rsidRPr="00087F5E">
              <w:rPr>
                <w:rStyle w:val="Hyperlink"/>
                <w:rFonts w:cs="B Lotus" w:hint="cs"/>
                <w:noProof/>
                <w:rtl/>
                <w:lang w:bidi="fa-IR"/>
              </w:rPr>
              <w:t>ی</w:t>
            </w:r>
            <w:r w:rsidRPr="00087F5E">
              <w:rPr>
                <w:rStyle w:val="Hyperlink"/>
                <w:rFonts w:cs="B Lotus" w:hint="eastAsia"/>
                <w:noProof/>
                <w:rtl/>
                <w:lang w:bidi="fa-IR"/>
              </w:rPr>
              <w:t>ند</w:t>
            </w:r>
            <w:r w:rsidRPr="00087F5E">
              <w:rPr>
                <w:rStyle w:val="Hyperlink"/>
                <w:rFonts w:cs="B Lotus"/>
                <w:noProof/>
                <w:rtl/>
                <w:lang w:bidi="fa-IR"/>
              </w:rPr>
              <w:t xml:space="preserve"> </w:t>
            </w:r>
            <w:r w:rsidRPr="00087F5E">
              <w:rPr>
                <w:rStyle w:val="Hyperlink"/>
                <w:rFonts w:cs="B Lotus" w:hint="eastAsia"/>
                <w:noProof/>
                <w:rtl/>
                <w:lang w:bidi="fa-IR"/>
              </w:rPr>
              <w:t>سوم</w:t>
            </w:r>
            <w:r w:rsidR="00860D0C">
              <w:rPr>
                <w:rStyle w:val="Hyperlink"/>
                <w:rFonts w:cs="B Lotus"/>
                <w:noProof/>
                <w:rtl/>
                <w:lang w:bidi="fa-IR"/>
              </w:rPr>
              <w:t xml:space="preserve"> </w:t>
            </w:r>
            <w:r>
              <w:rPr>
                <w:noProof/>
                <w:webHidden/>
              </w:rPr>
              <w:tab/>
            </w:r>
            <w:r>
              <w:rPr>
                <w:noProof/>
                <w:webHidden/>
              </w:rPr>
              <w:fldChar w:fldCharType="begin"/>
            </w:r>
            <w:r>
              <w:rPr>
                <w:noProof/>
                <w:webHidden/>
              </w:rPr>
              <w:instrText xml:space="preserve"> PAGEREF _Toc39180603 \h </w:instrText>
            </w:r>
            <w:r>
              <w:rPr>
                <w:noProof/>
                <w:webHidden/>
              </w:rPr>
            </w:r>
            <w:r>
              <w:rPr>
                <w:noProof/>
                <w:webHidden/>
              </w:rPr>
              <w:fldChar w:fldCharType="separate"/>
            </w:r>
            <w:r w:rsidR="00860D0C">
              <w:rPr>
                <w:noProof/>
                <w:webHidden/>
                <w:rtl/>
              </w:rPr>
              <w:t>12</w:t>
            </w:r>
            <w:r>
              <w:rPr>
                <w:noProof/>
                <w:webHidden/>
              </w:rPr>
              <w:fldChar w:fldCharType="end"/>
            </w:r>
          </w:hyperlink>
        </w:p>
        <w:p w:rsidR="00CB63F3" w:rsidRDefault="00CB63F3" w:rsidP="00CB63F3">
          <w:pPr>
            <w:bidi/>
          </w:pPr>
          <w:r>
            <w:fldChar w:fldCharType="end"/>
          </w:r>
        </w:p>
      </w:sdtContent>
    </w:sdt>
    <w:p w:rsidR="00CB63F3" w:rsidRDefault="00CB63F3" w:rsidP="00CB63F3">
      <w:pPr>
        <w:pStyle w:val="TOCHeading"/>
        <w:bidi/>
      </w:pPr>
    </w:p>
    <w:p w:rsidR="009E1C24" w:rsidRDefault="009E1C24" w:rsidP="00CB63F3">
      <w:pPr>
        <w:bidi/>
        <w:outlineLvl w:val="0"/>
        <w:rPr>
          <w:rFonts w:cs="B Nazanin" w:hint="cs"/>
          <w:sz w:val="28"/>
          <w:szCs w:val="28"/>
          <w:rtl/>
          <w:lang w:bidi="fa-IR"/>
        </w:rPr>
      </w:pPr>
    </w:p>
    <w:p w:rsidR="009E1C24" w:rsidRDefault="009E1C24" w:rsidP="009E1C24">
      <w:pPr>
        <w:bidi/>
        <w:jc w:val="center"/>
        <w:outlineLvl w:val="0"/>
        <w:rPr>
          <w:rFonts w:cs="B Nazanin" w:hint="cs"/>
          <w:sz w:val="28"/>
          <w:szCs w:val="28"/>
          <w:rtl/>
          <w:lang w:bidi="fa-IR"/>
        </w:rPr>
      </w:pPr>
    </w:p>
    <w:p w:rsidR="009E1C24" w:rsidRDefault="009E1C24" w:rsidP="009E1C24">
      <w:pPr>
        <w:bidi/>
        <w:jc w:val="center"/>
        <w:outlineLvl w:val="0"/>
        <w:rPr>
          <w:rFonts w:cs="B Nazanin" w:hint="cs"/>
          <w:sz w:val="28"/>
          <w:szCs w:val="28"/>
          <w:rtl/>
          <w:lang w:bidi="fa-IR"/>
        </w:rPr>
      </w:pPr>
    </w:p>
    <w:p w:rsidR="009E1C24" w:rsidRDefault="009E1C24" w:rsidP="009E1C24">
      <w:pPr>
        <w:bidi/>
        <w:outlineLvl w:val="0"/>
        <w:rPr>
          <w:rFonts w:cs="B Nazanin"/>
          <w:sz w:val="28"/>
          <w:szCs w:val="28"/>
          <w:rtl/>
          <w:lang w:bidi="fa-IR"/>
        </w:rPr>
        <w:sectPr w:rsidR="009E1C24" w:rsidSect="00860D0C">
          <w:headerReference w:type="default" r:id="rId9"/>
          <w:footerReference w:type="default" r:id="rId10"/>
          <w:pgSz w:w="12240" w:h="15840"/>
          <w:pgMar w:top="1440" w:right="1440" w:bottom="1440" w:left="1440" w:header="720" w:footer="720" w:gutter="0"/>
          <w:cols w:space="720"/>
          <w:titlePg/>
          <w:docGrid w:linePitch="360"/>
        </w:sectPr>
      </w:pPr>
    </w:p>
    <w:p w:rsidR="00E46B5A" w:rsidRPr="00CB63F3" w:rsidRDefault="00E46B5A" w:rsidP="00FD6606">
      <w:pPr>
        <w:pStyle w:val="Heading1"/>
        <w:bidi/>
        <w:rPr>
          <w:rFonts w:cs="B Lotus" w:hint="cs"/>
          <w:color w:val="auto"/>
          <w:sz w:val="32"/>
          <w:szCs w:val="32"/>
          <w:rtl/>
          <w:lang w:bidi="fa-IR"/>
        </w:rPr>
      </w:pPr>
      <w:bookmarkStart w:id="9" w:name="_Toc39180361"/>
      <w:bookmarkStart w:id="10" w:name="_Toc39180585"/>
      <w:r w:rsidRPr="00CB63F3">
        <w:rPr>
          <w:rFonts w:cs="B Lotus" w:hint="cs"/>
          <w:color w:val="auto"/>
          <w:sz w:val="32"/>
          <w:szCs w:val="32"/>
          <w:rtl/>
          <w:lang w:bidi="fa-IR"/>
        </w:rPr>
        <w:lastRenderedPageBreak/>
        <w:t xml:space="preserve">نمودار </w:t>
      </w:r>
      <w:r w:rsidRPr="00CB63F3">
        <w:rPr>
          <w:rFonts w:cs="B Lotus"/>
          <w:color w:val="auto"/>
          <w:sz w:val="32"/>
          <w:szCs w:val="32"/>
          <w:lang w:bidi="fa-IR"/>
        </w:rPr>
        <w:t>ERD</w:t>
      </w:r>
      <w:bookmarkEnd w:id="9"/>
      <w:bookmarkEnd w:id="10"/>
      <w:r w:rsidRPr="00CB63F3">
        <w:rPr>
          <w:rFonts w:cs="B Lotus" w:hint="cs"/>
          <w:color w:val="auto"/>
          <w:sz w:val="32"/>
          <w:szCs w:val="32"/>
          <w:rtl/>
          <w:lang w:bidi="fa-IR"/>
        </w:rPr>
        <w:t xml:space="preserve">  </w:t>
      </w:r>
    </w:p>
    <w:p w:rsidR="00573EDC" w:rsidRPr="00CB63F3" w:rsidRDefault="00573EDC" w:rsidP="00FD6606">
      <w:pPr>
        <w:pStyle w:val="Heading2"/>
        <w:bidi/>
        <w:rPr>
          <w:rFonts w:cs="B Lotus"/>
          <w:color w:val="auto"/>
          <w:sz w:val="28"/>
          <w:szCs w:val="28"/>
          <w:rtl/>
          <w:lang w:bidi="fa-IR"/>
        </w:rPr>
      </w:pPr>
      <w:bookmarkStart w:id="11" w:name="_Toc39180362"/>
      <w:bookmarkStart w:id="12" w:name="_Toc39180586"/>
      <w:r w:rsidRPr="00CB63F3">
        <w:rPr>
          <w:rFonts w:cs="B Lotus" w:hint="cs"/>
          <w:color w:val="auto"/>
          <w:sz w:val="28"/>
          <w:szCs w:val="28"/>
          <w:rtl/>
          <w:lang w:bidi="fa-IR"/>
        </w:rPr>
        <w:t xml:space="preserve">خلاصه فرایند های </w:t>
      </w:r>
      <w:r w:rsidRPr="00CB63F3">
        <w:rPr>
          <w:rFonts w:cs="B Lotus"/>
          <w:color w:val="auto"/>
          <w:sz w:val="28"/>
          <w:szCs w:val="28"/>
          <w:lang w:bidi="fa-IR"/>
        </w:rPr>
        <w:t>ERD</w:t>
      </w:r>
      <w:r w:rsidR="00E46B5A" w:rsidRPr="00CB63F3">
        <w:rPr>
          <w:rFonts w:cs="B Lotus" w:hint="cs"/>
          <w:color w:val="auto"/>
          <w:sz w:val="28"/>
          <w:szCs w:val="28"/>
          <w:rtl/>
          <w:lang w:bidi="fa-IR"/>
        </w:rPr>
        <w:t xml:space="preserve"> :</w:t>
      </w:r>
      <w:bookmarkEnd w:id="11"/>
      <w:bookmarkEnd w:id="12"/>
      <w:r w:rsidR="00E46B5A" w:rsidRPr="00CB63F3">
        <w:rPr>
          <w:rFonts w:cs="B Lotus" w:hint="cs"/>
          <w:color w:val="auto"/>
          <w:sz w:val="28"/>
          <w:szCs w:val="28"/>
          <w:rtl/>
          <w:lang w:bidi="fa-IR"/>
        </w:rPr>
        <w:t xml:space="preserve"> </w:t>
      </w:r>
    </w:p>
    <w:p w:rsidR="00573EDC" w:rsidRPr="00CB63F3" w:rsidRDefault="0002592B" w:rsidP="00FD6606">
      <w:pPr>
        <w:pStyle w:val="Heading3"/>
        <w:bidi/>
        <w:rPr>
          <w:rFonts w:cs="B Lotus"/>
          <w:color w:val="auto"/>
          <w:sz w:val="24"/>
          <w:szCs w:val="24"/>
          <w:rtl/>
          <w:lang w:bidi="fa-IR"/>
        </w:rPr>
      </w:pPr>
      <w:bookmarkStart w:id="13" w:name="_Toc39180363"/>
      <w:bookmarkStart w:id="14" w:name="_Toc39180587"/>
      <w:r w:rsidRPr="00CB63F3">
        <w:rPr>
          <w:rFonts w:cs="B Lotus" w:hint="cs"/>
          <w:color w:val="auto"/>
          <w:sz w:val="24"/>
          <w:szCs w:val="24"/>
          <w:rtl/>
          <w:lang w:bidi="fa-IR"/>
        </w:rPr>
        <w:t>موجودیت ها</w:t>
      </w:r>
      <w:bookmarkEnd w:id="13"/>
      <w:bookmarkEnd w:id="14"/>
    </w:p>
    <w:p w:rsidR="00573EDC" w:rsidRPr="00FD6606" w:rsidRDefault="00573EDC" w:rsidP="00573EDC">
      <w:pPr>
        <w:pStyle w:val="ListParagraph"/>
        <w:numPr>
          <w:ilvl w:val="0"/>
          <w:numId w:val="1"/>
        </w:numPr>
        <w:bidi/>
        <w:rPr>
          <w:rFonts w:cs="B Zar"/>
          <w:lang w:bidi="fa-IR"/>
        </w:rPr>
      </w:pPr>
      <w:r w:rsidRPr="00FD6606">
        <w:rPr>
          <w:rFonts w:cs="B Zar" w:hint="cs"/>
          <w:rtl/>
          <w:lang w:bidi="fa-IR"/>
        </w:rPr>
        <w:t>رئیس</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کمیته علمی ( ک</w:t>
      </w:r>
      <w:r w:rsidR="00EC68CA" w:rsidRPr="00FD6606">
        <w:rPr>
          <w:rFonts w:cs="B Zar" w:hint="cs"/>
          <w:rtl/>
          <w:lang w:bidi="fa-IR"/>
        </w:rPr>
        <w:t>م</w:t>
      </w:r>
      <w:r w:rsidRPr="00FD6606">
        <w:rPr>
          <w:rFonts w:cs="B Zar" w:hint="cs"/>
          <w:rtl/>
          <w:lang w:bidi="fa-IR"/>
        </w:rPr>
        <w:t>یته داوران)</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کمیته اطلاع رسانی</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کمیته اجرایی</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اعضای کمیته علمی</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اعضای کمیته اطلاع رسانی</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اعضای کمیته اجرایی</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داوران</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رای داوران</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گزینه‌های تامین مالی ( پیشنهاد های اسپانسرینگ)</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مقاله</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نوسنده مقاله</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تراکنش‌های مالی</w:t>
      </w:r>
    </w:p>
    <w:p w:rsidR="00573EDC" w:rsidRPr="00FD6606" w:rsidRDefault="00573EDC" w:rsidP="00573EDC">
      <w:pPr>
        <w:pStyle w:val="ListParagraph"/>
        <w:numPr>
          <w:ilvl w:val="0"/>
          <w:numId w:val="1"/>
        </w:numPr>
        <w:bidi/>
        <w:rPr>
          <w:rFonts w:cs="B Zar"/>
          <w:lang w:bidi="fa-IR"/>
        </w:rPr>
      </w:pPr>
      <w:r w:rsidRPr="00FD6606">
        <w:rPr>
          <w:rFonts w:cs="B Zar" w:hint="cs"/>
          <w:rtl/>
          <w:lang w:bidi="fa-IR"/>
        </w:rPr>
        <w:t>جوایز</w:t>
      </w:r>
    </w:p>
    <w:p w:rsidR="00573EDC" w:rsidRPr="00FD6606" w:rsidRDefault="00573EDC" w:rsidP="00573EDC">
      <w:pPr>
        <w:pStyle w:val="ListParagraph"/>
        <w:bidi/>
        <w:ind w:left="630"/>
        <w:rPr>
          <w:rFonts w:cs="B Zar"/>
          <w:lang w:bidi="fa-IR"/>
        </w:rPr>
      </w:pPr>
    </w:p>
    <w:p w:rsidR="00573EDC" w:rsidRPr="00CB63F3" w:rsidRDefault="00573EDC" w:rsidP="00FD6606">
      <w:pPr>
        <w:pStyle w:val="Heading3"/>
        <w:bidi/>
        <w:rPr>
          <w:rFonts w:cs="B Lotus"/>
          <w:color w:val="auto"/>
          <w:sz w:val="24"/>
          <w:szCs w:val="24"/>
          <w:rtl/>
          <w:lang w:bidi="fa-IR"/>
        </w:rPr>
      </w:pPr>
      <w:bookmarkStart w:id="15" w:name="_Toc39180364"/>
      <w:bookmarkStart w:id="16" w:name="_Toc39180588"/>
      <w:r w:rsidRPr="00CB63F3">
        <w:rPr>
          <w:rFonts w:cs="B Lotus" w:hint="cs"/>
          <w:color w:val="auto"/>
          <w:sz w:val="24"/>
          <w:szCs w:val="24"/>
          <w:rtl/>
          <w:lang w:bidi="fa-IR"/>
        </w:rPr>
        <w:t>روابط</w:t>
      </w:r>
      <w:bookmarkEnd w:id="15"/>
      <w:bookmarkEnd w:id="16"/>
    </w:p>
    <w:p w:rsidR="00573EDC" w:rsidRPr="00FD6606" w:rsidRDefault="00573EDC" w:rsidP="00573EDC">
      <w:pPr>
        <w:bidi/>
        <w:rPr>
          <w:rFonts w:cs="B Zar"/>
          <w:sz w:val="24"/>
          <w:szCs w:val="24"/>
          <w:rtl/>
          <w:lang w:bidi="fa-IR"/>
        </w:rPr>
      </w:pPr>
      <w:r w:rsidRPr="00FD6606">
        <w:rPr>
          <w:rFonts w:cs="B Zar" w:hint="cs"/>
          <w:sz w:val="24"/>
          <w:szCs w:val="24"/>
          <w:rtl/>
          <w:lang w:bidi="fa-IR"/>
        </w:rPr>
        <w:t>هر سه کمیته ( اجرایی، اطلاع رسانی، علمی) یک رئیس و اعضا دارد که رابطه با رئیس یک</w:t>
      </w:r>
      <w:r w:rsidR="0081057E" w:rsidRPr="00FD6606">
        <w:rPr>
          <w:rFonts w:cs="B Zar" w:hint="cs"/>
          <w:sz w:val="24"/>
          <w:szCs w:val="24"/>
          <w:rtl/>
          <w:lang w:bidi="fa-IR"/>
        </w:rPr>
        <w:t xml:space="preserve"> به یک است و با اعضا یک به چند . </w:t>
      </w:r>
    </w:p>
    <w:p w:rsidR="00573EDC" w:rsidRPr="00FD6606" w:rsidRDefault="00573EDC" w:rsidP="00573EDC">
      <w:pPr>
        <w:bidi/>
        <w:rPr>
          <w:rFonts w:cs="B Zar"/>
          <w:sz w:val="24"/>
          <w:szCs w:val="24"/>
          <w:rtl/>
          <w:lang w:bidi="fa-IR"/>
        </w:rPr>
      </w:pPr>
      <w:r w:rsidRPr="00FD6606">
        <w:rPr>
          <w:rFonts w:cs="B Zar" w:hint="cs"/>
          <w:sz w:val="24"/>
          <w:szCs w:val="24"/>
          <w:rtl/>
          <w:lang w:bidi="fa-IR"/>
        </w:rPr>
        <w:t xml:space="preserve">کمیته‌ی علمی ( همان کمیته‌ی داوران) با داوران در ارتباط یک به چند است یعنی کمیته علمی چند داور دارد و هر داور فقط عضو یک </w:t>
      </w:r>
      <w:r w:rsidR="0081057E" w:rsidRPr="00FD6606">
        <w:rPr>
          <w:rFonts w:cs="B Zar" w:hint="cs"/>
          <w:sz w:val="24"/>
          <w:szCs w:val="24"/>
          <w:rtl/>
          <w:lang w:bidi="fa-IR"/>
        </w:rPr>
        <w:t xml:space="preserve">محور در </w:t>
      </w:r>
      <w:r w:rsidRPr="00FD6606">
        <w:rPr>
          <w:rFonts w:cs="B Zar" w:hint="cs"/>
          <w:sz w:val="24"/>
          <w:szCs w:val="24"/>
          <w:rtl/>
          <w:lang w:bidi="fa-IR"/>
        </w:rPr>
        <w:t xml:space="preserve">کمیته علمی است. هر داور در چند مقاله اظهار نظر می‌کند ولی </w:t>
      </w:r>
      <w:r w:rsidR="0081057E" w:rsidRPr="00FD6606">
        <w:rPr>
          <w:rFonts w:cs="B Zar" w:hint="cs"/>
          <w:sz w:val="24"/>
          <w:szCs w:val="24"/>
          <w:rtl/>
          <w:lang w:bidi="fa-IR"/>
        </w:rPr>
        <w:t xml:space="preserve">هر </w:t>
      </w:r>
      <w:r w:rsidRPr="00FD6606">
        <w:rPr>
          <w:rFonts w:cs="B Zar" w:hint="cs"/>
          <w:sz w:val="24"/>
          <w:szCs w:val="24"/>
          <w:rtl/>
          <w:lang w:bidi="fa-IR"/>
        </w:rPr>
        <w:t>مقاله را فقط یک داور، داوری می‌کند یعنی رابطه یک به چند است. از طرفی هر داور چند رای می‌دهد ولی هر رای (رای ن</w:t>
      </w:r>
      <w:r w:rsidR="0081057E" w:rsidRPr="00FD6606">
        <w:rPr>
          <w:rFonts w:cs="B Zar" w:hint="cs"/>
          <w:sz w:val="24"/>
          <w:szCs w:val="24"/>
          <w:rtl/>
          <w:lang w:bidi="fa-IR"/>
        </w:rPr>
        <w:t xml:space="preserve">هایی مقاله) فقط مال یک داور است . </w:t>
      </w:r>
    </w:p>
    <w:p w:rsidR="00573EDC" w:rsidRPr="00FD6606" w:rsidRDefault="00573EDC" w:rsidP="00FD6606">
      <w:pPr>
        <w:bidi/>
        <w:rPr>
          <w:rFonts w:cs="B Zar"/>
          <w:sz w:val="24"/>
          <w:szCs w:val="24"/>
          <w:rtl/>
          <w:lang w:bidi="fa-IR"/>
        </w:rPr>
      </w:pPr>
      <w:r w:rsidRPr="00FD6606">
        <w:rPr>
          <w:rFonts w:cs="B Zar" w:hint="cs"/>
          <w:sz w:val="24"/>
          <w:szCs w:val="24"/>
          <w:rtl/>
          <w:lang w:bidi="fa-IR"/>
        </w:rPr>
        <w:t>هر مقاله دارای چند نویسنده است ولی هر نویسنده فقط در نوشتن یک مقاله شرکت دارد یعنی رابطه بین مقال</w:t>
      </w:r>
      <w:r w:rsidR="0081057E" w:rsidRPr="00FD6606">
        <w:rPr>
          <w:rFonts w:cs="B Zar" w:hint="cs"/>
          <w:sz w:val="24"/>
          <w:szCs w:val="24"/>
          <w:rtl/>
          <w:lang w:bidi="fa-IR"/>
        </w:rPr>
        <w:t xml:space="preserve">ه و نویسنده مقاله یک به چند است . </w:t>
      </w:r>
      <w:r w:rsidRPr="00FD6606">
        <w:rPr>
          <w:rFonts w:cs="B Zar" w:hint="cs"/>
          <w:sz w:val="24"/>
          <w:szCs w:val="24"/>
          <w:rtl/>
          <w:lang w:bidi="fa-IR"/>
        </w:rPr>
        <w:t xml:space="preserve">هر نویسنده قبل از ثبت مقاله در سایت باید مبلغی بپردازد و تراکنشی صورت بگیرد (می‌تواند حساب را بیشتر شارژ کند و </w:t>
      </w:r>
      <w:r w:rsidRPr="00FD6606">
        <w:rPr>
          <w:rFonts w:cs="B Zar" w:hint="cs"/>
          <w:sz w:val="24"/>
          <w:szCs w:val="24"/>
          <w:rtl/>
          <w:lang w:bidi="fa-IR"/>
        </w:rPr>
        <w:lastRenderedPageBreak/>
        <w:t>پول در حساب کاربری‌اش ذخیره شود یا می‌تواند در چند تراکنش پول را به حساب واریز کند) پس هر نویسنده چند تراکنش دارد ولی هر تراکنش فقط مال یک نویسنده است یعنی رابطه یک به چند د</w:t>
      </w:r>
      <w:r w:rsidR="0081057E" w:rsidRPr="00FD6606">
        <w:rPr>
          <w:rFonts w:cs="B Zar" w:hint="cs"/>
          <w:sz w:val="24"/>
          <w:szCs w:val="24"/>
          <w:rtl/>
          <w:lang w:bidi="fa-IR"/>
        </w:rPr>
        <w:t xml:space="preserve">ر بین نویسنده و مقاله وجود دارد . </w:t>
      </w:r>
    </w:p>
    <w:p w:rsidR="00573EDC" w:rsidRPr="00FD6606" w:rsidRDefault="00573EDC" w:rsidP="0081057E">
      <w:pPr>
        <w:bidi/>
        <w:rPr>
          <w:rFonts w:cs="B Zar"/>
          <w:sz w:val="24"/>
          <w:szCs w:val="24"/>
          <w:rtl/>
          <w:lang w:bidi="fa-IR"/>
        </w:rPr>
      </w:pPr>
      <w:r w:rsidRPr="00FD6606">
        <w:rPr>
          <w:rFonts w:cs="B Zar" w:hint="cs"/>
          <w:sz w:val="24"/>
          <w:szCs w:val="24"/>
          <w:rtl/>
          <w:lang w:bidi="fa-IR"/>
        </w:rPr>
        <w:t>ولی در مورد جوایز هر نویسنده فقط یک جایزه می‌گیرد و هر جایزه (با پرایمری کی شماره هدیه) ف</w:t>
      </w:r>
      <w:r w:rsidR="0081057E" w:rsidRPr="00FD6606">
        <w:rPr>
          <w:rFonts w:cs="B Zar" w:hint="cs"/>
          <w:sz w:val="24"/>
          <w:szCs w:val="24"/>
          <w:rtl/>
          <w:lang w:bidi="fa-IR"/>
        </w:rPr>
        <w:t>قط مال یک نویسنده است که نشان می دهد</w:t>
      </w:r>
      <w:r w:rsidRPr="00FD6606">
        <w:rPr>
          <w:rFonts w:cs="B Zar" w:hint="cs"/>
          <w:sz w:val="24"/>
          <w:szCs w:val="24"/>
          <w:rtl/>
          <w:lang w:bidi="fa-IR"/>
        </w:rPr>
        <w:t xml:space="preserve"> ر</w:t>
      </w:r>
      <w:r w:rsidR="0081057E" w:rsidRPr="00FD6606">
        <w:rPr>
          <w:rFonts w:cs="B Zar" w:hint="cs"/>
          <w:sz w:val="24"/>
          <w:szCs w:val="24"/>
          <w:rtl/>
          <w:lang w:bidi="fa-IR"/>
        </w:rPr>
        <w:t xml:space="preserve">ابطه یک به یک است . </w:t>
      </w:r>
    </w:p>
    <w:p w:rsidR="00573EDC" w:rsidRPr="00FD6606" w:rsidRDefault="00573EDC" w:rsidP="00573EDC">
      <w:pPr>
        <w:bidi/>
        <w:rPr>
          <w:rFonts w:cs="B Zar"/>
          <w:sz w:val="24"/>
          <w:szCs w:val="24"/>
          <w:rtl/>
          <w:lang w:bidi="fa-IR"/>
        </w:rPr>
      </w:pPr>
      <w:r w:rsidRPr="00FD6606">
        <w:rPr>
          <w:rFonts w:cs="B Zar" w:hint="cs"/>
          <w:sz w:val="24"/>
          <w:szCs w:val="24"/>
          <w:rtl/>
          <w:lang w:bidi="fa-IR"/>
        </w:rPr>
        <w:t>در مورد گزینه‌های تامین مالی در متن پروژه گفته شده است که بررسی این موارد به عهده‌ی اعضای تیم اجرایی است و هر گزینه ر</w:t>
      </w:r>
      <w:r w:rsidR="0081057E" w:rsidRPr="00FD6606">
        <w:rPr>
          <w:rFonts w:cs="B Zar" w:hint="cs"/>
          <w:sz w:val="24"/>
          <w:szCs w:val="24"/>
          <w:rtl/>
          <w:lang w:bidi="fa-IR"/>
        </w:rPr>
        <w:t>ا</w:t>
      </w:r>
      <w:r w:rsidRPr="00FD6606">
        <w:rPr>
          <w:rFonts w:cs="B Zar" w:hint="cs"/>
          <w:sz w:val="24"/>
          <w:szCs w:val="24"/>
          <w:rtl/>
          <w:lang w:bidi="fa-IR"/>
        </w:rPr>
        <w:t xml:space="preserve"> فقط یک عضو مورد بررسی قرار می‌دهد و هر عضو می‌تواند چند گزینه را مورد بررسی قرار دهد که نشان می‌دهد رابطه از نوع یک به </w:t>
      </w:r>
      <w:r w:rsidR="0081057E" w:rsidRPr="00FD6606">
        <w:rPr>
          <w:rFonts w:cs="B Zar" w:hint="cs"/>
          <w:sz w:val="24"/>
          <w:szCs w:val="24"/>
          <w:rtl/>
          <w:lang w:bidi="fa-IR"/>
        </w:rPr>
        <w:t xml:space="preserve">چند است . </w:t>
      </w:r>
    </w:p>
    <w:p w:rsidR="00573EDC" w:rsidRPr="00CB63F3" w:rsidRDefault="00573EDC" w:rsidP="00FD6606">
      <w:pPr>
        <w:pStyle w:val="Heading3"/>
        <w:bidi/>
        <w:rPr>
          <w:rFonts w:cs="B Lotus"/>
          <w:color w:val="auto"/>
          <w:sz w:val="24"/>
          <w:szCs w:val="24"/>
          <w:rtl/>
          <w:lang w:bidi="fa-IR"/>
        </w:rPr>
      </w:pPr>
      <w:bookmarkStart w:id="17" w:name="_Toc39180365"/>
      <w:bookmarkStart w:id="18" w:name="_Toc39180589"/>
      <w:r w:rsidRPr="00CB63F3">
        <w:rPr>
          <w:rFonts w:cs="B Lotus" w:hint="cs"/>
          <w:color w:val="auto"/>
          <w:sz w:val="24"/>
          <w:szCs w:val="24"/>
          <w:rtl/>
          <w:lang w:bidi="fa-IR"/>
        </w:rPr>
        <w:t>ویژگی‌های هر موجودیت</w:t>
      </w:r>
      <w:bookmarkEnd w:id="17"/>
      <w:bookmarkEnd w:id="18"/>
    </w:p>
    <w:p w:rsidR="00573EDC" w:rsidRPr="00FD6606" w:rsidRDefault="00573EDC" w:rsidP="00573EDC">
      <w:pPr>
        <w:bidi/>
        <w:rPr>
          <w:rFonts w:cs="B Zar"/>
          <w:sz w:val="24"/>
          <w:szCs w:val="24"/>
          <w:rtl/>
          <w:lang w:bidi="fa-IR"/>
        </w:rPr>
      </w:pPr>
      <w:r w:rsidRPr="00FD6606">
        <w:rPr>
          <w:rFonts w:cs="B Zar" w:hint="cs"/>
          <w:sz w:val="24"/>
          <w:szCs w:val="24"/>
          <w:rtl/>
          <w:lang w:bidi="fa-IR"/>
        </w:rPr>
        <w:t xml:space="preserve">تمامی شماره عضویت‌ها، شماره تراکنش‌ها، شماره رای‌ها، شماره‌ هدیه‌ها از نوع </w:t>
      </w:r>
      <w:r w:rsidRPr="00FD6606">
        <w:rPr>
          <w:rFonts w:cs="B Zar"/>
          <w:sz w:val="24"/>
          <w:szCs w:val="24"/>
          <w:lang w:bidi="fa-IR"/>
        </w:rPr>
        <w:t>integer</w:t>
      </w:r>
      <w:r w:rsidR="0081057E" w:rsidRPr="00FD6606">
        <w:rPr>
          <w:rFonts w:cs="B Zar" w:hint="cs"/>
          <w:sz w:val="24"/>
          <w:szCs w:val="24"/>
          <w:rtl/>
          <w:lang w:bidi="fa-IR"/>
        </w:rPr>
        <w:t xml:space="preserve"> ده رقمی است . </w:t>
      </w:r>
    </w:p>
    <w:p w:rsidR="00573EDC" w:rsidRPr="00FD6606" w:rsidRDefault="00573EDC" w:rsidP="00573EDC">
      <w:pPr>
        <w:bidi/>
        <w:rPr>
          <w:rFonts w:cs="B Zar"/>
          <w:sz w:val="24"/>
          <w:szCs w:val="24"/>
          <w:rtl/>
          <w:lang w:bidi="fa-IR"/>
        </w:rPr>
      </w:pPr>
      <w:r w:rsidRPr="00FD6606">
        <w:rPr>
          <w:rFonts w:cs="B Zar" w:hint="cs"/>
          <w:sz w:val="24"/>
          <w:szCs w:val="24"/>
          <w:rtl/>
          <w:lang w:bidi="fa-IR"/>
        </w:rPr>
        <w:t>ولی سیستم به گونه ای است که علاوه بر اس</w:t>
      </w:r>
      <w:r w:rsidR="0081057E" w:rsidRPr="00FD6606">
        <w:rPr>
          <w:rFonts w:cs="B Zar" w:hint="cs"/>
          <w:sz w:val="24"/>
          <w:szCs w:val="24"/>
          <w:rtl/>
          <w:lang w:bidi="fa-IR"/>
        </w:rPr>
        <w:t>ا</w:t>
      </w:r>
      <w:r w:rsidRPr="00FD6606">
        <w:rPr>
          <w:rFonts w:cs="B Zar" w:hint="cs"/>
          <w:sz w:val="24"/>
          <w:szCs w:val="24"/>
          <w:rtl/>
          <w:lang w:bidi="fa-IR"/>
        </w:rPr>
        <w:t xml:space="preserve">می و آدرس‌ها و ایمیل‌ها و مدارک تحصیلی و ... شماره تلفن و کد ملی به صورت </w:t>
      </w:r>
      <w:r w:rsidRPr="00FD6606">
        <w:rPr>
          <w:rFonts w:cs="B Zar"/>
          <w:sz w:val="24"/>
          <w:szCs w:val="24"/>
          <w:lang w:bidi="fa-IR"/>
        </w:rPr>
        <w:t>char</w:t>
      </w:r>
      <w:r w:rsidRPr="00FD6606">
        <w:rPr>
          <w:rFonts w:cs="B Zar" w:hint="cs"/>
          <w:sz w:val="24"/>
          <w:szCs w:val="24"/>
          <w:rtl/>
          <w:lang w:bidi="fa-IR"/>
        </w:rPr>
        <w:t xml:space="preserve"> از کاربر دریافت می‌شود (با ظرفیت 255 که البته لزومی ندارد همه‌ی ظرفیت پرشود مثل شماره تلفن و ...)</w:t>
      </w:r>
    </w:p>
    <w:p w:rsidR="00573EDC" w:rsidRPr="00FD6606" w:rsidRDefault="00573EDC" w:rsidP="00573EDC">
      <w:pPr>
        <w:bidi/>
        <w:rPr>
          <w:rFonts w:cs="B Zar"/>
          <w:sz w:val="24"/>
          <w:szCs w:val="24"/>
          <w:rtl/>
          <w:lang w:bidi="fa-IR"/>
        </w:rPr>
      </w:pPr>
      <w:r w:rsidRPr="00FD6606">
        <w:rPr>
          <w:rFonts w:cs="B Zar" w:hint="cs"/>
          <w:sz w:val="24"/>
          <w:szCs w:val="24"/>
          <w:rtl/>
          <w:lang w:bidi="fa-IR"/>
        </w:rPr>
        <w:t xml:space="preserve">تمامی تاریخ ها با فرمت </w:t>
      </w:r>
      <w:r w:rsidRPr="00FD6606">
        <w:rPr>
          <w:rFonts w:cs="B Zar"/>
          <w:sz w:val="24"/>
          <w:szCs w:val="24"/>
          <w:lang w:bidi="fa-IR"/>
        </w:rPr>
        <w:t>date</w:t>
      </w:r>
      <w:r w:rsidRPr="00FD6606">
        <w:rPr>
          <w:rFonts w:cs="B Zar" w:hint="cs"/>
          <w:sz w:val="24"/>
          <w:szCs w:val="24"/>
          <w:rtl/>
          <w:lang w:bidi="fa-IR"/>
        </w:rPr>
        <w:t xml:space="preserve"> دریافت و ذخیره می‌شوند</w:t>
      </w:r>
      <w:bookmarkStart w:id="19" w:name="_GoBack"/>
      <w:bookmarkEnd w:id="19"/>
      <w:r w:rsidR="0081057E" w:rsidRPr="00FD6606">
        <w:rPr>
          <w:rFonts w:cs="B Zar" w:hint="cs"/>
          <w:sz w:val="24"/>
          <w:szCs w:val="24"/>
          <w:rtl/>
          <w:lang w:bidi="fa-IR"/>
        </w:rPr>
        <w:t xml:space="preserve"> . </w:t>
      </w:r>
    </w:p>
    <w:p w:rsidR="005766FE" w:rsidRPr="00CB63F3" w:rsidRDefault="00FD6606" w:rsidP="00FD6606">
      <w:pPr>
        <w:pStyle w:val="Heading2"/>
        <w:bidi/>
        <w:rPr>
          <w:rFonts w:cs="B Lotus" w:hint="cs"/>
          <w:color w:val="auto"/>
          <w:sz w:val="28"/>
          <w:szCs w:val="28"/>
          <w:rtl/>
          <w:lang w:bidi="fa-IR"/>
        </w:rPr>
      </w:pPr>
      <w:bookmarkStart w:id="20" w:name="_Toc39180366"/>
      <w:bookmarkStart w:id="21" w:name="_Toc39180590"/>
      <w:r w:rsidRPr="00CB63F3">
        <w:rPr>
          <w:rFonts w:cs="B Lotus" w:hint="cs"/>
          <w:color w:val="auto"/>
          <w:sz w:val="28"/>
          <w:szCs w:val="28"/>
          <w:rtl/>
          <w:lang w:bidi="fa-IR"/>
        </w:rPr>
        <w:lastRenderedPageBreak/>
        <w:t xml:space="preserve">رسم </w:t>
      </w:r>
      <w:r w:rsidR="005766FE" w:rsidRPr="00CB63F3">
        <w:rPr>
          <w:rFonts w:cs="B Lotus" w:hint="cs"/>
          <w:color w:val="auto"/>
          <w:sz w:val="28"/>
          <w:szCs w:val="28"/>
          <w:rtl/>
          <w:lang w:bidi="fa-IR"/>
        </w:rPr>
        <w:t xml:space="preserve">نمودار </w:t>
      </w:r>
      <w:r w:rsidR="005766FE" w:rsidRPr="00CB63F3">
        <w:rPr>
          <w:rFonts w:cs="B Lotus"/>
          <w:color w:val="auto"/>
          <w:sz w:val="28"/>
          <w:szCs w:val="28"/>
          <w:lang w:bidi="fa-IR"/>
        </w:rPr>
        <w:t>ERD</w:t>
      </w:r>
      <w:r w:rsidR="005766FE" w:rsidRPr="00CB63F3">
        <w:rPr>
          <w:rFonts w:cs="B Lotus" w:hint="cs"/>
          <w:color w:val="auto"/>
          <w:sz w:val="28"/>
          <w:szCs w:val="28"/>
          <w:rtl/>
          <w:lang w:bidi="fa-IR"/>
        </w:rPr>
        <w:t xml:space="preserve"> :</w:t>
      </w:r>
      <w:bookmarkEnd w:id="20"/>
      <w:bookmarkEnd w:id="21"/>
      <w:r w:rsidR="005766FE" w:rsidRPr="00CB63F3">
        <w:rPr>
          <w:rFonts w:cs="B Lotus" w:hint="cs"/>
          <w:color w:val="auto"/>
          <w:sz w:val="28"/>
          <w:szCs w:val="28"/>
          <w:rtl/>
          <w:lang w:bidi="fa-IR"/>
        </w:rPr>
        <w:t xml:space="preserve"> </w:t>
      </w:r>
    </w:p>
    <w:p w:rsidR="005766FE" w:rsidRPr="00FD6606" w:rsidRDefault="00860D0C" w:rsidP="005766FE">
      <w:pPr>
        <w:bidi/>
        <w:outlineLvl w:val="0"/>
        <w:rPr>
          <w:rFonts w:cs="B Zar" w:hint="cs"/>
          <w:sz w:val="24"/>
          <w:szCs w:val="24"/>
          <w:rtl/>
          <w:lang w:bidi="fa-IR"/>
        </w:rPr>
      </w:pPr>
      <w:r>
        <w:rPr>
          <w:rFonts w:cs="B Zar"/>
          <w:noProof/>
          <w:sz w:val="24"/>
          <w:szCs w:val="24"/>
          <w:rtl/>
        </w:rPr>
        <w:drawing>
          <wp:inline distT="0" distB="0" distL="0" distR="0">
            <wp:extent cx="5935813" cy="3607359"/>
            <wp:effectExtent l="19050" t="0" r="7787" b="0"/>
            <wp:docPr id="21" name="Picture 18" descr="C:\Users\Saba\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ba\Desktop\erd.png"/>
                    <pic:cNvPicPr>
                      <a:picLocks noChangeAspect="1" noChangeArrowheads="1"/>
                    </pic:cNvPicPr>
                  </pic:nvPicPr>
                  <pic:blipFill>
                    <a:blip r:embed="rId11" cstate="print"/>
                    <a:srcRect/>
                    <a:stretch>
                      <a:fillRect/>
                    </a:stretch>
                  </pic:blipFill>
                  <pic:spPr bwMode="auto">
                    <a:xfrm>
                      <a:off x="0" y="0"/>
                      <a:ext cx="5943600" cy="3612091"/>
                    </a:xfrm>
                    <a:prstGeom prst="rect">
                      <a:avLst/>
                    </a:prstGeom>
                    <a:noFill/>
                    <a:ln w="9525">
                      <a:noFill/>
                      <a:miter lim="800000"/>
                      <a:headEnd/>
                      <a:tailEnd/>
                    </a:ln>
                  </pic:spPr>
                </pic:pic>
              </a:graphicData>
            </a:graphic>
          </wp:inline>
        </w:drawing>
      </w:r>
    </w:p>
    <w:p w:rsidR="003D113C" w:rsidRPr="00FD6606" w:rsidRDefault="00860D0C" w:rsidP="005766FE">
      <w:pPr>
        <w:bidi/>
        <w:outlineLvl w:val="0"/>
        <w:rPr>
          <w:rFonts w:cs="B Zar" w:hint="cs"/>
          <w:sz w:val="24"/>
          <w:szCs w:val="24"/>
          <w:rtl/>
          <w:lang w:bidi="fa-IR"/>
        </w:rPr>
      </w:pPr>
      <w:r>
        <w:rPr>
          <w:rFonts w:cs="B Zar"/>
          <w:noProof/>
          <w:sz w:val="24"/>
          <w:szCs w:val="24"/>
          <w:rtl/>
        </w:rPr>
        <w:drawing>
          <wp:inline distT="0" distB="0" distL="0" distR="0">
            <wp:extent cx="5915901" cy="1386673"/>
            <wp:effectExtent l="19050" t="0" r="8649" b="0"/>
            <wp:docPr id="23" name="Picture 20" descr="C:\Users\Saba\Desktop\erd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ba\Desktop\erdiii.png"/>
                    <pic:cNvPicPr>
                      <a:picLocks noChangeAspect="1" noChangeArrowheads="1"/>
                    </pic:cNvPicPr>
                  </pic:nvPicPr>
                  <pic:blipFill>
                    <a:blip r:embed="rId12" cstate="print"/>
                    <a:srcRect/>
                    <a:stretch>
                      <a:fillRect/>
                    </a:stretch>
                  </pic:blipFill>
                  <pic:spPr bwMode="auto">
                    <a:xfrm>
                      <a:off x="0" y="0"/>
                      <a:ext cx="5943600" cy="1393166"/>
                    </a:xfrm>
                    <a:prstGeom prst="rect">
                      <a:avLst/>
                    </a:prstGeom>
                    <a:noFill/>
                    <a:ln w="9525">
                      <a:noFill/>
                      <a:miter lim="800000"/>
                      <a:headEnd/>
                      <a:tailEnd/>
                    </a:ln>
                  </pic:spPr>
                </pic:pic>
              </a:graphicData>
            </a:graphic>
          </wp:inline>
        </w:drawing>
      </w:r>
    </w:p>
    <w:p w:rsidR="00AE68FD" w:rsidRPr="00CB63F3" w:rsidRDefault="00AE68FD" w:rsidP="00FD6606">
      <w:pPr>
        <w:pStyle w:val="Heading1"/>
        <w:bidi/>
        <w:rPr>
          <w:rFonts w:cs="B Lotus" w:hint="cs"/>
          <w:color w:val="auto"/>
          <w:sz w:val="32"/>
          <w:szCs w:val="32"/>
          <w:rtl/>
          <w:lang w:bidi="fa-IR"/>
        </w:rPr>
      </w:pPr>
      <w:bookmarkStart w:id="22" w:name="_Toc39180367"/>
      <w:bookmarkStart w:id="23" w:name="_Toc39180591"/>
      <w:r w:rsidRPr="00CB63F3">
        <w:rPr>
          <w:rFonts w:cs="B Lotus" w:hint="cs"/>
          <w:color w:val="auto"/>
          <w:sz w:val="32"/>
          <w:szCs w:val="32"/>
          <w:rtl/>
          <w:lang w:bidi="fa-IR"/>
        </w:rPr>
        <w:t xml:space="preserve">نمودار موارد کاربرد </w:t>
      </w:r>
      <w:r w:rsidRPr="00CB63F3">
        <w:rPr>
          <w:rFonts w:cs="B Lotus"/>
          <w:color w:val="auto"/>
          <w:sz w:val="32"/>
          <w:szCs w:val="32"/>
          <w:lang w:bidi="fa-IR"/>
        </w:rPr>
        <w:t>( Use case )</w:t>
      </w:r>
      <w:bookmarkEnd w:id="22"/>
      <w:bookmarkEnd w:id="23"/>
      <w:r w:rsidR="0002592B" w:rsidRPr="00CB63F3">
        <w:rPr>
          <w:rFonts w:cs="B Lotus" w:hint="cs"/>
          <w:color w:val="auto"/>
          <w:sz w:val="32"/>
          <w:szCs w:val="32"/>
          <w:rtl/>
          <w:lang w:bidi="fa-IR"/>
        </w:rPr>
        <w:t xml:space="preserve"> </w:t>
      </w:r>
    </w:p>
    <w:p w:rsidR="00E46B5A" w:rsidRPr="00CB63F3" w:rsidRDefault="00E46B5A" w:rsidP="00FD6606">
      <w:pPr>
        <w:pStyle w:val="Heading2"/>
        <w:bidi/>
        <w:rPr>
          <w:rFonts w:cs="B Lotus" w:hint="cs"/>
          <w:color w:val="auto"/>
          <w:sz w:val="28"/>
          <w:szCs w:val="28"/>
          <w:rtl/>
          <w:lang w:bidi="fa-IR"/>
        </w:rPr>
      </w:pPr>
      <w:bookmarkStart w:id="24" w:name="_Toc39180368"/>
      <w:bookmarkStart w:id="25" w:name="_Toc39180592"/>
      <w:r w:rsidRPr="00CB63F3">
        <w:rPr>
          <w:rFonts w:cs="B Lotus" w:hint="cs"/>
          <w:color w:val="auto"/>
          <w:sz w:val="28"/>
          <w:szCs w:val="28"/>
          <w:rtl/>
          <w:lang w:bidi="fa-IR"/>
        </w:rPr>
        <w:t>خلاصه فرایند های موارد کاربرد :</w:t>
      </w:r>
      <w:bookmarkEnd w:id="24"/>
      <w:bookmarkEnd w:id="25"/>
      <w:r w:rsidRPr="00CB63F3">
        <w:rPr>
          <w:rFonts w:cs="B Lotus" w:hint="cs"/>
          <w:color w:val="auto"/>
          <w:sz w:val="28"/>
          <w:szCs w:val="28"/>
          <w:rtl/>
          <w:lang w:bidi="fa-IR"/>
        </w:rPr>
        <w:t xml:space="preserve"> </w:t>
      </w:r>
    </w:p>
    <w:p w:rsidR="00CB63F3" w:rsidRPr="00CB63F3" w:rsidRDefault="00CB63F3" w:rsidP="00CB63F3">
      <w:pPr>
        <w:bidi/>
        <w:rPr>
          <w:rFonts w:hint="cs"/>
          <w:rtl/>
          <w:lang w:bidi="fa-IR"/>
        </w:rPr>
      </w:pPr>
    </w:p>
    <w:p w:rsidR="009E1C24" w:rsidRPr="00FD6606" w:rsidRDefault="009E1C24" w:rsidP="00CB63F3">
      <w:pPr>
        <w:bidi/>
        <w:outlineLvl w:val="0"/>
        <w:rPr>
          <w:rFonts w:cs="B Zar" w:hint="cs"/>
          <w:sz w:val="24"/>
          <w:szCs w:val="24"/>
          <w:rtl/>
          <w:lang w:bidi="fa-IR"/>
        </w:rPr>
      </w:pPr>
      <w:bookmarkStart w:id="26" w:name="_Toc39180369"/>
      <w:bookmarkStart w:id="27" w:name="_Toc39180593"/>
      <w:r w:rsidRPr="00FD6606">
        <w:rPr>
          <w:rFonts w:cs="B Zar" w:hint="cs"/>
          <w:sz w:val="24"/>
          <w:szCs w:val="24"/>
          <w:rtl/>
          <w:lang w:bidi="fa-IR"/>
        </w:rPr>
        <w:t xml:space="preserve">برای رسم </w:t>
      </w:r>
      <w:r w:rsidR="00CB63F3">
        <w:rPr>
          <w:rFonts w:cs="B Zar" w:hint="cs"/>
          <w:sz w:val="24"/>
          <w:szCs w:val="24"/>
          <w:rtl/>
          <w:lang w:bidi="fa-IR"/>
        </w:rPr>
        <w:t xml:space="preserve">این </w:t>
      </w:r>
      <w:r w:rsidRPr="00FD6606">
        <w:rPr>
          <w:rFonts w:cs="B Zar" w:hint="cs"/>
          <w:sz w:val="24"/>
          <w:szCs w:val="24"/>
          <w:rtl/>
          <w:lang w:bidi="fa-IR"/>
        </w:rPr>
        <w:t xml:space="preserve">نمودار فرایند های لازم </w:t>
      </w:r>
      <w:r w:rsidR="0081057E" w:rsidRPr="00FD6606">
        <w:rPr>
          <w:rFonts w:cs="B Zar" w:hint="cs"/>
          <w:sz w:val="24"/>
          <w:szCs w:val="24"/>
          <w:rtl/>
          <w:lang w:bidi="fa-IR"/>
        </w:rPr>
        <w:t>ر</w:t>
      </w:r>
      <w:r w:rsidR="00E17F86" w:rsidRPr="00FD6606">
        <w:rPr>
          <w:rFonts w:cs="B Zar" w:hint="cs"/>
          <w:sz w:val="24"/>
          <w:szCs w:val="24"/>
          <w:rtl/>
          <w:lang w:bidi="fa-IR"/>
        </w:rPr>
        <w:t>ا به صورت زیر تفسیر کرده و موارد کاربرد ، آکتور ها و موارد دیگر در جدول زیر آورده شده است :</w:t>
      </w:r>
      <w:bookmarkEnd w:id="26"/>
      <w:bookmarkEnd w:id="27"/>
      <w:r w:rsidR="00E17F86" w:rsidRPr="00FD6606">
        <w:rPr>
          <w:rFonts w:cs="B Zar" w:hint="cs"/>
          <w:sz w:val="24"/>
          <w:szCs w:val="24"/>
          <w:rtl/>
          <w:lang w:bidi="fa-IR"/>
        </w:rPr>
        <w:t xml:space="preserve">  </w:t>
      </w:r>
    </w:p>
    <w:p w:rsidR="00E7183B" w:rsidRPr="00FD6606" w:rsidRDefault="00E7183B" w:rsidP="00E7183B">
      <w:pPr>
        <w:bidi/>
        <w:outlineLvl w:val="0"/>
        <w:rPr>
          <w:rFonts w:cs="B Zar" w:hint="cs"/>
          <w:sz w:val="24"/>
          <w:szCs w:val="24"/>
          <w:rtl/>
          <w:lang w:bidi="fa-IR"/>
        </w:rPr>
      </w:pPr>
      <w:bookmarkStart w:id="28" w:name="_Toc39180370"/>
      <w:bookmarkStart w:id="29" w:name="_Toc39180594"/>
      <w:r w:rsidRPr="00FD6606">
        <w:rPr>
          <w:rFonts w:cs="B Zar" w:hint="cs"/>
          <w:sz w:val="24"/>
          <w:szCs w:val="24"/>
          <w:rtl/>
          <w:lang w:bidi="fa-IR"/>
        </w:rPr>
        <w:t xml:space="preserve">در این نمودار دبیرخانه را همان </w:t>
      </w:r>
      <w:r w:rsidR="006F62E6" w:rsidRPr="00FD6606">
        <w:rPr>
          <w:rFonts w:cs="B Zar" w:hint="cs"/>
          <w:sz w:val="24"/>
          <w:szCs w:val="24"/>
          <w:rtl/>
          <w:lang w:bidi="fa-IR"/>
        </w:rPr>
        <w:t>سایت در نظر گرفته ایم .</w:t>
      </w:r>
      <w:bookmarkEnd w:id="28"/>
      <w:bookmarkEnd w:id="29"/>
      <w:r w:rsidR="006F62E6" w:rsidRPr="00FD6606">
        <w:rPr>
          <w:rFonts w:cs="B Zar" w:hint="cs"/>
          <w:sz w:val="24"/>
          <w:szCs w:val="24"/>
          <w:rtl/>
          <w:lang w:bidi="fa-IR"/>
        </w:rPr>
        <w:t xml:space="preserve"> </w:t>
      </w:r>
    </w:p>
    <w:tbl>
      <w:tblPr>
        <w:tblStyle w:val="MediumShading1-Accent4"/>
        <w:tblpPr w:leftFromText="180" w:rightFromText="180" w:vertAnchor="text" w:horzAnchor="margin" w:tblpY="777"/>
        <w:bidiVisual/>
        <w:tblW w:w="0" w:type="auto"/>
        <w:tblLook w:val="04A0"/>
      </w:tblPr>
      <w:tblGrid>
        <w:gridCol w:w="1915"/>
        <w:gridCol w:w="1915"/>
        <w:gridCol w:w="1915"/>
        <w:gridCol w:w="2120"/>
        <w:gridCol w:w="1710"/>
      </w:tblGrid>
      <w:tr w:rsidR="009E1C24" w:rsidRPr="00FD6606" w:rsidTr="005748B8">
        <w:trPr>
          <w:cnfStyle w:val="100000000000"/>
        </w:trPr>
        <w:tc>
          <w:tcPr>
            <w:cnfStyle w:val="001000000000"/>
            <w:tcW w:w="1915" w:type="dxa"/>
          </w:tcPr>
          <w:p w:rsidR="009E1C24" w:rsidRPr="00FD6606" w:rsidRDefault="009E1C24" w:rsidP="002F5C93">
            <w:pPr>
              <w:bidi/>
              <w:jc w:val="center"/>
              <w:rPr>
                <w:rFonts w:cs="B Zar" w:hint="cs"/>
                <w:sz w:val="24"/>
                <w:szCs w:val="24"/>
                <w:rtl/>
                <w:lang w:bidi="fa-IR"/>
              </w:rPr>
            </w:pPr>
            <w:r w:rsidRPr="00FD6606">
              <w:rPr>
                <w:rFonts w:cs="B Zar" w:hint="cs"/>
                <w:sz w:val="24"/>
                <w:szCs w:val="24"/>
                <w:rtl/>
                <w:lang w:bidi="fa-IR"/>
              </w:rPr>
              <w:lastRenderedPageBreak/>
              <w:t>نام مورد کاربرد</w:t>
            </w:r>
          </w:p>
        </w:tc>
        <w:tc>
          <w:tcPr>
            <w:tcW w:w="1915" w:type="dxa"/>
          </w:tcPr>
          <w:p w:rsidR="009E1C24" w:rsidRPr="00FD6606" w:rsidRDefault="009E1C24" w:rsidP="002F5C93">
            <w:pPr>
              <w:bidi/>
              <w:jc w:val="center"/>
              <w:cnfStyle w:val="100000000000"/>
              <w:rPr>
                <w:rFonts w:cs="B Zar" w:hint="cs"/>
                <w:sz w:val="24"/>
                <w:szCs w:val="24"/>
                <w:rtl/>
                <w:lang w:bidi="fa-IR"/>
              </w:rPr>
            </w:pPr>
            <w:r w:rsidRPr="00FD6606">
              <w:rPr>
                <w:rFonts w:cs="B Zar" w:hint="cs"/>
                <w:sz w:val="24"/>
                <w:szCs w:val="24"/>
                <w:rtl/>
                <w:lang w:bidi="fa-IR"/>
              </w:rPr>
              <w:t>نام آکتور</w:t>
            </w:r>
          </w:p>
        </w:tc>
        <w:tc>
          <w:tcPr>
            <w:tcW w:w="1915" w:type="dxa"/>
          </w:tcPr>
          <w:p w:rsidR="009E1C24" w:rsidRPr="00FD6606" w:rsidRDefault="009E1C24" w:rsidP="002F5C93">
            <w:pPr>
              <w:bidi/>
              <w:jc w:val="center"/>
              <w:cnfStyle w:val="100000000000"/>
              <w:rPr>
                <w:rFonts w:cs="B Zar" w:hint="cs"/>
                <w:sz w:val="24"/>
                <w:szCs w:val="24"/>
                <w:rtl/>
                <w:lang w:bidi="fa-IR"/>
              </w:rPr>
            </w:pPr>
            <w:r w:rsidRPr="00FD6606">
              <w:rPr>
                <w:rFonts w:cs="B Zar" w:hint="cs"/>
                <w:sz w:val="24"/>
                <w:szCs w:val="24"/>
                <w:rtl/>
                <w:lang w:bidi="fa-IR"/>
              </w:rPr>
              <w:t>توضیح</w:t>
            </w:r>
          </w:p>
        </w:tc>
        <w:tc>
          <w:tcPr>
            <w:tcW w:w="2120" w:type="dxa"/>
          </w:tcPr>
          <w:p w:rsidR="009E1C24" w:rsidRPr="00FD6606" w:rsidRDefault="009E1C24" w:rsidP="002F5C93">
            <w:pPr>
              <w:bidi/>
              <w:jc w:val="center"/>
              <w:cnfStyle w:val="100000000000"/>
              <w:rPr>
                <w:rFonts w:cs="B Zar" w:hint="cs"/>
                <w:sz w:val="24"/>
                <w:szCs w:val="24"/>
                <w:rtl/>
                <w:lang w:bidi="fa-IR"/>
              </w:rPr>
            </w:pPr>
            <w:r w:rsidRPr="00FD6606">
              <w:rPr>
                <w:rFonts w:cs="B Zar" w:hint="cs"/>
                <w:sz w:val="24"/>
                <w:szCs w:val="24"/>
                <w:rtl/>
                <w:lang w:bidi="fa-IR"/>
              </w:rPr>
              <w:t>گام ها</w:t>
            </w:r>
          </w:p>
        </w:tc>
        <w:tc>
          <w:tcPr>
            <w:tcW w:w="1710" w:type="dxa"/>
          </w:tcPr>
          <w:p w:rsidR="009E1C24" w:rsidRPr="00FD6606" w:rsidRDefault="009E1C24" w:rsidP="002F5C93">
            <w:pPr>
              <w:bidi/>
              <w:jc w:val="center"/>
              <w:cnfStyle w:val="100000000000"/>
              <w:rPr>
                <w:rFonts w:cs="B Zar" w:hint="cs"/>
                <w:sz w:val="24"/>
                <w:szCs w:val="24"/>
                <w:rtl/>
                <w:lang w:bidi="fa-IR"/>
              </w:rPr>
            </w:pPr>
            <w:r w:rsidRPr="00FD6606">
              <w:rPr>
                <w:rFonts w:cs="B Zar" w:hint="cs"/>
                <w:sz w:val="24"/>
                <w:szCs w:val="24"/>
                <w:rtl/>
                <w:lang w:bidi="fa-IR"/>
              </w:rPr>
              <w:t>سناریوی جایگزین</w:t>
            </w:r>
          </w:p>
        </w:tc>
      </w:tr>
      <w:tr w:rsidR="009E1C24" w:rsidRPr="00FD6606" w:rsidTr="005748B8">
        <w:trPr>
          <w:cnfStyle w:val="000000100000"/>
        </w:trPr>
        <w:tc>
          <w:tcPr>
            <w:cnfStyle w:val="001000000000"/>
            <w:tcW w:w="1915" w:type="dxa"/>
          </w:tcPr>
          <w:p w:rsidR="009E1C24" w:rsidRPr="00FD6606" w:rsidRDefault="009E1C24" w:rsidP="0081057E">
            <w:pPr>
              <w:bidi/>
              <w:rPr>
                <w:rFonts w:cs="B Zar" w:hint="cs"/>
                <w:sz w:val="24"/>
                <w:szCs w:val="24"/>
                <w:rtl/>
                <w:lang w:bidi="fa-IR"/>
              </w:rPr>
            </w:pPr>
            <w:r w:rsidRPr="00FD6606">
              <w:rPr>
                <w:rFonts w:cs="B Zar" w:hint="cs"/>
                <w:sz w:val="24"/>
                <w:szCs w:val="24"/>
                <w:rtl/>
                <w:lang w:bidi="fa-IR"/>
              </w:rPr>
              <w:t>ثبت نام در</w:t>
            </w:r>
            <w:r w:rsidR="0081057E" w:rsidRPr="00FD6606">
              <w:rPr>
                <w:rFonts w:cs="B Zar" w:hint="cs"/>
                <w:sz w:val="24"/>
                <w:szCs w:val="24"/>
                <w:rtl/>
                <w:lang w:bidi="fa-IR"/>
              </w:rPr>
              <w:t xml:space="preserve">سایت </w:t>
            </w:r>
            <w:r w:rsidRPr="00FD6606">
              <w:rPr>
                <w:rFonts w:cs="B Zar" w:hint="cs"/>
                <w:sz w:val="24"/>
                <w:szCs w:val="24"/>
                <w:rtl/>
                <w:lang w:bidi="fa-IR"/>
              </w:rPr>
              <w:t xml:space="preserve">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نویسنده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نویسنده اطلاعات خواسته شده برای ثبت نام را وارد می کند .</w:t>
            </w:r>
          </w:p>
        </w:tc>
        <w:tc>
          <w:tcPr>
            <w:tcW w:w="2120" w:type="dxa"/>
          </w:tcPr>
          <w:p w:rsidR="009E1C24" w:rsidRPr="00FD6606" w:rsidRDefault="009E1C24" w:rsidP="0081057E">
            <w:pPr>
              <w:bidi/>
              <w:cnfStyle w:val="000000100000"/>
              <w:rPr>
                <w:rFonts w:cs="B Zar" w:hint="cs"/>
                <w:sz w:val="24"/>
                <w:szCs w:val="24"/>
                <w:rtl/>
                <w:lang w:bidi="fa-IR"/>
              </w:rPr>
            </w:pPr>
            <w:r w:rsidRPr="00FD6606">
              <w:rPr>
                <w:rFonts w:cs="B Zar" w:hint="cs"/>
                <w:sz w:val="24"/>
                <w:szCs w:val="24"/>
                <w:rtl/>
                <w:lang w:bidi="fa-IR"/>
              </w:rPr>
              <w:t xml:space="preserve">1 . ورود به </w:t>
            </w:r>
            <w:r w:rsidR="0081057E" w:rsidRPr="00FD6606">
              <w:rPr>
                <w:rFonts w:cs="B Zar" w:hint="cs"/>
                <w:sz w:val="24"/>
                <w:szCs w:val="24"/>
                <w:rtl/>
                <w:lang w:bidi="fa-IR"/>
              </w:rPr>
              <w:t xml:space="preserve">سایت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ثبت اطلاعات خواسته شده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بارگذاری مقاله در سیستم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نویسنده </w:t>
            </w:r>
          </w:p>
        </w:tc>
        <w:tc>
          <w:tcPr>
            <w:tcW w:w="1915" w:type="dxa"/>
          </w:tcPr>
          <w:p w:rsidR="009E1C24" w:rsidRPr="00FD6606" w:rsidRDefault="009E1C24" w:rsidP="0081057E">
            <w:pPr>
              <w:bidi/>
              <w:cnfStyle w:val="000000010000"/>
              <w:rPr>
                <w:rFonts w:cs="B Zar" w:hint="cs"/>
                <w:sz w:val="24"/>
                <w:szCs w:val="24"/>
                <w:rtl/>
                <w:lang w:bidi="fa-IR"/>
              </w:rPr>
            </w:pPr>
            <w:r w:rsidRPr="00FD6606">
              <w:rPr>
                <w:rFonts w:cs="B Zar" w:hint="cs"/>
                <w:sz w:val="24"/>
                <w:szCs w:val="24"/>
                <w:rtl/>
                <w:lang w:bidi="fa-IR"/>
              </w:rPr>
              <w:t xml:space="preserve">نویسنده مقاله اش را در </w:t>
            </w:r>
            <w:r w:rsidR="0081057E" w:rsidRPr="00FD6606">
              <w:rPr>
                <w:rFonts w:cs="B Zar" w:hint="cs"/>
                <w:sz w:val="24"/>
                <w:szCs w:val="24"/>
                <w:rtl/>
                <w:lang w:bidi="fa-IR"/>
              </w:rPr>
              <w:t>سایت</w:t>
            </w:r>
            <w:r w:rsidRPr="00FD6606">
              <w:rPr>
                <w:rFonts w:cs="B Zar" w:hint="cs"/>
                <w:sz w:val="24"/>
                <w:szCs w:val="24"/>
                <w:rtl/>
                <w:lang w:bidi="fa-IR"/>
              </w:rPr>
              <w:t xml:space="preserve"> بارگذاری می کند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1 . ورود به سیستم</w:t>
            </w:r>
          </w:p>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2 . بارگذاری مقاله در سیستم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تایید بارگذاری مقاله </w:t>
            </w:r>
          </w:p>
        </w:tc>
        <w:tc>
          <w:tcPr>
            <w:tcW w:w="1915" w:type="dxa"/>
          </w:tcPr>
          <w:p w:rsidR="009E1C24" w:rsidRPr="00FD6606" w:rsidRDefault="0081057E" w:rsidP="002F5C93">
            <w:pPr>
              <w:bidi/>
              <w:cnfStyle w:val="000000100000"/>
              <w:rPr>
                <w:rFonts w:cs="B Zar" w:hint="cs"/>
                <w:sz w:val="24"/>
                <w:szCs w:val="24"/>
                <w:rtl/>
                <w:lang w:bidi="fa-IR"/>
              </w:rPr>
            </w:pPr>
            <w:r w:rsidRPr="00FD6606">
              <w:rPr>
                <w:rFonts w:cs="B Zar" w:hint="cs"/>
                <w:sz w:val="24"/>
                <w:szCs w:val="24"/>
                <w:rtl/>
                <w:lang w:bidi="fa-IR"/>
              </w:rPr>
              <w:t xml:space="preserve">سایت </w:t>
            </w:r>
          </w:p>
        </w:tc>
        <w:tc>
          <w:tcPr>
            <w:tcW w:w="1915" w:type="dxa"/>
          </w:tcPr>
          <w:p w:rsidR="009E1C24" w:rsidRPr="00FD6606" w:rsidRDefault="0081057E" w:rsidP="002F5C93">
            <w:pPr>
              <w:bidi/>
              <w:cnfStyle w:val="000000100000"/>
              <w:rPr>
                <w:rFonts w:cs="B Zar" w:hint="cs"/>
                <w:sz w:val="24"/>
                <w:szCs w:val="24"/>
                <w:rtl/>
                <w:lang w:bidi="fa-IR"/>
              </w:rPr>
            </w:pPr>
            <w:r w:rsidRPr="00FD6606">
              <w:rPr>
                <w:rFonts w:cs="B Zar" w:hint="cs"/>
                <w:sz w:val="24"/>
                <w:szCs w:val="24"/>
                <w:rtl/>
                <w:lang w:bidi="fa-IR"/>
              </w:rPr>
              <w:t>سایت</w:t>
            </w:r>
            <w:r w:rsidR="009E1C24" w:rsidRPr="00FD6606">
              <w:rPr>
                <w:rFonts w:cs="B Zar" w:hint="cs"/>
                <w:sz w:val="24"/>
                <w:szCs w:val="24"/>
                <w:rtl/>
                <w:lang w:bidi="fa-IR"/>
              </w:rPr>
              <w:t xml:space="preserve"> پس از تکمیل فرایند بارگذاری ، پیامی مبنی بر تایید بارگذاری به نویسنده نمایش می دهد.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بررسی بارگذاری مقاله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نمایش پیام تایید به نویسنده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ارسال مقالات به هیئت داوران مربوط </w:t>
            </w:r>
          </w:p>
        </w:tc>
        <w:tc>
          <w:tcPr>
            <w:tcW w:w="1915" w:type="dxa"/>
          </w:tcPr>
          <w:p w:rsidR="009E1C24" w:rsidRPr="00FD6606" w:rsidRDefault="0081057E" w:rsidP="002F5C93">
            <w:pPr>
              <w:bidi/>
              <w:cnfStyle w:val="000000010000"/>
              <w:rPr>
                <w:rFonts w:cs="B Zar" w:hint="cs"/>
                <w:sz w:val="24"/>
                <w:szCs w:val="24"/>
                <w:rtl/>
                <w:lang w:bidi="fa-IR"/>
              </w:rPr>
            </w:pPr>
            <w:r w:rsidRPr="00FD6606">
              <w:rPr>
                <w:rFonts w:cs="B Zar" w:hint="cs"/>
                <w:sz w:val="24"/>
                <w:szCs w:val="24"/>
                <w:rtl/>
                <w:lang w:bidi="fa-IR"/>
              </w:rPr>
              <w:t>سایت</w:t>
            </w:r>
          </w:p>
        </w:tc>
        <w:tc>
          <w:tcPr>
            <w:tcW w:w="1915" w:type="dxa"/>
          </w:tcPr>
          <w:p w:rsidR="009E1C24" w:rsidRPr="00FD6606" w:rsidRDefault="0081057E" w:rsidP="002F5C93">
            <w:pPr>
              <w:bidi/>
              <w:cnfStyle w:val="000000010000"/>
              <w:rPr>
                <w:rFonts w:cs="B Zar" w:hint="cs"/>
                <w:sz w:val="24"/>
                <w:szCs w:val="24"/>
                <w:rtl/>
                <w:lang w:bidi="fa-IR"/>
              </w:rPr>
            </w:pPr>
            <w:r w:rsidRPr="00FD6606">
              <w:rPr>
                <w:rFonts w:cs="B Zar" w:hint="cs"/>
                <w:sz w:val="24"/>
                <w:szCs w:val="24"/>
                <w:rtl/>
                <w:lang w:bidi="fa-IR"/>
              </w:rPr>
              <w:t>سایت</w:t>
            </w:r>
            <w:r w:rsidR="009E1C24" w:rsidRPr="00FD6606">
              <w:rPr>
                <w:rFonts w:cs="B Zar" w:hint="cs"/>
                <w:sz w:val="24"/>
                <w:szCs w:val="24"/>
                <w:rtl/>
                <w:lang w:bidi="fa-IR"/>
              </w:rPr>
              <w:t xml:space="preserve"> مقالات را به تفکیک موضوع برای هیئت داوران مربوطه ارسال می کند .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1 . ارسال مقالات به هیئت داوران مربوط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بررسی مقالات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هیئت داوران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هیئت داوران مقالات را مورد مطالعه و بررسی قرار می دهند .</w:t>
            </w:r>
          </w:p>
        </w:tc>
        <w:tc>
          <w:tcPr>
            <w:tcW w:w="2120" w:type="dxa"/>
          </w:tcPr>
          <w:p w:rsidR="009E1C24" w:rsidRPr="00FD6606" w:rsidRDefault="009E1C24" w:rsidP="0081057E">
            <w:pPr>
              <w:bidi/>
              <w:cnfStyle w:val="000000100000"/>
              <w:rPr>
                <w:rFonts w:cs="B Zar" w:hint="cs"/>
                <w:sz w:val="24"/>
                <w:szCs w:val="24"/>
                <w:rtl/>
                <w:lang w:bidi="fa-IR"/>
              </w:rPr>
            </w:pPr>
            <w:r w:rsidRPr="00FD6606">
              <w:rPr>
                <w:rFonts w:cs="B Zar" w:hint="cs"/>
                <w:sz w:val="24"/>
                <w:szCs w:val="24"/>
                <w:rtl/>
                <w:lang w:bidi="fa-IR"/>
              </w:rPr>
              <w:t xml:space="preserve">1 . دریافت مقالات از </w:t>
            </w:r>
            <w:r w:rsidR="0081057E" w:rsidRPr="00FD6606">
              <w:rPr>
                <w:rFonts w:cs="B Zar" w:hint="cs"/>
                <w:sz w:val="24"/>
                <w:szCs w:val="24"/>
                <w:rtl/>
                <w:lang w:bidi="fa-IR"/>
              </w:rPr>
              <w:t>سایت</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مطالعه و بررسی مقالات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اعلام نظرات به کمیته علمی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هیئت داوران </w:t>
            </w:r>
          </w:p>
        </w:tc>
        <w:tc>
          <w:tcPr>
            <w:tcW w:w="1915" w:type="dxa"/>
          </w:tcPr>
          <w:p w:rsidR="009E1C24" w:rsidRPr="00FD6606" w:rsidRDefault="009E1C24" w:rsidP="009E1C24">
            <w:pPr>
              <w:bidi/>
              <w:cnfStyle w:val="000000010000"/>
              <w:rPr>
                <w:rFonts w:cs="B Zar" w:hint="cs"/>
                <w:sz w:val="24"/>
                <w:szCs w:val="24"/>
                <w:rtl/>
                <w:lang w:bidi="fa-IR"/>
              </w:rPr>
            </w:pPr>
            <w:r w:rsidRPr="00FD6606">
              <w:rPr>
                <w:rFonts w:cs="B Zar" w:hint="cs"/>
                <w:sz w:val="24"/>
                <w:szCs w:val="24"/>
                <w:rtl/>
                <w:lang w:bidi="fa-IR"/>
              </w:rPr>
              <w:t>پس از بررسی مقالات ، هیئت داوران نظرات خود را به کمیته علمی اعلام می کنند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اعلام نظرات بررسی مقالات به کمیته علمی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بررسی نظرات داوران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کمیته علمی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کمیته علمی پس از دریافت نظرات داوران آن ها را مورد </w:t>
            </w:r>
            <w:r w:rsidRPr="00FD6606">
              <w:rPr>
                <w:rFonts w:cs="B Zar" w:hint="cs"/>
                <w:vanish/>
                <w:sz w:val="24"/>
                <w:szCs w:val="24"/>
                <w:rtl/>
                <w:lang w:bidi="fa-IR"/>
              </w:rPr>
              <w:t xml:space="preserve">ه کمیته علمی اعلام می کنند ایش می دهد </w:t>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vanish/>
                <w:sz w:val="24"/>
                <w:szCs w:val="24"/>
                <w:rtl/>
                <w:lang w:bidi="fa-IR"/>
              </w:rPr>
              <w:pgNum/>
            </w:r>
            <w:r w:rsidRPr="00FD6606">
              <w:rPr>
                <w:rFonts w:cs="B Zar" w:hint="cs"/>
                <w:sz w:val="24"/>
                <w:szCs w:val="24"/>
                <w:rtl/>
                <w:lang w:bidi="fa-IR"/>
              </w:rPr>
              <w:t xml:space="preserve">بررسی قرار می دهد .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دریافت نظرات هیئت داوران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بررسی نظرات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اعلام نتیجه نهایی بررسی مقالات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کمیته علمی </w:t>
            </w:r>
          </w:p>
        </w:tc>
        <w:tc>
          <w:tcPr>
            <w:tcW w:w="1915" w:type="dxa"/>
          </w:tcPr>
          <w:p w:rsidR="009E1C24" w:rsidRPr="00FD6606" w:rsidRDefault="009E1C24" w:rsidP="0081057E">
            <w:pPr>
              <w:bidi/>
              <w:cnfStyle w:val="000000010000"/>
              <w:rPr>
                <w:rFonts w:cs="B Zar" w:hint="cs"/>
                <w:sz w:val="24"/>
                <w:szCs w:val="24"/>
                <w:rtl/>
                <w:lang w:bidi="fa-IR"/>
              </w:rPr>
            </w:pPr>
            <w:r w:rsidRPr="00FD6606">
              <w:rPr>
                <w:rFonts w:cs="B Zar" w:hint="cs"/>
                <w:sz w:val="24"/>
                <w:szCs w:val="24"/>
                <w:rtl/>
                <w:lang w:bidi="fa-IR"/>
              </w:rPr>
              <w:t xml:space="preserve">پس از بررسی نظرات داوران ف کمیته علمی </w:t>
            </w:r>
            <w:r w:rsidRPr="00FD6606">
              <w:rPr>
                <w:rFonts w:cs="B Zar" w:hint="cs"/>
                <w:sz w:val="24"/>
                <w:szCs w:val="24"/>
                <w:rtl/>
                <w:lang w:bidi="fa-IR"/>
              </w:rPr>
              <w:lastRenderedPageBreak/>
              <w:t>نتیجه نهایی را در س</w:t>
            </w:r>
            <w:r w:rsidR="0081057E" w:rsidRPr="00FD6606">
              <w:rPr>
                <w:rFonts w:cs="B Zar" w:hint="cs"/>
                <w:sz w:val="24"/>
                <w:szCs w:val="24"/>
                <w:rtl/>
                <w:lang w:bidi="fa-IR"/>
              </w:rPr>
              <w:t xml:space="preserve">ایت </w:t>
            </w:r>
            <w:r w:rsidRPr="00FD6606">
              <w:rPr>
                <w:rFonts w:cs="B Zar" w:hint="cs"/>
                <w:sz w:val="24"/>
                <w:szCs w:val="24"/>
                <w:rtl/>
                <w:lang w:bidi="fa-IR"/>
              </w:rPr>
              <w:t xml:space="preserve">وارد می کند . </w:t>
            </w:r>
          </w:p>
        </w:tc>
        <w:tc>
          <w:tcPr>
            <w:tcW w:w="2120" w:type="dxa"/>
          </w:tcPr>
          <w:p w:rsidR="009E1C24" w:rsidRPr="00FD6606" w:rsidRDefault="0081057E" w:rsidP="002F5C93">
            <w:pPr>
              <w:bidi/>
              <w:cnfStyle w:val="000000010000"/>
              <w:rPr>
                <w:rFonts w:cs="B Zar" w:hint="cs"/>
                <w:sz w:val="24"/>
                <w:szCs w:val="24"/>
                <w:rtl/>
                <w:lang w:bidi="fa-IR"/>
              </w:rPr>
            </w:pPr>
            <w:r w:rsidRPr="00FD6606">
              <w:rPr>
                <w:rFonts w:cs="B Zar" w:hint="cs"/>
                <w:sz w:val="24"/>
                <w:szCs w:val="24"/>
                <w:rtl/>
                <w:lang w:bidi="fa-IR"/>
              </w:rPr>
              <w:lastRenderedPageBreak/>
              <w:t>1 . ورود به سایت</w:t>
            </w:r>
          </w:p>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2 . وارد کردن نتیجه نهایی </w:t>
            </w:r>
            <w:r w:rsidRPr="00FD6606">
              <w:rPr>
                <w:rFonts w:cs="B Zar" w:hint="cs"/>
                <w:sz w:val="24"/>
                <w:szCs w:val="24"/>
                <w:rtl/>
                <w:lang w:bidi="fa-IR"/>
              </w:rPr>
              <w:lastRenderedPageBreak/>
              <w:t xml:space="preserve">بررسی مقالات در سیستم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lastRenderedPageBreak/>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lastRenderedPageBreak/>
              <w:t xml:space="preserve">اطلاع نتیجه به نویسندگان </w:t>
            </w:r>
          </w:p>
        </w:tc>
        <w:tc>
          <w:tcPr>
            <w:tcW w:w="1915" w:type="dxa"/>
          </w:tcPr>
          <w:p w:rsidR="009E1C24" w:rsidRPr="00FD6606" w:rsidRDefault="0081057E" w:rsidP="002F5C93">
            <w:pPr>
              <w:bidi/>
              <w:cnfStyle w:val="000000100000"/>
              <w:rPr>
                <w:rFonts w:cs="B Zar" w:hint="cs"/>
                <w:sz w:val="24"/>
                <w:szCs w:val="24"/>
                <w:rtl/>
                <w:lang w:bidi="fa-IR"/>
              </w:rPr>
            </w:pPr>
            <w:r w:rsidRPr="00FD6606">
              <w:rPr>
                <w:rFonts w:cs="B Zar" w:hint="cs"/>
                <w:sz w:val="24"/>
                <w:szCs w:val="24"/>
                <w:rtl/>
                <w:lang w:bidi="fa-IR"/>
              </w:rPr>
              <w:t xml:space="preserve">سایت </w:t>
            </w:r>
          </w:p>
        </w:tc>
        <w:tc>
          <w:tcPr>
            <w:tcW w:w="1915" w:type="dxa"/>
          </w:tcPr>
          <w:p w:rsidR="009E1C24" w:rsidRPr="00FD6606" w:rsidRDefault="0081057E" w:rsidP="002F5C93">
            <w:pPr>
              <w:bidi/>
              <w:cnfStyle w:val="000000100000"/>
              <w:rPr>
                <w:rFonts w:cs="B Zar" w:hint="cs"/>
                <w:sz w:val="24"/>
                <w:szCs w:val="24"/>
                <w:rtl/>
                <w:lang w:bidi="fa-IR"/>
              </w:rPr>
            </w:pPr>
            <w:r w:rsidRPr="00FD6606">
              <w:rPr>
                <w:rFonts w:cs="B Zar" w:hint="cs"/>
                <w:sz w:val="24"/>
                <w:szCs w:val="24"/>
                <w:rtl/>
                <w:lang w:bidi="fa-IR"/>
              </w:rPr>
              <w:t>سایت</w:t>
            </w:r>
            <w:r w:rsidR="009E1C24" w:rsidRPr="00FD6606">
              <w:rPr>
                <w:rFonts w:cs="B Zar" w:hint="cs"/>
                <w:sz w:val="24"/>
                <w:szCs w:val="24"/>
                <w:rtl/>
                <w:lang w:bidi="fa-IR"/>
              </w:rPr>
              <w:t xml:space="preserve"> رد ، پذیرفته شدن و شایسته تقدیر بودن مقالات را به نویسندگان اطلاع می دهد .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دریافت نتایج بررسی نهایی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اطلاع نتایج به نویسندگان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اطلاع مقالات پذیرفته شده و شایسته تقدیر </w:t>
            </w:r>
          </w:p>
        </w:tc>
        <w:tc>
          <w:tcPr>
            <w:tcW w:w="1915" w:type="dxa"/>
          </w:tcPr>
          <w:p w:rsidR="009E1C24" w:rsidRPr="00FD6606" w:rsidRDefault="0081057E" w:rsidP="002F5C93">
            <w:pPr>
              <w:bidi/>
              <w:cnfStyle w:val="000000010000"/>
              <w:rPr>
                <w:rFonts w:cs="B Zar" w:hint="cs"/>
                <w:sz w:val="24"/>
                <w:szCs w:val="24"/>
                <w:rtl/>
                <w:lang w:bidi="fa-IR"/>
              </w:rPr>
            </w:pPr>
            <w:r w:rsidRPr="00FD6606">
              <w:rPr>
                <w:rFonts w:cs="B Zar" w:hint="cs"/>
                <w:sz w:val="24"/>
                <w:szCs w:val="24"/>
                <w:rtl/>
                <w:lang w:bidi="fa-IR"/>
              </w:rPr>
              <w:t>سایت</w:t>
            </w:r>
          </w:p>
        </w:tc>
        <w:tc>
          <w:tcPr>
            <w:tcW w:w="1915" w:type="dxa"/>
          </w:tcPr>
          <w:p w:rsidR="009E1C24" w:rsidRPr="00FD6606" w:rsidRDefault="0081057E" w:rsidP="002F5C93">
            <w:pPr>
              <w:bidi/>
              <w:cnfStyle w:val="000000010000"/>
              <w:rPr>
                <w:rFonts w:cs="B Zar" w:hint="cs"/>
                <w:sz w:val="24"/>
                <w:szCs w:val="24"/>
                <w:rtl/>
                <w:lang w:bidi="fa-IR"/>
              </w:rPr>
            </w:pPr>
            <w:r w:rsidRPr="00FD6606">
              <w:rPr>
                <w:rFonts w:cs="B Zar" w:hint="cs"/>
                <w:sz w:val="24"/>
                <w:szCs w:val="24"/>
                <w:rtl/>
                <w:lang w:bidi="fa-IR"/>
              </w:rPr>
              <w:t>سایت</w:t>
            </w:r>
            <w:r w:rsidR="009E1C24" w:rsidRPr="00FD6606">
              <w:rPr>
                <w:rFonts w:cs="B Zar" w:hint="cs"/>
                <w:sz w:val="24"/>
                <w:szCs w:val="24"/>
                <w:rtl/>
                <w:lang w:bidi="fa-IR"/>
              </w:rPr>
              <w:t xml:space="preserve"> مقالاتی که رد نشده اند را به کمیته اجرایی اعلام می کند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ارسال مقالاتی که رد نشده اند به کمیته اجرایی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بررسی گزینه های تامین مالی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عضو کمیته اجرایی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گزینه های مختلف برای </w:t>
            </w:r>
            <w:r w:rsidR="0081057E" w:rsidRPr="00FD6606">
              <w:rPr>
                <w:rFonts w:cs="B Zar" w:hint="cs"/>
                <w:sz w:val="24"/>
                <w:szCs w:val="24"/>
                <w:rtl/>
                <w:lang w:bidi="fa-IR"/>
              </w:rPr>
              <w:t>ت</w:t>
            </w:r>
            <w:r w:rsidRPr="00FD6606">
              <w:rPr>
                <w:rFonts w:cs="B Zar" w:hint="cs"/>
                <w:sz w:val="24"/>
                <w:szCs w:val="24"/>
                <w:rtl/>
                <w:lang w:bidi="fa-IR"/>
              </w:rPr>
              <w:t xml:space="preserve">امین مالی بررسی می شوند </w:t>
            </w:r>
            <w:r w:rsidRPr="00FD6606">
              <w:rPr>
                <w:rFonts w:cs="B Zar" w:hint="cs"/>
                <w:sz w:val="24"/>
                <w:szCs w:val="24"/>
                <w:rtl/>
                <w:lang w:bidi="fa-IR"/>
              </w:rPr>
              <w:t>.</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شناسایی گزینه های مختلف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بررسی گزینه های مختلف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Height w:val="1898"/>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مکاتبه با تامین کننده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عضو کمیته اجرایی </w:t>
            </w:r>
          </w:p>
        </w:tc>
        <w:tc>
          <w:tcPr>
            <w:tcW w:w="1915" w:type="dxa"/>
          </w:tcPr>
          <w:p w:rsidR="009E1C24" w:rsidRPr="00FD6606" w:rsidRDefault="009E1C24" w:rsidP="009E1C24">
            <w:pPr>
              <w:bidi/>
              <w:cnfStyle w:val="000000010000"/>
              <w:rPr>
                <w:rFonts w:cs="B Zar" w:hint="cs"/>
                <w:sz w:val="24"/>
                <w:szCs w:val="24"/>
                <w:rtl/>
                <w:lang w:bidi="fa-IR"/>
              </w:rPr>
            </w:pPr>
            <w:r w:rsidRPr="00FD6606">
              <w:rPr>
                <w:rFonts w:cs="B Zar" w:hint="cs"/>
                <w:sz w:val="24"/>
                <w:szCs w:val="24"/>
                <w:rtl/>
                <w:lang w:bidi="fa-IR"/>
              </w:rPr>
              <w:t>برای تامین مالی برنامه ، اعضای کمیته اجر</w:t>
            </w:r>
            <w:r w:rsidR="0081057E" w:rsidRPr="00FD6606">
              <w:rPr>
                <w:rFonts w:cs="B Zar" w:hint="cs"/>
                <w:sz w:val="24"/>
                <w:szCs w:val="24"/>
                <w:rtl/>
                <w:lang w:bidi="fa-IR"/>
              </w:rPr>
              <w:t>ا</w:t>
            </w:r>
            <w:r w:rsidRPr="00FD6606">
              <w:rPr>
                <w:rFonts w:cs="B Zar" w:hint="cs"/>
                <w:sz w:val="24"/>
                <w:szCs w:val="24"/>
                <w:rtl/>
                <w:lang w:bidi="fa-IR"/>
              </w:rPr>
              <w:t xml:space="preserve">یی با افرادی که می توانند تامین کننده باشند مکاتبه می کنند .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مکاتبه با گزینه های تامین مالی و توافق با آنها  </w:t>
            </w:r>
          </w:p>
        </w:tc>
        <w:tc>
          <w:tcPr>
            <w:tcW w:w="171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عدم توافق و حذف از گزینه های تامین مالی </w:t>
            </w:r>
          </w:p>
        </w:tc>
      </w:tr>
      <w:tr w:rsidR="009E1C24" w:rsidRPr="00FD6606" w:rsidTr="005748B8">
        <w:trPr>
          <w:cnfStyle w:val="000000100000"/>
          <w:trHeight w:val="1556"/>
        </w:trPr>
        <w:tc>
          <w:tcPr>
            <w:cnfStyle w:val="001000000000"/>
            <w:tcW w:w="1915" w:type="dxa"/>
          </w:tcPr>
          <w:p w:rsidR="009E1C24" w:rsidRPr="00FD6606" w:rsidRDefault="009E1C24" w:rsidP="002F5C93">
            <w:pPr>
              <w:bidi/>
              <w:rPr>
                <w:rFonts w:cs="B Zar"/>
                <w:sz w:val="24"/>
                <w:szCs w:val="24"/>
                <w:rtl/>
                <w:lang w:bidi="fa-IR"/>
              </w:rPr>
            </w:pPr>
            <w:r w:rsidRPr="00FD6606">
              <w:rPr>
                <w:rFonts w:cs="B Zar" w:hint="cs"/>
                <w:sz w:val="24"/>
                <w:szCs w:val="24"/>
                <w:rtl/>
                <w:lang w:bidi="fa-IR"/>
              </w:rPr>
              <w:t xml:space="preserve">اطلاع توافق به کمیته اجرایی </w:t>
            </w:r>
          </w:p>
          <w:p w:rsidR="009E1C24" w:rsidRPr="00FD6606" w:rsidRDefault="009E1C24" w:rsidP="009E1C24">
            <w:pPr>
              <w:bidi/>
              <w:rPr>
                <w:rFonts w:cs="B Zar" w:hint="cs"/>
                <w:sz w:val="24"/>
                <w:szCs w:val="24"/>
                <w:rtl/>
                <w:lang w:bidi="fa-IR"/>
              </w:rPr>
            </w:pP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عضو کمیته اجرایی </w:t>
            </w:r>
          </w:p>
        </w:tc>
        <w:tc>
          <w:tcPr>
            <w:tcW w:w="1915" w:type="dxa"/>
          </w:tcPr>
          <w:p w:rsidR="009E1C24" w:rsidRPr="00FD6606" w:rsidRDefault="009E1C24" w:rsidP="009E1C24">
            <w:pPr>
              <w:bidi/>
              <w:cnfStyle w:val="000000100000"/>
              <w:rPr>
                <w:rFonts w:cs="B Zar" w:hint="cs"/>
                <w:sz w:val="24"/>
                <w:szCs w:val="24"/>
                <w:rtl/>
                <w:lang w:bidi="fa-IR"/>
              </w:rPr>
            </w:pPr>
            <w:r w:rsidRPr="00FD6606">
              <w:rPr>
                <w:rFonts w:cs="B Zar" w:hint="cs"/>
                <w:sz w:val="24"/>
                <w:szCs w:val="24"/>
                <w:rtl/>
                <w:lang w:bidi="fa-IR"/>
              </w:rPr>
              <w:t>اگر مکاتبه منجر به توافق شود ، به کمیته اجرایی اطلاع داده می شود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اطلاع به کمیته اجرایی در باره توافق با تامین کنندگان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انجام مکاتبات اولیه برای تامین مالی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عضو کمیته اجرایی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با گزینه هایی که با آنها توافق صورت گرفته مکاتبات اولیه انجام می شود.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1 . دریافت گزینه های مورد توافق </w:t>
            </w:r>
          </w:p>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2 . انجام مکاتبات اولیه با آنها برای تامین مالی و تایید اولیه  </w:t>
            </w:r>
          </w:p>
        </w:tc>
        <w:tc>
          <w:tcPr>
            <w:tcW w:w="171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عدم تایید اولیه</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انجام مذاکرات نهایی با تامین کننده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عضو کمیته اجرایی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پس از تایید اولیه ، مذاکرات نهایی با تامین کنندگان انجام می شود.</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دریافت گزینه های مورد تایید اولیه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انجام مذاکرات نهایی با آنها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lastRenderedPageBreak/>
              <w:t xml:space="preserve">اعلام شرایط تامین مالی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تامین کننده </w:t>
            </w:r>
          </w:p>
        </w:tc>
        <w:tc>
          <w:tcPr>
            <w:tcW w:w="1915" w:type="dxa"/>
          </w:tcPr>
          <w:p w:rsidR="009E1C24" w:rsidRPr="00FD6606" w:rsidRDefault="009E1C24" w:rsidP="00AE68FD">
            <w:pPr>
              <w:bidi/>
              <w:cnfStyle w:val="000000010000"/>
              <w:rPr>
                <w:rFonts w:cs="B Zar" w:hint="cs"/>
                <w:sz w:val="24"/>
                <w:szCs w:val="24"/>
                <w:rtl/>
                <w:lang w:bidi="fa-IR"/>
              </w:rPr>
            </w:pPr>
            <w:r w:rsidRPr="00FD6606">
              <w:rPr>
                <w:rFonts w:cs="B Zar" w:hint="cs"/>
                <w:sz w:val="24"/>
                <w:szCs w:val="24"/>
                <w:rtl/>
                <w:lang w:bidi="fa-IR"/>
              </w:rPr>
              <w:t>تامین کننده شرایطش را به عضو کمیته اجرایی اطلاع می دهد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اعلام شرایط به عضو کمیته اجرایی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9E1C24">
            <w:pPr>
              <w:bidi/>
              <w:rPr>
                <w:rFonts w:cs="B Zar" w:hint="cs"/>
                <w:sz w:val="24"/>
                <w:szCs w:val="24"/>
                <w:rtl/>
                <w:lang w:bidi="fa-IR"/>
              </w:rPr>
            </w:pPr>
            <w:r w:rsidRPr="00FD6606">
              <w:rPr>
                <w:rFonts w:cs="B Zar" w:hint="cs"/>
                <w:sz w:val="24"/>
                <w:szCs w:val="24"/>
                <w:rtl/>
                <w:lang w:bidi="fa-IR"/>
              </w:rPr>
              <w:t xml:space="preserve">اعلام شرایط تامین کننده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عضو کمیته اجرایی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عضو کمیته اجرایی شرایطی که توسط تامین کننده اعلام شده را به اطلاع کمیته اجرایی می رساند .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دریافت شرایط از تامین کننده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اعلام شرایط دریافت شده به کمیته اجرایی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بررسی شرایط تامین کننده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کمیته اجرایی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بررسی شرایط اعلام شده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1 . دریافت شرایط اعلام شده از سوی عضو کمیته اجرایی </w:t>
            </w:r>
          </w:p>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2 . بررسی شرایط تامین کننده و تایید آن </w:t>
            </w:r>
          </w:p>
        </w:tc>
        <w:tc>
          <w:tcPr>
            <w:tcW w:w="171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عدم تایید شرایط تامین کننده </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تایید قرارداد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کمیته اجرایی </w:t>
            </w:r>
          </w:p>
        </w:tc>
        <w:tc>
          <w:tcPr>
            <w:tcW w:w="1915" w:type="dxa"/>
          </w:tcPr>
          <w:p w:rsidR="009E1C24" w:rsidRPr="00FD6606" w:rsidRDefault="0081057E" w:rsidP="002F5C93">
            <w:pPr>
              <w:bidi/>
              <w:cnfStyle w:val="000000100000"/>
              <w:rPr>
                <w:rFonts w:cs="B Zar" w:hint="cs"/>
                <w:sz w:val="24"/>
                <w:szCs w:val="24"/>
                <w:rtl/>
                <w:lang w:bidi="fa-IR"/>
              </w:rPr>
            </w:pPr>
            <w:r w:rsidRPr="00FD6606">
              <w:rPr>
                <w:rFonts w:cs="B Zar" w:hint="cs"/>
                <w:sz w:val="24"/>
                <w:szCs w:val="24"/>
                <w:rtl/>
                <w:lang w:bidi="fa-IR"/>
              </w:rPr>
              <w:t>تایید قرار</w:t>
            </w:r>
            <w:r w:rsidR="009E1C24" w:rsidRPr="00FD6606">
              <w:rPr>
                <w:rFonts w:cs="B Zar" w:hint="cs"/>
                <w:sz w:val="24"/>
                <w:szCs w:val="24"/>
                <w:rtl/>
                <w:lang w:bidi="fa-IR"/>
              </w:rPr>
              <w:t>داد تامین کننده واجد شرایط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تایید قرارداد تامین کننده ای که شرایطش تایید شده است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ثبت مقدار بودجه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کمیته اجرایی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کمیته اجرایی مقدار بودجه ای که تامین می کند را ثبت می کند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ثبت بودجه مقرر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بررسی ثبت نام برگزیدگان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کمیته اجرایی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کمیته اجرایی ثبت نام برگزیدگان را بررسی می کند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بررسی ثبت نام برگزیدگان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تایید ثبت نام </w:t>
            </w:r>
          </w:p>
        </w:tc>
        <w:tc>
          <w:tcPr>
            <w:tcW w:w="171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عدم تایید ثبت نام </w:t>
            </w:r>
          </w:p>
        </w:tc>
      </w:tr>
      <w:tr w:rsidR="009E1C24" w:rsidRPr="00FD6606" w:rsidTr="005748B8">
        <w:trPr>
          <w:cnfStyle w:val="00000001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اطلاع اسامی برگزیدگان تایید ثبت نام شده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کمیته اجرایی </w:t>
            </w:r>
          </w:p>
        </w:tc>
        <w:tc>
          <w:tcPr>
            <w:tcW w:w="1915"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پس از بررسی ثبت نام ، برگزیدگانی که ثبت نامشان تایید شده به کمیته اطلاع رسانی اعلام می شود . </w:t>
            </w:r>
          </w:p>
        </w:tc>
        <w:tc>
          <w:tcPr>
            <w:tcW w:w="2120" w:type="dxa"/>
          </w:tcPr>
          <w:p w:rsidR="009E1C24" w:rsidRPr="00FD6606" w:rsidRDefault="009E1C24" w:rsidP="002F5C93">
            <w:pPr>
              <w:bidi/>
              <w:cnfStyle w:val="000000010000"/>
              <w:rPr>
                <w:rFonts w:cs="B Zar" w:hint="cs"/>
                <w:sz w:val="24"/>
                <w:szCs w:val="24"/>
                <w:rtl/>
                <w:lang w:bidi="fa-IR"/>
              </w:rPr>
            </w:pPr>
            <w:r w:rsidRPr="00FD6606">
              <w:rPr>
                <w:rFonts w:cs="B Zar" w:hint="cs"/>
                <w:sz w:val="24"/>
                <w:szCs w:val="24"/>
                <w:rtl/>
                <w:lang w:bidi="fa-IR"/>
              </w:rPr>
              <w:t xml:space="preserve">اعلام اسامی برگزیدگانی که ثبت نامشان تایید شده است به کمیته طلاع رسانی </w:t>
            </w:r>
          </w:p>
        </w:tc>
        <w:tc>
          <w:tcPr>
            <w:tcW w:w="1710" w:type="dxa"/>
          </w:tcPr>
          <w:p w:rsidR="009E1C24" w:rsidRPr="00FD6606" w:rsidRDefault="009E1C24" w:rsidP="002F5C93">
            <w:pPr>
              <w:bidi/>
              <w:jc w:val="center"/>
              <w:cnfStyle w:val="000000010000"/>
              <w:rPr>
                <w:rFonts w:cs="B Zar" w:hint="cs"/>
                <w:sz w:val="24"/>
                <w:szCs w:val="24"/>
                <w:rtl/>
                <w:lang w:bidi="fa-IR"/>
              </w:rPr>
            </w:pPr>
            <w:r w:rsidRPr="00FD6606">
              <w:rPr>
                <w:rFonts w:cs="B Zar" w:hint="cs"/>
                <w:sz w:val="24"/>
                <w:szCs w:val="24"/>
                <w:rtl/>
                <w:lang w:bidi="fa-IR"/>
              </w:rPr>
              <w:t>-</w:t>
            </w:r>
          </w:p>
        </w:tc>
      </w:tr>
      <w:tr w:rsidR="009E1C24" w:rsidRPr="00FD6606" w:rsidTr="005748B8">
        <w:trPr>
          <w:cnfStyle w:val="000000100000"/>
        </w:trPr>
        <w:tc>
          <w:tcPr>
            <w:cnfStyle w:val="001000000000"/>
            <w:tcW w:w="1915" w:type="dxa"/>
          </w:tcPr>
          <w:p w:rsidR="009E1C24" w:rsidRPr="00FD6606" w:rsidRDefault="009E1C24" w:rsidP="002F5C93">
            <w:pPr>
              <w:bidi/>
              <w:rPr>
                <w:rFonts w:cs="B Zar" w:hint="cs"/>
                <w:sz w:val="24"/>
                <w:szCs w:val="24"/>
                <w:rtl/>
                <w:lang w:bidi="fa-IR"/>
              </w:rPr>
            </w:pPr>
            <w:r w:rsidRPr="00FD6606">
              <w:rPr>
                <w:rFonts w:cs="B Zar" w:hint="cs"/>
                <w:sz w:val="24"/>
                <w:szCs w:val="24"/>
                <w:rtl/>
                <w:lang w:bidi="fa-IR"/>
              </w:rPr>
              <w:t xml:space="preserve">تماس با برگزیدگان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کمیته اطلاع رسانی </w:t>
            </w:r>
          </w:p>
        </w:tc>
        <w:tc>
          <w:tcPr>
            <w:tcW w:w="1915"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تماس با برگزیدگان برای اطلاع از نحوه اهدا جوایز .</w:t>
            </w:r>
          </w:p>
        </w:tc>
        <w:tc>
          <w:tcPr>
            <w:tcW w:w="2120" w:type="dxa"/>
          </w:tcPr>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1 . دریافت لیست برگزیدگان تایید ثبت نام شده از کمیته اجرایی </w:t>
            </w:r>
          </w:p>
          <w:p w:rsidR="009E1C24" w:rsidRPr="00FD6606" w:rsidRDefault="009E1C24" w:rsidP="002F5C93">
            <w:pPr>
              <w:bidi/>
              <w:cnfStyle w:val="000000100000"/>
              <w:rPr>
                <w:rFonts w:cs="B Zar" w:hint="cs"/>
                <w:sz w:val="24"/>
                <w:szCs w:val="24"/>
                <w:rtl/>
                <w:lang w:bidi="fa-IR"/>
              </w:rPr>
            </w:pPr>
            <w:r w:rsidRPr="00FD6606">
              <w:rPr>
                <w:rFonts w:cs="B Zar" w:hint="cs"/>
                <w:sz w:val="24"/>
                <w:szCs w:val="24"/>
                <w:rtl/>
                <w:lang w:bidi="fa-IR"/>
              </w:rPr>
              <w:t xml:space="preserve">2 . تماس با برگزیدگان </w:t>
            </w:r>
          </w:p>
        </w:tc>
        <w:tc>
          <w:tcPr>
            <w:tcW w:w="1710" w:type="dxa"/>
          </w:tcPr>
          <w:p w:rsidR="009E1C24" w:rsidRPr="00FD6606" w:rsidRDefault="009E1C24" w:rsidP="002F5C93">
            <w:pPr>
              <w:bidi/>
              <w:jc w:val="center"/>
              <w:cnfStyle w:val="000000100000"/>
              <w:rPr>
                <w:rFonts w:cs="B Zar" w:hint="cs"/>
                <w:sz w:val="24"/>
                <w:szCs w:val="24"/>
                <w:rtl/>
                <w:lang w:bidi="fa-IR"/>
              </w:rPr>
            </w:pPr>
            <w:r w:rsidRPr="00FD6606">
              <w:rPr>
                <w:rFonts w:cs="B Zar" w:hint="cs"/>
                <w:sz w:val="24"/>
                <w:szCs w:val="24"/>
                <w:rtl/>
                <w:lang w:bidi="fa-IR"/>
              </w:rPr>
              <w:t>-</w:t>
            </w:r>
          </w:p>
        </w:tc>
      </w:tr>
    </w:tbl>
    <w:p w:rsidR="009E1C24" w:rsidRPr="00FD6606" w:rsidRDefault="009E1C24" w:rsidP="009E1C24">
      <w:pPr>
        <w:bidi/>
        <w:outlineLvl w:val="0"/>
        <w:rPr>
          <w:rFonts w:cs="B Zar"/>
          <w:sz w:val="24"/>
          <w:szCs w:val="24"/>
          <w:rtl/>
          <w:lang w:bidi="fa-IR"/>
        </w:rPr>
      </w:pPr>
    </w:p>
    <w:p w:rsidR="0002592B" w:rsidRPr="00CB63F3" w:rsidRDefault="00FD6606" w:rsidP="00FD6606">
      <w:pPr>
        <w:pStyle w:val="Heading2"/>
        <w:bidi/>
        <w:rPr>
          <w:rFonts w:cs="B Lotus" w:hint="cs"/>
          <w:color w:val="auto"/>
          <w:sz w:val="28"/>
          <w:szCs w:val="28"/>
          <w:rtl/>
          <w:lang w:bidi="fa-IR"/>
        </w:rPr>
      </w:pPr>
      <w:bookmarkStart w:id="30" w:name="_Toc39180371"/>
      <w:bookmarkStart w:id="31" w:name="_Toc39180595"/>
      <w:r w:rsidRPr="00CB63F3">
        <w:rPr>
          <w:rFonts w:cs="B Lotus" w:hint="cs"/>
          <w:color w:val="auto"/>
          <w:sz w:val="28"/>
          <w:szCs w:val="28"/>
          <w:rtl/>
          <w:lang w:bidi="fa-IR"/>
        </w:rPr>
        <w:t xml:space="preserve">رسم </w:t>
      </w:r>
      <w:r w:rsidR="0002592B" w:rsidRPr="00CB63F3">
        <w:rPr>
          <w:rFonts w:cs="B Lotus" w:hint="cs"/>
          <w:color w:val="auto"/>
          <w:sz w:val="28"/>
          <w:szCs w:val="28"/>
          <w:rtl/>
          <w:lang w:bidi="fa-IR"/>
        </w:rPr>
        <w:t xml:space="preserve">نمودار موارد کاربرد </w:t>
      </w:r>
      <w:r w:rsidR="0002592B" w:rsidRPr="00CB63F3">
        <w:rPr>
          <w:rFonts w:cs="B Lotus"/>
          <w:color w:val="auto"/>
          <w:sz w:val="28"/>
          <w:szCs w:val="28"/>
          <w:lang w:bidi="fa-IR"/>
        </w:rPr>
        <w:t>( Use case )</w:t>
      </w:r>
      <w:r w:rsidR="0002592B" w:rsidRPr="00CB63F3">
        <w:rPr>
          <w:rFonts w:cs="B Lotus" w:hint="cs"/>
          <w:color w:val="auto"/>
          <w:sz w:val="28"/>
          <w:szCs w:val="28"/>
          <w:rtl/>
          <w:lang w:bidi="fa-IR"/>
        </w:rPr>
        <w:t xml:space="preserve"> :</w:t>
      </w:r>
      <w:bookmarkEnd w:id="30"/>
      <w:bookmarkEnd w:id="31"/>
      <w:r w:rsidR="0002592B" w:rsidRPr="00CB63F3">
        <w:rPr>
          <w:rFonts w:cs="B Lotus" w:hint="cs"/>
          <w:color w:val="auto"/>
          <w:sz w:val="28"/>
          <w:szCs w:val="28"/>
          <w:rtl/>
          <w:lang w:bidi="fa-IR"/>
        </w:rPr>
        <w:t xml:space="preserve"> </w:t>
      </w:r>
    </w:p>
    <w:p w:rsidR="0002592B" w:rsidRPr="00FD6606" w:rsidRDefault="006F62E6" w:rsidP="00E173B4">
      <w:pPr>
        <w:bidi/>
        <w:rPr>
          <w:rFonts w:cs="B Zar" w:hint="cs"/>
          <w:sz w:val="24"/>
          <w:szCs w:val="24"/>
          <w:rtl/>
          <w:lang w:bidi="fa-IR"/>
        </w:rPr>
      </w:pPr>
      <w:r w:rsidRPr="00FD6606">
        <w:rPr>
          <w:rFonts w:cs="B Zar"/>
          <w:noProof/>
          <w:sz w:val="24"/>
          <w:szCs w:val="24"/>
          <w:rtl/>
        </w:rPr>
        <w:drawing>
          <wp:inline distT="0" distB="0" distL="0" distR="0">
            <wp:extent cx="6331508" cy="2994409"/>
            <wp:effectExtent l="19050" t="0" r="0" b="0"/>
            <wp:docPr id="20" name="Picture 17" descr="C:\Users\Saba\Desktop\ey babababababa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ba\Desktop\ey bababababababab.png"/>
                    <pic:cNvPicPr>
                      <a:picLocks noChangeAspect="1" noChangeArrowheads="1"/>
                    </pic:cNvPicPr>
                  </pic:nvPicPr>
                  <pic:blipFill>
                    <a:blip r:embed="rId13" cstate="print"/>
                    <a:srcRect/>
                    <a:stretch>
                      <a:fillRect/>
                    </a:stretch>
                  </pic:blipFill>
                  <pic:spPr bwMode="auto">
                    <a:xfrm>
                      <a:off x="0" y="0"/>
                      <a:ext cx="6334701" cy="2995919"/>
                    </a:xfrm>
                    <a:prstGeom prst="rect">
                      <a:avLst/>
                    </a:prstGeom>
                    <a:noFill/>
                    <a:ln w="9525">
                      <a:noFill/>
                      <a:miter lim="800000"/>
                      <a:headEnd/>
                      <a:tailEnd/>
                    </a:ln>
                  </pic:spPr>
                </pic:pic>
              </a:graphicData>
            </a:graphic>
          </wp:inline>
        </w:drawing>
      </w:r>
    </w:p>
    <w:p w:rsidR="00E173B4" w:rsidRPr="00FD6606" w:rsidRDefault="00E173B4" w:rsidP="00E173B4">
      <w:pPr>
        <w:bidi/>
        <w:jc w:val="center"/>
        <w:rPr>
          <w:rFonts w:cs="B Zar" w:hint="cs"/>
          <w:sz w:val="24"/>
          <w:szCs w:val="24"/>
          <w:rtl/>
          <w:lang w:bidi="fa-IR"/>
        </w:rPr>
      </w:pPr>
      <w:r w:rsidRPr="00FD6606">
        <w:rPr>
          <w:rFonts w:cs="B Zar"/>
          <w:noProof/>
          <w:sz w:val="24"/>
          <w:szCs w:val="24"/>
          <w:rtl/>
        </w:rPr>
        <w:drawing>
          <wp:inline distT="0" distB="0" distL="0" distR="0">
            <wp:extent cx="6271218" cy="3064747"/>
            <wp:effectExtent l="19050" t="0" r="0" b="0"/>
            <wp:docPr id="6" name="Picture 5" descr="C:\Users\Saba\Desktop\hala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a\Desktop\hala in.png"/>
                    <pic:cNvPicPr>
                      <a:picLocks noChangeAspect="1" noChangeArrowheads="1"/>
                    </pic:cNvPicPr>
                  </pic:nvPicPr>
                  <pic:blipFill>
                    <a:blip r:embed="rId14" cstate="print"/>
                    <a:srcRect/>
                    <a:stretch>
                      <a:fillRect/>
                    </a:stretch>
                  </pic:blipFill>
                  <pic:spPr bwMode="auto">
                    <a:xfrm>
                      <a:off x="0" y="0"/>
                      <a:ext cx="6271218" cy="3064747"/>
                    </a:xfrm>
                    <a:prstGeom prst="rect">
                      <a:avLst/>
                    </a:prstGeom>
                    <a:noFill/>
                    <a:ln w="9525">
                      <a:noFill/>
                      <a:miter lim="800000"/>
                      <a:headEnd/>
                      <a:tailEnd/>
                    </a:ln>
                  </pic:spPr>
                </pic:pic>
              </a:graphicData>
            </a:graphic>
          </wp:inline>
        </w:drawing>
      </w:r>
    </w:p>
    <w:p w:rsidR="004457B7" w:rsidRPr="00CB63F3" w:rsidRDefault="005748B8" w:rsidP="00FD6606">
      <w:pPr>
        <w:pStyle w:val="Heading1"/>
        <w:bidi/>
        <w:rPr>
          <w:rFonts w:cs="B Lotus"/>
          <w:color w:val="auto"/>
          <w:sz w:val="32"/>
          <w:szCs w:val="32"/>
          <w:lang w:bidi="fa-IR"/>
        </w:rPr>
      </w:pPr>
      <w:bookmarkStart w:id="32" w:name="_Toc39180372"/>
      <w:bookmarkStart w:id="33" w:name="_Toc39180596"/>
      <w:r w:rsidRPr="00CB63F3">
        <w:rPr>
          <w:rFonts w:cs="B Lotus" w:hint="cs"/>
          <w:color w:val="auto"/>
          <w:sz w:val="32"/>
          <w:szCs w:val="32"/>
          <w:rtl/>
          <w:lang w:bidi="fa-IR"/>
        </w:rPr>
        <w:lastRenderedPageBreak/>
        <w:t xml:space="preserve">نمودار فعالیت </w:t>
      </w:r>
      <w:r w:rsidRPr="00CB63F3">
        <w:rPr>
          <w:rFonts w:cs="B Lotus"/>
          <w:color w:val="auto"/>
          <w:sz w:val="32"/>
          <w:szCs w:val="32"/>
          <w:lang w:bidi="fa-IR"/>
        </w:rPr>
        <w:t>( Activity )</w:t>
      </w:r>
      <w:r w:rsidRPr="00CB63F3">
        <w:rPr>
          <w:rFonts w:cs="B Lotus" w:hint="cs"/>
          <w:color w:val="auto"/>
          <w:sz w:val="32"/>
          <w:szCs w:val="32"/>
          <w:rtl/>
          <w:lang w:bidi="fa-IR"/>
        </w:rPr>
        <w:t xml:space="preserve"> :</w:t>
      </w:r>
      <w:bookmarkEnd w:id="32"/>
      <w:bookmarkEnd w:id="33"/>
      <w:r w:rsidRPr="00CB63F3">
        <w:rPr>
          <w:rFonts w:cs="B Lotus" w:hint="cs"/>
          <w:color w:val="auto"/>
          <w:sz w:val="32"/>
          <w:szCs w:val="32"/>
          <w:rtl/>
          <w:lang w:bidi="fa-IR"/>
        </w:rPr>
        <w:t xml:space="preserve"> </w:t>
      </w:r>
    </w:p>
    <w:p w:rsidR="005748B8" w:rsidRPr="00CB63F3" w:rsidRDefault="005748B8" w:rsidP="00FD6606">
      <w:pPr>
        <w:pStyle w:val="Heading2"/>
        <w:bidi/>
        <w:rPr>
          <w:rFonts w:cs="B Lotus"/>
          <w:color w:val="auto"/>
          <w:sz w:val="28"/>
          <w:szCs w:val="28"/>
          <w:rtl/>
          <w:lang w:bidi="fa-IR"/>
        </w:rPr>
      </w:pPr>
      <w:bookmarkStart w:id="34" w:name="_Toc39180373"/>
      <w:bookmarkStart w:id="35" w:name="_Toc39180597"/>
      <w:r w:rsidRPr="00CB63F3">
        <w:rPr>
          <w:rFonts w:cs="B Lotus" w:hint="cs"/>
          <w:color w:val="auto"/>
          <w:sz w:val="28"/>
          <w:szCs w:val="28"/>
          <w:rtl/>
          <w:lang w:bidi="fa-IR"/>
        </w:rPr>
        <w:t xml:space="preserve">خلاصه فرایند های </w:t>
      </w:r>
      <w:r w:rsidRPr="00CB63F3">
        <w:rPr>
          <w:rFonts w:cs="B Lotus"/>
          <w:color w:val="auto"/>
          <w:sz w:val="28"/>
          <w:szCs w:val="28"/>
          <w:lang w:bidi="fa-IR"/>
        </w:rPr>
        <w:t>Activity</w:t>
      </w:r>
      <w:r w:rsidR="00FD6606" w:rsidRPr="00CB63F3">
        <w:rPr>
          <w:rFonts w:cs="B Lotus" w:hint="cs"/>
          <w:color w:val="auto"/>
          <w:sz w:val="28"/>
          <w:szCs w:val="28"/>
          <w:rtl/>
          <w:lang w:bidi="fa-IR"/>
        </w:rPr>
        <w:t xml:space="preserve"> :</w:t>
      </w:r>
      <w:bookmarkEnd w:id="34"/>
      <w:bookmarkEnd w:id="35"/>
      <w:r w:rsidR="00FD6606" w:rsidRPr="00CB63F3">
        <w:rPr>
          <w:rFonts w:cs="B Lotus" w:hint="cs"/>
          <w:color w:val="auto"/>
          <w:sz w:val="28"/>
          <w:szCs w:val="28"/>
          <w:rtl/>
          <w:lang w:bidi="fa-IR"/>
        </w:rPr>
        <w:t xml:space="preserve"> </w:t>
      </w:r>
    </w:p>
    <w:p w:rsidR="005748B8" w:rsidRPr="00CB63F3" w:rsidRDefault="005748B8" w:rsidP="00FD6606">
      <w:pPr>
        <w:pStyle w:val="Heading3"/>
        <w:bidi/>
        <w:rPr>
          <w:rFonts w:cs="B Lotus"/>
          <w:color w:val="auto"/>
          <w:sz w:val="24"/>
          <w:szCs w:val="24"/>
          <w:rtl/>
          <w:lang w:bidi="fa-IR"/>
        </w:rPr>
      </w:pPr>
      <w:bookmarkStart w:id="36" w:name="_Toc39180374"/>
      <w:bookmarkStart w:id="37" w:name="_Toc39180598"/>
      <w:r w:rsidRPr="00CB63F3">
        <w:rPr>
          <w:rFonts w:cs="B Lotus" w:hint="cs"/>
          <w:color w:val="auto"/>
          <w:sz w:val="24"/>
          <w:szCs w:val="24"/>
          <w:rtl/>
          <w:lang w:bidi="fa-IR"/>
        </w:rPr>
        <w:t>فرایند اول</w:t>
      </w:r>
      <w:bookmarkEnd w:id="36"/>
      <w:bookmarkEnd w:id="37"/>
    </w:p>
    <w:p w:rsidR="005748B8" w:rsidRPr="00FD6606" w:rsidRDefault="005748B8" w:rsidP="0002592B">
      <w:pPr>
        <w:bidi/>
        <w:rPr>
          <w:rFonts w:cs="B Zar" w:hint="cs"/>
          <w:sz w:val="24"/>
          <w:szCs w:val="24"/>
          <w:rtl/>
          <w:lang w:bidi="fa-IR"/>
        </w:rPr>
      </w:pPr>
      <w:r w:rsidRPr="00FD6606">
        <w:rPr>
          <w:rFonts w:cs="B Zar" w:hint="cs"/>
          <w:sz w:val="24"/>
          <w:szCs w:val="24"/>
          <w:rtl/>
          <w:lang w:bidi="fa-IR"/>
        </w:rPr>
        <w:t>ابتدا فرد وارد سایت می‌شود و در صورتی که حساب کاربری نداشته باشد باید ثبت نام کند.در اینجا فرض کردیم برای شرکت در کنگره پرداخت مبلغی</w:t>
      </w:r>
      <w:r w:rsidR="0002592B" w:rsidRPr="00FD6606">
        <w:rPr>
          <w:rFonts w:cs="B Zar" w:hint="cs"/>
          <w:sz w:val="24"/>
          <w:szCs w:val="24"/>
          <w:rtl/>
          <w:lang w:bidi="fa-IR"/>
        </w:rPr>
        <w:t xml:space="preserve"> برای بررسی مقاله ها و موارد دیگر</w:t>
      </w:r>
      <w:r w:rsidRPr="00FD6606">
        <w:rPr>
          <w:rFonts w:cs="B Zar" w:hint="cs"/>
          <w:sz w:val="24"/>
          <w:szCs w:val="24"/>
          <w:rtl/>
          <w:lang w:bidi="fa-IR"/>
        </w:rPr>
        <w:t xml:space="preserve"> الزامی‌</w:t>
      </w:r>
      <w:r w:rsidR="0002592B" w:rsidRPr="00FD6606">
        <w:rPr>
          <w:rFonts w:cs="B Zar" w:hint="cs"/>
          <w:sz w:val="24"/>
          <w:szCs w:val="24"/>
          <w:rtl/>
          <w:lang w:bidi="fa-IR"/>
        </w:rPr>
        <w:t xml:space="preserve"> ا</w:t>
      </w:r>
      <w:r w:rsidRPr="00FD6606">
        <w:rPr>
          <w:rFonts w:cs="B Zar" w:hint="cs"/>
          <w:sz w:val="24"/>
          <w:szCs w:val="24"/>
          <w:rtl/>
          <w:lang w:bidi="fa-IR"/>
        </w:rPr>
        <w:t xml:space="preserve">ست </w:t>
      </w:r>
      <w:r w:rsidR="0002592B" w:rsidRPr="00FD6606">
        <w:rPr>
          <w:rFonts w:cs="B Zar" w:hint="cs"/>
          <w:sz w:val="24"/>
          <w:szCs w:val="24"/>
          <w:rtl/>
          <w:lang w:bidi="fa-IR"/>
        </w:rPr>
        <w:t xml:space="preserve">. </w:t>
      </w:r>
      <w:r w:rsidRPr="00FD6606">
        <w:rPr>
          <w:rFonts w:cs="B Zar" w:hint="cs"/>
          <w:sz w:val="24"/>
          <w:szCs w:val="24"/>
          <w:rtl/>
          <w:lang w:bidi="fa-IR"/>
        </w:rPr>
        <w:t>همچنین فرایند افزایش اعتبار در صورت کافی نبودن موجودی را در این مرحله داریم</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 xml:space="preserve">پس از کافی شدن موجودی مقاله بارگذاری می‌شود و در صورتی که سایت فایل را تایید کرد به کمیته داوران </w:t>
      </w:r>
      <w:r w:rsidR="0002592B" w:rsidRPr="00FD6606">
        <w:rPr>
          <w:rFonts w:cs="B Zar" w:hint="cs"/>
          <w:sz w:val="24"/>
          <w:szCs w:val="24"/>
          <w:rtl/>
          <w:lang w:bidi="fa-IR"/>
        </w:rPr>
        <w:t xml:space="preserve">مربوط </w:t>
      </w:r>
      <w:r w:rsidRPr="00FD6606">
        <w:rPr>
          <w:rFonts w:cs="B Zar" w:hint="cs"/>
          <w:sz w:val="24"/>
          <w:szCs w:val="24"/>
          <w:rtl/>
          <w:lang w:bidi="fa-IR"/>
        </w:rPr>
        <w:t>ارسال می‌شود</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اگر پس از بررسی داور مقاله تایید شد به کمیته اجرایی اطلاع داده می‌شود و در غیر این</w:t>
      </w:r>
      <w:r w:rsidR="0002592B" w:rsidRPr="00FD6606">
        <w:rPr>
          <w:rFonts w:cs="B Zar" w:hint="cs"/>
          <w:sz w:val="24"/>
          <w:szCs w:val="24"/>
          <w:rtl/>
          <w:lang w:bidi="fa-IR"/>
        </w:rPr>
        <w:t xml:space="preserve"> </w:t>
      </w:r>
      <w:r w:rsidRPr="00FD6606">
        <w:rPr>
          <w:rFonts w:cs="B Zar" w:hint="cs"/>
          <w:sz w:val="24"/>
          <w:szCs w:val="24"/>
          <w:rtl/>
          <w:lang w:bidi="fa-IR"/>
        </w:rPr>
        <w:t>صورت به کاربر گزارش رد شدن را می‌دهیم</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اگر کاربر مایل بود می‌تواند اعتراض خود را ثبت کند تا مقاله مجدد</w:t>
      </w:r>
      <w:r w:rsidR="0002592B" w:rsidRPr="00FD6606">
        <w:rPr>
          <w:rFonts w:cs="B Zar" w:hint="cs"/>
          <w:sz w:val="24"/>
          <w:szCs w:val="24"/>
          <w:rtl/>
          <w:lang w:bidi="fa-IR"/>
        </w:rPr>
        <w:t xml:space="preserve">ا برای کمیته داوران ارسال شود . </w:t>
      </w:r>
    </w:p>
    <w:p w:rsidR="003D113C" w:rsidRPr="00CB63F3" w:rsidRDefault="00FD6606" w:rsidP="00CB63F3">
      <w:pPr>
        <w:pStyle w:val="Heading3"/>
        <w:bidi/>
        <w:rPr>
          <w:rFonts w:cs="B Lotus" w:hint="cs"/>
          <w:color w:val="auto"/>
          <w:sz w:val="24"/>
          <w:szCs w:val="24"/>
          <w:rtl/>
          <w:lang w:bidi="fa-IR"/>
        </w:rPr>
      </w:pPr>
      <w:bookmarkStart w:id="38" w:name="_Toc39180375"/>
      <w:bookmarkStart w:id="39" w:name="_Toc39180599"/>
      <w:r w:rsidRPr="00CB63F3">
        <w:rPr>
          <w:rFonts w:cs="B Lotus" w:hint="cs"/>
          <w:color w:val="auto"/>
          <w:sz w:val="24"/>
          <w:szCs w:val="24"/>
          <w:rtl/>
          <w:lang w:bidi="fa-IR"/>
        </w:rPr>
        <w:t xml:space="preserve">رسم </w:t>
      </w:r>
      <w:r w:rsidR="003D113C" w:rsidRPr="00CB63F3">
        <w:rPr>
          <w:rFonts w:cs="B Lotus" w:hint="cs"/>
          <w:color w:val="auto"/>
          <w:sz w:val="24"/>
          <w:szCs w:val="24"/>
          <w:rtl/>
          <w:lang w:bidi="fa-IR"/>
        </w:rPr>
        <w:t xml:space="preserve">نمودار </w:t>
      </w:r>
      <w:r w:rsidR="003D113C" w:rsidRPr="00CB63F3">
        <w:rPr>
          <w:rFonts w:cs="B Lotus"/>
          <w:color w:val="auto"/>
          <w:sz w:val="24"/>
          <w:szCs w:val="24"/>
          <w:lang w:bidi="fa-IR"/>
        </w:rPr>
        <w:t xml:space="preserve">Activity </w:t>
      </w:r>
      <w:r w:rsidR="003D113C" w:rsidRPr="00CB63F3">
        <w:rPr>
          <w:rFonts w:cs="B Lotus" w:hint="cs"/>
          <w:color w:val="auto"/>
          <w:sz w:val="24"/>
          <w:szCs w:val="24"/>
          <w:rtl/>
          <w:lang w:bidi="fa-IR"/>
        </w:rPr>
        <w:t xml:space="preserve"> فرایند اول :</w:t>
      </w:r>
      <w:bookmarkEnd w:id="38"/>
      <w:bookmarkEnd w:id="39"/>
      <w:r w:rsidR="003D113C" w:rsidRPr="00CB63F3">
        <w:rPr>
          <w:rFonts w:cs="B Lotus" w:hint="cs"/>
          <w:color w:val="auto"/>
          <w:sz w:val="24"/>
          <w:szCs w:val="24"/>
          <w:rtl/>
          <w:lang w:bidi="fa-IR"/>
        </w:rPr>
        <w:t xml:space="preserve"> </w:t>
      </w:r>
    </w:p>
    <w:p w:rsidR="00254499" w:rsidRPr="00FD6606" w:rsidRDefault="005B50C9" w:rsidP="00254499">
      <w:pPr>
        <w:bidi/>
        <w:rPr>
          <w:rFonts w:cs="B Zar" w:hint="cs"/>
          <w:sz w:val="24"/>
          <w:szCs w:val="24"/>
          <w:rtl/>
          <w:lang w:bidi="fa-IR"/>
        </w:rPr>
      </w:pPr>
      <w:r w:rsidRPr="00FD6606">
        <w:rPr>
          <w:rFonts w:cs="B Zar"/>
          <w:noProof/>
          <w:sz w:val="24"/>
          <w:szCs w:val="24"/>
          <w:rtl/>
        </w:rPr>
        <w:drawing>
          <wp:inline distT="0" distB="0" distL="0" distR="0">
            <wp:extent cx="5943600" cy="2091402"/>
            <wp:effectExtent l="19050" t="0" r="0" b="0"/>
            <wp:docPr id="14" name="Picture 12" descr="C:\Users\Saba\Desktop\act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ba\Desktop\actete.png"/>
                    <pic:cNvPicPr>
                      <a:picLocks noChangeAspect="1" noChangeArrowheads="1"/>
                    </pic:cNvPicPr>
                  </pic:nvPicPr>
                  <pic:blipFill>
                    <a:blip r:embed="rId15" cstate="print"/>
                    <a:srcRect/>
                    <a:stretch>
                      <a:fillRect/>
                    </a:stretch>
                  </pic:blipFill>
                  <pic:spPr bwMode="auto">
                    <a:xfrm>
                      <a:off x="0" y="0"/>
                      <a:ext cx="5943600" cy="2091402"/>
                    </a:xfrm>
                    <a:prstGeom prst="rect">
                      <a:avLst/>
                    </a:prstGeom>
                    <a:noFill/>
                    <a:ln w="9525">
                      <a:noFill/>
                      <a:miter lim="800000"/>
                      <a:headEnd/>
                      <a:tailEnd/>
                    </a:ln>
                  </pic:spPr>
                </pic:pic>
              </a:graphicData>
            </a:graphic>
          </wp:inline>
        </w:drawing>
      </w:r>
    </w:p>
    <w:p w:rsidR="00254499" w:rsidRPr="00FD6606" w:rsidRDefault="005B50C9" w:rsidP="00254499">
      <w:pPr>
        <w:bidi/>
        <w:rPr>
          <w:rFonts w:cs="B Zar" w:hint="cs"/>
          <w:sz w:val="24"/>
          <w:szCs w:val="24"/>
          <w:rtl/>
          <w:lang w:bidi="fa-IR"/>
        </w:rPr>
      </w:pPr>
      <w:r w:rsidRPr="00FD6606">
        <w:rPr>
          <w:rFonts w:cs="B Zar"/>
          <w:noProof/>
          <w:sz w:val="24"/>
          <w:szCs w:val="24"/>
          <w:rtl/>
        </w:rPr>
        <w:drawing>
          <wp:inline distT="0" distB="0" distL="0" distR="0">
            <wp:extent cx="5943600" cy="2281167"/>
            <wp:effectExtent l="19050" t="0" r="0" b="0"/>
            <wp:docPr id="13" name="Picture 11" descr="C:\Users\Saba\Desktop\ac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ba\Desktop\actttt.png"/>
                    <pic:cNvPicPr>
                      <a:picLocks noChangeAspect="1" noChangeArrowheads="1"/>
                    </pic:cNvPicPr>
                  </pic:nvPicPr>
                  <pic:blipFill>
                    <a:blip r:embed="rId16" cstate="print"/>
                    <a:srcRect/>
                    <a:stretch>
                      <a:fillRect/>
                    </a:stretch>
                  </pic:blipFill>
                  <pic:spPr bwMode="auto">
                    <a:xfrm>
                      <a:off x="0" y="0"/>
                      <a:ext cx="5943600" cy="2281167"/>
                    </a:xfrm>
                    <a:prstGeom prst="rect">
                      <a:avLst/>
                    </a:prstGeom>
                    <a:noFill/>
                    <a:ln w="9525">
                      <a:noFill/>
                      <a:miter lim="800000"/>
                      <a:headEnd/>
                      <a:tailEnd/>
                    </a:ln>
                  </pic:spPr>
                </pic:pic>
              </a:graphicData>
            </a:graphic>
          </wp:inline>
        </w:drawing>
      </w:r>
    </w:p>
    <w:p w:rsidR="005748B8" w:rsidRPr="00CB63F3" w:rsidRDefault="005748B8" w:rsidP="00CB63F3">
      <w:pPr>
        <w:pStyle w:val="Heading3"/>
        <w:bidi/>
        <w:rPr>
          <w:rFonts w:cs="B Lotus"/>
          <w:color w:val="auto"/>
          <w:sz w:val="24"/>
          <w:szCs w:val="24"/>
          <w:rtl/>
          <w:lang w:bidi="fa-IR"/>
        </w:rPr>
      </w:pPr>
      <w:bookmarkStart w:id="40" w:name="_Toc39180376"/>
      <w:bookmarkStart w:id="41" w:name="_Toc39180600"/>
      <w:r w:rsidRPr="00CB63F3">
        <w:rPr>
          <w:rFonts w:cs="B Lotus" w:hint="cs"/>
          <w:color w:val="auto"/>
          <w:sz w:val="24"/>
          <w:szCs w:val="24"/>
          <w:rtl/>
          <w:lang w:bidi="fa-IR"/>
        </w:rPr>
        <w:lastRenderedPageBreak/>
        <w:t>فرایند دوم</w:t>
      </w:r>
      <w:bookmarkEnd w:id="40"/>
      <w:bookmarkEnd w:id="41"/>
    </w:p>
    <w:p w:rsidR="005748B8" w:rsidRPr="00FD6606" w:rsidRDefault="005748B8" w:rsidP="005748B8">
      <w:pPr>
        <w:bidi/>
        <w:rPr>
          <w:rFonts w:cs="B Zar"/>
          <w:sz w:val="24"/>
          <w:szCs w:val="24"/>
          <w:rtl/>
          <w:lang w:bidi="fa-IR"/>
        </w:rPr>
      </w:pPr>
      <w:r w:rsidRPr="00FD6606">
        <w:rPr>
          <w:rFonts w:cs="B Zar" w:hint="cs"/>
          <w:sz w:val="24"/>
          <w:szCs w:val="24"/>
          <w:rtl/>
          <w:lang w:bidi="fa-IR"/>
        </w:rPr>
        <w:t>ابتدا طرف مذاکره را پیدا می‌کنیم و مکاتبات اولیه را انجام می‌دهیم و در صورت تایید به مراحل بعد برای بررسی گزینه‌های تامین مالی می‌رویم</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اگر گزینه‌های تامین مالی تایید شد پیش</w:t>
      </w:r>
      <w:r w:rsidR="0002592B" w:rsidRPr="00FD6606">
        <w:rPr>
          <w:rFonts w:cs="B Zar" w:hint="cs"/>
          <w:sz w:val="24"/>
          <w:szCs w:val="24"/>
          <w:rtl/>
          <w:lang w:bidi="fa-IR"/>
        </w:rPr>
        <w:t xml:space="preserve"> </w:t>
      </w:r>
      <w:r w:rsidRPr="00FD6606">
        <w:rPr>
          <w:rFonts w:cs="B Zar" w:hint="cs"/>
          <w:sz w:val="24"/>
          <w:szCs w:val="24"/>
          <w:rtl/>
          <w:lang w:bidi="fa-IR"/>
        </w:rPr>
        <w:t xml:space="preserve">نویسی را انجام می‌دهیم و اگر فرد قبول کرد به کمیته </w:t>
      </w:r>
      <w:r w:rsidR="0002592B" w:rsidRPr="00FD6606">
        <w:rPr>
          <w:rFonts w:cs="B Zar" w:hint="cs"/>
          <w:sz w:val="24"/>
          <w:szCs w:val="24"/>
          <w:rtl/>
          <w:lang w:bidi="fa-IR"/>
        </w:rPr>
        <w:t xml:space="preserve">اجرایی </w:t>
      </w:r>
      <w:r w:rsidRPr="00FD6606">
        <w:rPr>
          <w:rFonts w:cs="B Zar" w:hint="cs"/>
          <w:sz w:val="24"/>
          <w:szCs w:val="24"/>
          <w:rtl/>
          <w:lang w:bidi="fa-IR"/>
        </w:rPr>
        <w:t>اطلاع دا</w:t>
      </w:r>
      <w:r w:rsidR="0002592B" w:rsidRPr="00FD6606">
        <w:rPr>
          <w:rFonts w:cs="B Zar" w:hint="cs"/>
          <w:sz w:val="24"/>
          <w:szCs w:val="24"/>
          <w:rtl/>
          <w:lang w:bidi="fa-IR"/>
        </w:rPr>
        <w:t>ده ‌می‌شود و در صورت تایید کمیته</w:t>
      </w:r>
      <w:r w:rsidRPr="00FD6606">
        <w:rPr>
          <w:rFonts w:cs="B Zar" w:hint="cs"/>
          <w:sz w:val="24"/>
          <w:szCs w:val="24"/>
          <w:rtl/>
          <w:lang w:bidi="fa-IR"/>
        </w:rPr>
        <w:t xml:space="preserve"> اجرا</w:t>
      </w:r>
      <w:r w:rsidR="0002592B" w:rsidRPr="00FD6606">
        <w:rPr>
          <w:rFonts w:cs="B Zar" w:hint="cs"/>
          <w:sz w:val="24"/>
          <w:szCs w:val="24"/>
          <w:rtl/>
          <w:lang w:bidi="fa-IR"/>
        </w:rPr>
        <w:t>یی</w:t>
      </w:r>
      <w:r w:rsidRPr="00FD6606">
        <w:rPr>
          <w:rFonts w:cs="B Zar" w:hint="cs"/>
          <w:sz w:val="24"/>
          <w:szCs w:val="24"/>
          <w:rtl/>
          <w:lang w:bidi="fa-IR"/>
        </w:rPr>
        <w:t xml:space="preserve"> قرار داد امضا می‌شود</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در طی بررسی گزینه مالی اگر طرفین مشکلی داشتند مجدد</w:t>
      </w:r>
      <w:r w:rsidR="0002592B" w:rsidRPr="00FD6606">
        <w:rPr>
          <w:rFonts w:cs="B Zar" w:hint="cs"/>
          <w:sz w:val="24"/>
          <w:szCs w:val="24"/>
          <w:rtl/>
          <w:lang w:bidi="fa-IR"/>
        </w:rPr>
        <w:t>ا</w:t>
      </w:r>
      <w:r w:rsidRPr="00FD6606">
        <w:rPr>
          <w:rFonts w:cs="B Zar" w:hint="cs"/>
          <w:sz w:val="24"/>
          <w:szCs w:val="24"/>
          <w:rtl/>
          <w:lang w:bidi="fa-IR"/>
        </w:rPr>
        <w:t xml:space="preserve"> گزینه‌ها بررسی می‌شود و تا صلاح</w:t>
      </w:r>
      <w:r w:rsidR="0002592B" w:rsidRPr="00FD6606">
        <w:rPr>
          <w:rFonts w:cs="B Zar" w:hint="cs"/>
          <w:sz w:val="24"/>
          <w:szCs w:val="24"/>
          <w:rtl/>
          <w:lang w:bidi="fa-IR"/>
        </w:rPr>
        <w:t xml:space="preserve">دید کمیته اجرایی </w:t>
      </w:r>
      <w:r w:rsidRPr="00FD6606">
        <w:rPr>
          <w:rFonts w:cs="B Zar" w:hint="cs"/>
          <w:sz w:val="24"/>
          <w:szCs w:val="24"/>
          <w:rtl/>
          <w:lang w:bidi="fa-IR"/>
        </w:rPr>
        <w:t>این فرایند تکرار می‌شود</w:t>
      </w:r>
      <w:r w:rsidR="0002592B" w:rsidRPr="00FD6606">
        <w:rPr>
          <w:rFonts w:cs="B Zar" w:hint="cs"/>
          <w:sz w:val="24"/>
          <w:szCs w:val="24"/>
          <w:rtl/>
          <w:lang w:bidi="fa-IR"/>
        </w:rPr>
        <w:t xml:space="preserve"> . </w:t>
      </w:r>
    </w:p>
    <w:p w:rsidR="005B50C9" w:rsidRPr="00CB63F3" w:rsidRDefault="00FD6606" w:rsidP="00CB63F3">
      <w:pPr>
        <w:pStyle w:val="Heading3"/>
        <w:bidi/>
        <w:rPr>
          <w:rFonts w:cs="B Lotus" w:hint="cs"/>
          <w:color w:val="auto"/>
          <w:sz w:val="24"/>
          <w:szCs w:val="24"/>
          <w:rtl/>
          <w:lang w:bidi="fa-IR"/>
        </w:rPr>
      </w:pPr>
      <w:bookmarkStart w:id="42" w:name="_Toc39180377"/>
      <w:bookmarkStart w:id="43" w:name="_Toc39180601"/>
      <w:r w:rsidRPr="00CB63F3">
        <w:rPr>
          <w:rFonts w:cs="B Lotus" w:hint="cs"/>
          <w:color w:val="auto"/>
          <w:sz w:val="24"/>
          <w:szCs w:val="24"/>
          <w:rtl/>
          <w:lang w:bidi="fa-IR"/>
        </w:rPr>
        <w:t xml:space="preserve">رسم </w:t>
      </w:r>
      <w:r w:rsidR="005B50C9" w:rsidRPr="00CB63F3">
        <w:rPr>
          <w:rFonts w:cs="B Lotus" w:hint="cs"/>
          <w:color w:val="auto"/>
          <w:sz w:val="24"/>
          <w:szCs w:val="24"/>
          <w:rtl/>
          <w:lang w:bidi="fa-IR"/>
        </w:rPr>
        <w:t xml:space="preserve">نمودار </w:t>
      </w:r>
      <w:r w:rsidR="005B50C9" w:rsidRPr="00CB63F3">
        <w:rPr>
          <w:rFonts w:cs="B Lotus"/>
          <w:color w:val="auto"/>
          <w:sz w:val="24"/>
          <w:szCs w:val="24"/>
          <w:lang w:bidi="fa-IR"/>
        </w:rPr>
        <w:t>Activity</w:t>
      </w:r>
      <w:r w:rsidR="005B50C9" w:rsidRPr="00CB63F3">
        <w:rPr>
          <w:rFonts w:cs="B Lotus" w:hint="cs"/>
          <w:color w:val="auto"/>
          <w:sz w:val="24"/>
          <w:szCs w:val="24"/>
          <w:rtl/>
          <w:lang w:bidi="fa-IR"/>
        </w:rPr>
        <w:t xml:space="preserve"> فرایند دوم :</w:t>
      </w:r>
      <w:bookmarkEnd w:id="42"/>
      <w:bookmarkEnd w:id="43"/>
      <w:r w:rsidR="005B50C9" w:rsidRPr="00CB63F3">
        <w:rPr>
          <w:rFonts w:cs="B Lotus" w:hint="cs"/>
          <w:color w:val="auto"/>
          <w:sz w:val="24"/>
          <w:szCs w:val="24"/>
          <w:rtl/>
          <w:lang w:bidi="fa-IR"/>
        </w:rPr>
        <w:t xml:space="preserve"> </w:t>
      </w:r>
    </w:p>
    <w:p w:rsidR="005B50C9" w:rsidRPr="00FD6606" w:rsidRDefault="005B50C9" w:rsidP="005B50C9">
      <w:pPr>
        <w:bidi/>
        <w:rPr>
          <w:rFonts w:cs="B Zar" w:hint="cs"/>
          <w:sz w:val="24"/>
          <w:szCs w:val="24"/>
          <w:rtl/>
          <w:lang w:bidi="fa-IR"/>
        </w:rPr>
      </w:pPr>
      <w:r w:rsidRPr="00FD6606">
        <w:rPr>
          <w:rFonts w:cs="B Zar"/>
          <w:noProof/>
          <w:sz w:val="24"/>
          <w:szCs w:val="24"/>
          <w:rtl/>
        </w:rPr>
        <w:drawing>
          <wp:inline distT="0" distB="0" distL="0" distR="0">
            <wp:extent cx="5943600" cy="2611160"/>
            <wp:effectExtent l="19050" t="0" r="0" b="0"/>
            <wp:docPr id="16" name="Picture 13" descr="C:\Users\Saba\Desktop\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ba\Desktop\2222.png"/>
                    <pic:cNvPicPr>
                      <a:picLocks noChangeAspect="1" noChangeArrowheads="1"/>
                    </pic:cNvPicPr>
                  </pic:nvPicPr>
                  <pic:blipFill>
                    <a:blip r:embed="rId17" cstate="print"/>
                    <a:srcRect/>
                    <a:stretch>
                      <a:fillRect/>
                    </a:stretch>
                  </pic:blipFill>
                  <pic:spPr bwMode="auto">
                    <a:xfrm>
                      <a:off x="0" y="0"/>
                      <a:ext cx="5943600" cy="2611160"/>
                    </a:xfrm>
                    <a:prstGeom prst="rect">
                      <a:avLst/>
                    </a:prstGeom>
                    <a:noFill/>
                    <a:ln w="9525">
                      <a:noFill/>
                      <a:miter lim="800000"/>
                      <a:headEnd/>
                      <a:tailEnd/>
                    </a:ln>
                  </pic:spPr>
                </pic:pic>
              </a:graphicData>
            </a:graphic>
          </wp:inline>
        </w:drawing>
      </w:r>
    </w:p>
    <w:p w:rsidR="005B50C9" w:rsidRPr="00FD6606" w:rsidRDefault="005B50C9" w:rsidP="005B50C9">
      <w:pPr>
        <w:bidi/>
        <w:rPr>
          <w:rFonts w:cs="B Zar" w:hint="cs"/>
          <w:sz w:val="24"/>
          <w:szCs w:val="24"/>
          <w:rtl/>
          <w:lang w:bidi="fa-IR"/>
        </w:rPr>
      </w:pPr>
      <w:r w:rsidRPr="00FD6606">
        <w:rPr>
          <w:rFonts w:cs="B Zar"/>
          <w:noProof/>
          <w:sz w:val="24"/>
          <w:szCs w:val="24"/>
          <w:rtl/>
        </w:rPr>
        <w:drawing>
          <wp:inline distT="0" distB="0" distL="0" distR="0">
            <wp:extent cx="5943600" cy="1529970"/>
            <wp:effectExtent l="19050" t="0" r="0" b="0"/>
            <wp:docPr id="17" name="Picture 14" descr="C:\Users\Saba\Desktop\2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ba\Desktop\23232.png"/>
                    <pic:cNvPicPr>
                      <a:picLocks noChangeAspect="1" noChangeArrowheads="1"/>
                    </pic:cNvPicPr>
                  </pic:nvPicPr>
                  <pic:blipFill>
                    <a:blip r:embed="rId18" cstate="print"/>
                    <a:srcRect/>
                    <a:stretch>
                      <a:fillRect/>
                    </a:stretch>
                  </pic:blipFill>
                  <pic:spPr bwMode="auto">
                    <a:xfrm>
                      <a:off x="0" y="0"/>
                      <a:ext cx="5943600" cy="1529970"/>
                    </a:xfrm>
                    <a:prstGeom prst="rect">
                      <a:avLst/>
                    </a:prstGeom>
                    <a:noFill/>
                    <a:ln w="9525">
                      <a:noFill/>
                      <a:miter lim="800000"/>
                      <a:headEnd/>
                      <a:tailEnd/>
                    </a:ln>
                  </pic:spPr>
                </pic:pic>
              </a:graphicData>
            </a:graphic>
          </wp:inline>
        </w:drawing>
      </w:r>
    </w:p>
    <w:p w:rsidR="005748B8" w:rsidRPr="00CB63F3" w:rsidRDefault="005748B8" w:rsidP="00CB63F3">
      <w:pPr>
        <w:pStyle w:val="Heading3"/>
        <w:bidi/>
        <w:rPr>
          <w:rFonts w:cs="B Lotus"/>
          <w:color w:val="auto"/>
          <w:sz w:val="24"/>
          <w:szCs w:val="24"/>
          <w:rtl/>
          <w:lang w:bidi="fa-IR"/>
        </w:rPr>
      </w:pPr>
      <w:bookmarkStart w:id="44" w:name="_Toc39180378"/>
      <w:bookmarkStart w:id="45" w:name="_Toc39180602"/>
      <w:r w:rsidRPr="00CB63F3">
        <w:rPr>
          <w:rFonts w:cs="B Lotus" w:hint="cs"/>
          <w:color w:val="auto"/>
          <w:sz w:val="24"/>
          <w:szCs w:val="24"/>
          <w:rtl/>
          <w:lang w:bidi="fa-IR"/>
        </w:rPr>
        <w:t>فرایند سوم</w:t>
      </w:r>
      <w:bookmarkEnd w:id="44"/>
      <w:bookmarkEnd w:id="45"/>
    </w:p>
    <w:p w:rsidR="005748B8" w:rsidRPr="00FD6606" w:rsidRDefault="005748B8" w:rsidP="0002592B">
      <w:pPr>
        <w:bidi/>
        <w:rPr>
          <w:rFonts w:cs="B Zar"/>
          <w:sz w:val="24"/>
          <w:szCs w:val="24"/>
          <w:lang w:bidi="fa-IR"/>
        </w:rPr>
      </w:pPr>
      <w:r w:rsidRPr="00FD6606">
        <w:rPr>
          <w:rFonts w:cs="B Zar" w:hint="cs"/>
          <w:sz w:val="24"/>
          <w:szCs w:val="24"/>
          <w:rtl/>
          <w:lang w:bidi="fa-IR"/>
        </w:rPr>
        <w:t>پس از اینکه مقالات برگزیده به کمیته اجرا</w:t>
      </w:r>
      <w:r w:rsidR="0002592B" w:rsidRPr="00FD6606">
        <w:rPr>
          <w:rFonts w:cs="B Zar" w:hint="cs"/>
          <w:sz w:val="24"/>
          <w:szCs w:val="24"/>
          <w:rtl/>
          <w:lang w:bidi="fa-IR"/>
        </w:rPr>
        <w:t>یی</w:t>
      </w:r>
      <w:r w:rsidRPr="00FD6606">
        <w:rPr>
          <w:rFonts w:cs="B Zar" w:hint="cs"/>
          <w:sz w:val="24"/>
          <w:szCs w:val="24"/>
          <w:rtl/>
          <w:lang w:bidi="fa-IR"/>
        </w:rPr>
        <w:t xml:space="preserve"> اعلام می‌شود ،</w:t>
      </w:r>
      <w:r w:rsidR="0002592B" w:rsidRPr="00FD6606">
        <w:rPr>
          <w:rFonts w:cs="B Zar" w:hint="cs"/>
          <w:sz w:val="24"/>
          <w:szCs w:val="24"/>
          <w:rtl/>
          <w:lang w:bidi="fa-IR"/>
        </w:rPr>
        <w:t xml:space="preserve"> ابتدا کمیته اجرایی </w:t>
      </w:r>
      <w:r w:rsidRPr="00FD6606">
        <w:rPr>
          <w:rFonts w:cs="B Zar" w:hint="cs"/>
          <w:sz w:val="24"/>
          <w:szCs w:val="24"/>
          <w:rtl/>
          <w:lang w:bidi="fa-IR"/>
        </w:rPr>
        <w:t>بررسی می‌کند که آیا این مقاله در سایت ثبت‌نام شده و مراحل به درستی انجام شده یا خیر</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در صورت صحت ثبت نام افرادی که ثبت نامشان تایید شد به کمیته اطلاع رسانی اطلاع داده می‌شود</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سپس با افراد برگزیده تماس گرفته می‌شود تا از نحوه تحویل جوایز اطلاعات بدست آید</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در صورتی که قرار حضوری باشد زمان مراجعه مشخص می‌شود و در صورت انتخاب غیر حضوری پس از دریافت آدرس پست جوایز پست می‌شود</w:t>
      </w:r>
      <w:r w:rsidR="0002592B" w:rsidRPr="00FD6606">
        <w:rPr>
          <w:rFonts w:cs="B Zar" w:hint="cs"/>
          <w:sz w:val="24"/>
          <w:szCs w:val="24"/>
          <w:rtl/>
          <w:lang w:bidi="fa-IR"/>
        </w:rPr>
        <w:t xml:space="preserve"> </w:t>
      </w:r>
      <w:r w:rsidRPr="00FD6606">
        <w:rPr>
          <w:rFonts w:cs="B Zar" w:hint="cs"/>
          <w:sz w:val="24"/>
          <w:szCs w:val="24"/>
          <w:rtl/>
          <w:lang w:bidi="fa-IR"/>
        </w:rPr>
        <w:t>.</w:t>
      </w:r>
      <w:r w:rsidR="0002592B" w:rsidRPr="00FD6606">
        <w:rPr>
          <w:rFonts w:cs="B Zar" w:hint="cs"/>
          <w:sz w:val="24"/>
          <w:szCs w:val="24"/>
          <w:rtl/>
          <w:lang w:bidi="fa-IR"/>
        </w:rPr>
        <w:t xml:space="preserve"> </w:t>
      </w:r>
      <w:r w:rsidRPr="00FD6606">
        <w:rPr>
          <w:rFonts w:cs="B Zar" w:hint="cs"/>
          <w:sz w:val="24"/>
          <w:szCs w:val="24"/>
          <w:rtl/>
          <w:lang w:bidi="fa-IR"/>
        </w:rPr>
        <w:t xml:space="preserve">اگر فرد در جلسه </w:t>
      </w:r>
      <w:r w:rsidRPr="00FD6606">
        <w:rPr>
          <w:rFonts w:cs="B Zar" w:hint="cs"/>
          <w:sz w:val="24"/>
          <w:szCs w:val="24"/>
          <w:rtl/>
          <w:lang w:bidi="fa-IR"/>
        </w:rPr>
        <w:lastRenderedPageBreak/>
        <w:t>حضوری شرکت نکرد مجدد با او تماس گرفته می‌شود و در صورتی که فرد به هنگام رسیدن بسته پستی در محل حضور نداشته باشد بسته به شرکت پست بازگرد</w:t>
      </w:r>
      <w:r w:rsidR="0002592B" w:rsidRPr="00FD6606">
        <w:rPr>
          <w:rFonts w:cs="B Zar" w:hint="cs"/>
          <w:sz w:val="24"/>
          <w:szCs w:val="24"/>
          <w:rtl/>
          <w:lang w:bidi="fa-IR"/>
        </w:rPr>
        <w:t xml:space="preserve">انده می‌شود و مجدد ارسال می‌شود . </w:t>
      </w:r>
    </w:p>
    <w:p w:rsidR="00B160FD" w:rsidRPr="00CB63F3" w:rsidRDefault="00FD6606" w:rsidP="00CB63F3">
      <w:pPr>
        <w:pStyle w:val="Heading3"/>
        <w:bidi/>
        <w:rPr>
          <w:rFonts w:cs="B Lotus" w:hint="cs"/>
          <w:color w:val="auto"/>
          <w:sz w:val="24"/>
          <w:szCs w:val="24"/>
          <w:rtl/>
          <w:lang w:bidi="fa-IR"/>
        </w:rPr>
      </w:pPr>
      <w:bookmarkStart w:id="46" w:name="_Toc39180379"/>
      <w:bookmarkStart w:id="47" w:name="_Toc39180603"/>
      <w:r w:rsidRPr="00CB63F3">
        <w:rPr>
          <w:rFonts w:cs="B Lotus" w:hint="cs"/>
          <w:color w:val="auto"/>
          <w:sz w:val="24"/>
          <w:szCs w:val="24"/>
          <w:rtl/>
          <w:lang w:bidi="fa-IR"/>
        </w:rPr>
        <w:t xml:space="preserve">رسم </w:t>
      </w:r>
      <w:r w:rsidR="00B160FD" w:rsidRPr="00CB63F3">
        <w:rPr>
          <w:rFonts w:cs="B Lotus" w:hint="cs"/>
          <w:color w:val="auto"/>
          <w:sz w:val="24"/>
          <w:szCs w:val="24"/>
          <w:rtl/>
          <w:lang w:bidi="fa-IR"/>
        </w:rPr>
        <w:t xml:space="preserve">نمودار </w:t>
      </w:r>
      <w:r w:rsidR="00B160FD" w:rsidRPr="00CB63F3">
        <w:rPr>
          <w:rFonts w:cs="B Lotus"/>
          <w:color w:val="auto"/>
          <w:sz w:val="24"/>
          <w:szCs w:val="24"/>
          <w:lang w:bidi="fa-IR"/>
        </w:rPr>
        <w:t>Activity</w:t>
      </w:r>
      <w:r w:rsidR="00B160FD" w:rsidRPr="00CB63F3">
        <w:rPr>
          <w:rFonts w:cs="B Lotus" w:hint="cs"/>
          <w:color w:val="auto"/>
          <w:sz w:val="24"/>
          <w:szCs w:val="24"/>
          <w:rtl/>
          <w:lang w:bidi="fa-IR"/>
        </w:rPr>
        <w:t xml:space="preserve"> فرایند سوم :</w:t>
      </w:r>
      <w:bookmarkEnd w:id="46"/>
      <w:bookmarkEnd w:id="47"/>
      <w:r w:rsidR="00B160FD" w:rsidRPr="00CB63F3">
        <w:rPr>
          <w:rFonts w:cs="B Lotus" w:hint="cs"/>
          <w:color w:val="auto"/>
          <w:sz w:val="24"/>
          <w:szCs w:val="24"/>
          <w:rtl/>
          <w:lang w:bidi="fa-IR"/>
        </w:rPr>
        <w:t xml:space="preserve"> </w:t>
      </w:r>
    </w:p>
    <w:p w:rsidR="00E7183B" w:rsidRPr="00FD6606" w:rsidRDefault="00E7183B" w:rsidP="00E7183B">
      <w:pPr>
        <w:bidi/>
        <w:rPr>
          <w:rFonts w:cs="B Zar" w:hint="cs"/>
          <w:sz w:val="24"/>
          <w:szCs w:val="24"/>
          <w:rtl/>
          <w:lang w:bidi="fa-IR"/>
        </w:rPr>
      </w:pPr>
      <w:r w:rsidRPr="00FD6606">
        <w:rPr>
          <w:rFonts w:cs="B Zar"/>
          <w:noProof/>
          <w:sz w:val="24"/>
          <w:szCs w:val="24"/>
          <w:rtl/>
        </w:rPr>
        <w:drawing>
          <wp:inline distT="0" distB="0" distL="0" distR="0">
            <wp:extent cx="5943600" cy="2822573"/>
            <wp:effectExtent l="19050" t="0" r="0" b="0"/>
            <wp:docPr id="18" name="Picture 15" descr="C:\Users\Saba\Desktop\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ba\Desktop\333.png"/>
                    <pic:cNvPicPr>
                      <a:picLocks noChangeAspect="1" noChangeArrowheads="1"/>
                    </pic:cNvPicPr>
                  </pic:nvPicPr>
                  <pic:blipFill>
                    <a:blip r:embed="rId19" cstate="print"/>
                    <a:srcRect/>
                    <a:stretch>
                      <a:fillRect/>
                    </a:stretch>
                  </pic:blipFill>
                  <pic:spPr bwMode="auto">
                    <a:xfrm>
                      <a:off x="0" y="0"/>
                      <a:ext cx="5943600" cy="2822573"/>
                    </a:xfrm>
                    <a:prstGeom prst="rect">
                      <a:avLst/>
                    </a:prstGeom>
                    <a:noFill/>
                    <a:ln w="9525">
                      <a:noFill/>
                      <a:miter lim="800000"/>
                      <a:headEnd/>
                      <a:tailEnd/>
                    </a:ln>
                  </pic:spPr>
                </pic:pic>
              </a:graphicData>
            </a:graphic>
          </wp:inline>
        </w:drawing>
      </w:r>
    </w:p>
    <w:p w:rsidR="00E7183B" w:rsidRPr="00FD6606" w:rsidRDefault="00E7183B" w:rsidP="00E7183B">
      <w:pPr>
        <w:bidi/>
        <w:rPr>
          <w:rFonts w:cs="B Zar" w:hint="cs"/>
          <w:sz w:val="24"/>
          <w:szCs w:val="24"/>
          <w:rtl/>
          <w:lang w:bidi="fa-IR"/>
        </w:rPr>
      </w:pPr>
      <w:r w:rsidRPr="00FD6606">
        <w:rPr>
          <w:rFonts w:cs="B Zar"/>
          <w:noProof/>
          <w:sz w:val="24"/>
          <w:szCs w:val="24"/>
          <w:rtl/>
        </w:rPr>
        <w:drawing>
          <wp:inline distT="0" distB="0" distL="0" distR="0">
            <wp:extent cx="5943600" cy="2596884"/>
            <wp:effectExtent l="19050" t="0" r="0" b="0"/>
            <wp:docPr id="19" name="Picture 16" descr="C:\Users\Saba\Desktop\34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ba\Desktop\343343.png"/>
                    <pic:cNvPicPr>
                      <a:picLocks noChangeAspect="1" noChangeArrowheads="1"/>
                    </pic:cNvPicPr>
                  </pic:nvPicPr>
                  <pic:blipFill>
                    <a:blip r:embed="rId20" cstate="print"/>
                    <a:srcRect/>
                    <a:stretch>
                      <a:fillRect/>
                    </a:stretch>
                  </pic:blipFill>
                  <pic:spPr bwMode="auto">
                    <a:xfrm>
                      <a:off x="0" y="0"/>
                      <a:ext cx="5943600" cy="2596884"/>
                    </a:xfrm>
                    <a:prstGeom prst="rect">
                      <a:avLst/>
                    </a:prstGeom>
                    <a:noFill/>
                    <a:ln w="9525">
                      <a:noFill/>
                      <a:miter lim="800000"/>
                      <a:headEnd/>
                      <a:tailEnd/>
                    </a:ln>
                  </pic:spPr>
                </pic:pic>
              </a:graphicData>
            </a:graphic>
          </wp:inline>
        </w:drawing>
      </w:r>
    </w:p>
    <w:p w:rsidR="005748B8" w:rsidRPr="00FD6606" w:rsidRDefault="005748B8" w:rsidP="005748B8">
      <w:pPr>
        <w:bidi/>
        <w:rPr>
          <w:rFonts w:cs="B Zar" w:hint="cs"/>
          <w:sz w:val="24"/>
          <w:szCs w:val="24"/>
          <w:rtl/>
          <w:lang w:bidi="fa-IR"/>
        </w:rPr>
      </w:pPr>
    </w:p>
    <w:sectPr w:rsidR="005748B8" w:rsidRPr="00FD6606" w:rsidSect="00E35C66">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00A" w:rsidRDefault="008A000A" w:rsidP="00683825">
      <w:pPr>
        <w:spacing w:after="0" w:line="240" w:lineRule="auto"/>
      </w:pPr>
      <w:r>
        <w:separator/>
      </w:r>
    </w:p>
  </w:endnote>
  <w:endnote w:type="continuationSeparator" w:id="0">
    <w:p w:rsidR="008A000A" w:rsidRDefault="008A000A" w:rsidP="00683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D0C" w:rsidRDefault="00860D0C" w:rsidP="00860D0C">
    <w:pPr>
      <w:pStyle w:val="Footer"/>
      <w:jc w:val="center"/>
    </w:pPr>
  </w:p>
  <w:p w:rsidR="00860D0C" w:rsidRDefault="00860D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31247"/>
      <w:docPartObj>
        <w:docPartGallery w:val="Page Numbers (Bottom of Page)"/>
        <w:docPartUnique/>
      </w:docPartObj>
    </w:sdtPr>
    <w:sdtContent>
      <w:p w:rsidR="00860D0C" w:rsidRDefault="00860D0C">
        <w:pPr>
          <w:pStyle w:val="Footer"/>
          <w:jc w:val="center"/>
        </w:pPr>
        <w:fldSimple w:instr=" PAGE   \* MERGEFORMAT ">
          <w:r>
            <w:rPr>
              <w:noProof/>
            </w:rPr>
            <w:t>3</w:t>
          </w:r>
        </w:fldSimple>
      </w:p>
    </w:sdtContent>
  </w:sdt>
  <w:p w:rsidR="00860D0C" w:rsidRDefault="00860D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00A" w:rsidRDefault="008A000A" w:rsidP="00683825">
      <w:pPr>
        <w:spacing w:after="0" w:line="240" w:lineRule="auto"/>
      </w:pPr>
      <w:r>
        <w:separator/>
      </w:r>
    </w:p>
  </w:footnote>
  <w:footnote w:type="continuationSeparator" w:id="0">
    <w:p w:rsidR="008A000A" w:rsidRDefault="008A000A" w:rsidP="006838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C24" w:rsidRDefault="009E1C24">
    <w:pPr>
      <w:pStyle w:val="Header"/>
      <w:rPr>
        <w:rFonts w:hint="cs"/>
        <w:rtl/>
        <w:lang w:bidi="fa-IR"/>
      </w:rPr>
    </w:pPr>
  </w:p>
  <w:p w:rsidR="009E1C24" w:rsidRDefault="009E1C24">
    <w:pPr>
      <w:pStyle w:val="Header"/>
      <w:rPr>
        <w:rFonts w:hint="cs"/>
        <w:lang w:bidi="fa-I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5528D"/>
    <w:multiLevelType w:val="hybridMultilevel"/>
    <w:tmpl w:val="EB28DB30"/>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212610"/>
    <w:rsid w:val="0002592B"/>
    <w:rsid w:val="000E0F0C"/>
    <w:rsid w:val="001A02EB"/>
    <w:rsid w:val="00212610"/>
    <w:rsid w:val="00254499"/>
    <w:rsid w:val="00365BD4"/>
    <w:rsid w:val="003D113C"/>
    <w:rsid w:val="003F1B44"/>
    <w:rsid w:val="004457B7"/>
    <w:rsid w:val="00472D73"/>
    <w:rsid w:val="00472DBE"/>
    <w:rsid w:val="00573EDC"/>
    <w:rsid w:val="005748B8"/>
    <w:rsid w:val="005766FE"/>
    <w:rsid w:val="005810E4"/>
    <w:rsid w:val="005941B8"/>
    <w:rsid w:val="005B50C9"/>
    <w:rsid w:val="00683825"/>
    <w:rsid w:val="006F62E6"/>
    <w:rsid w:val="00705CFB"/>
    <w:rsid w:val="007238C6"/>
    <w:rsid w:val="0081057E"/>
    <w:rsid w:val="00843E21"/>
    <w:rsid w:val="00860D0C"/>
    <w:rsid w:val="008A000A"/>
    <w:rsid w:val="00966FE4"/>
    <w:rsid w:val="0099402A"/>
    <w:rsid w:val="009E1C24"/>
    <w:rsid w:val="009F7735"/>
    <w:rsid w:val="00A212C3"/>
    <w:rsid w:val="00A6491D"/>
    <w:rsid w:val="00AA4404"/>
    <w:rsid w:val="00AB1DD1"/>
    <w:rsid w:val="00AE68FD"/>
    <w:rsid w:val="00B160FD"/>
    <w:rsid w:val="00B90AF2"/>
    <w:rsid w:val="00BA5D83"/>
    <w:rsid w:val="00C47F8E"/>
    <w:rsid w:val="00CB43E5"/>
    <w:rsid w:val="00CB63F3"/>
    <w:rsid w:val="00D2563C"/>
    <w:rsid w:val="00D7601B"/>
    <w:rsid w:val="00DD47D3"/>
    <w:rsid w:val="00E173B4"/>
    <w:rsid w:val="00E17F86"/>
    <w:rsid w:val="00E35C66"/>
    <w:rsid w:val="00E46B5A"/>
    <w:rsid w:val="00E7183B"/>
    <w:rsid w:val="00EC68CA"/>
    <w:rsid w:val="00FB56B0"/>
    <w:rsid w:val="00FC22A2"/>
    <w:rsid w:val="00FD6606"/>
    <w:rsid w:val="00FE3E34"/>
    <w:rsid w:val="00FF5C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8E"/>
  </w:style>
  <w:style w:type="paragraph" w:styleId="Heading1">
    <w:name w:val="heading 1"/>
    <w:basedOn w:val="Normal"/>
    <w:next w:val="Normal"/>
    <w:link w:val="Heading1Char"/>
    <w:uiPriority w:val="9"/>
    <w:qFormat/>
    <w:rsid w:val="00FD66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66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8E"/>
    <w:rPr>
      <w:rFonts w:ascii="Tahoma" w:hAnsi="Tahoma" w:cs="Tahoma"/>
      <w:sz w:val="16"/>
      <w:szCs w:val="16"/>
    </w:rPr>
  </w:style>
  <w:style w:type="table" w:styleId="TableGrid">
    <w:name w:val="Table Grid"/>
    <w:basedOn w:val="TableNormal"/>
    <w:uiPriority w:val="59"/>
    <w:rsid w:val="00AA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3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3825"/>
  </w:style>
  <w:style w:type="paragraph" w:styleId="Footer">
    <w:name w:val="footer"/>
    <w:basedOn w:val="Normal"/>
    <w:link w:val="FooterChar"/>
    <w:uiPriority w:val="99"/>
    <w:unhideWhenUsed/>
    <w:rsid w:val="0068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825"/>
  </w:style>
  <w:style w:type="paragraph" w:styleId="ListParagraph">
    <w:name w:val="List Paragraph"/>
    <w:basedOn w:val="Normal"/>
    <w:uiPriority w:val="34"/>
    <w:qFormat/>
    <w:rsid w:val="00573EDC"/>
    <w:pPr>
      <w:spacing w:after="0" w:line="240" w:lineRule="auto"/>
      <w:ind w:left="720"/>
      <w:contextualSpacing/>
    </w:pPr>
    <w:rPr>
      <w:sz w:val="24"/>
      <w:szCs w:val="24"/>
    </w:rPr>
  </w:style>
  <w:style w:type="table" w:styleId="LightShading-Accent4">
    <w:name w:val="Light Shading Accent 4"/>
    <w:basedOn w:val="TableNormal"/>
    <w:uiPriority w:val="60"/>
    <w:rsid w:val="005748B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748B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5748B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D66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66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66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CB63F3"/>
    <w:pPr>
      <w:outlineLvl w:val="9"/>
    </w:pPr>
  </w:style>
  <w:style w:type="paragraph" w:styleId="TOC1">
    <w:name w:val="toc 1"/>
    <w:basedOn w:val="Normal"/>
    <w:next w:val="Normal"/>
    <w:autoRedefine/>
    <w:uiPriority w:val="39"/>
    <w:unhideWhenUsed/>
    <w:rsid w:val="00CB63F3"/>
    <w:pPr>
      <w:spacing w:after="100"/>
    </w:pPr>
  </w:style>
  <w:style w:type="paragraph" w:styleId="TOC2">
    <w:name w:val="toc 2"/>
    <w:basedOn w:val="Normal"/>
    <w:next w:val="Normal"/>
    <w:autoRedefine/>
    <w:uiPriority w:val="39"/>
    <w:unhideWhenUsed/>
    <w:rsid w:val="00CB63F3"/>
    <w:pPr>
      <w:spacing w:after="100"/>
      <w:ind w:left="220"/>
    </w:pPr>
  </w:style>
  <w:style w:type="paragraph" w:styleId="TOC3">
    <w:name w:val="toc 3"/>
    <w:basedOn w:val="Normal"/>
    <w:next w:val="Normal"/>
    <w:autoRedefine/>
    <w:uiPriority w:val="39"/>
    <w:unhideWhenUsed/>
    <w:rsid w:val="00CB63F3"/>
    <w:pPr>
      <w:spacing w:after="100"/>
      <w:ind w:left="440"/>
    </w:pPr>
  </w:style>
  <w:style w:type="character" w:styleId="Hyperlink">
    <w:name w:val="Hyperlink"/>
    <w:basedOn w:val="DefaultParagraphFont"/>
    <w:uiPriority w:val="99"/>
    <w:unhideWhenUsed/>
    <w:rsid w:val="00CB63F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43E615-D72F-42E6-B2C2-5FDE5B9E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12</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c:creator>
  <cp:keywords/>
  <dc:description/>
  <cp:lastModifiedBy>Saba</cp:lastModifiedBy>
  <cp:revision>25</cp:revision>
  <dcterms:created xsi:type="dcterms:W3CDTF">2020-04-30T11:10:00Z</dcterms:created>
  <dcterms:modified xsi:type="dcterms:W3CDTF">2020-04-30T18:48:00Z</dcterms:modified>
</cp:coreProperties>
</file>