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60A9" w14:textId="2005C64C" w:rsidR="000A159A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چالش‌های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مرکز تماس:</w:t>
      </w:r>
    </w:p>
    <w:p w14:paraId="1895242F" w14:textId="56DC7DE9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3D73E44" w14:textId="77777777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252671C6" w14:textId="69B8F523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استفاده از شماره ثابت و </w:t>
      </w:r>
      <w:r w:rsidRPr="0053373A">
        <w:rPr>
          <w:rFonts w:ascii="B Nazanin" w:hAnsi="B Nazanin" w:cs="B Nazanin" w:hint="cs"/>
          <w:sz w:val="28"/>
          <w:szCs w:val="28"/>
          <w:lang w:bidi="fa-IR"/>
        </w:rPr>
        <w:t>VOIP</w:t>
      </w:r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به تازگی در شرکت راه افتاده است.</w:t>
      </w:r>
    </w:p>
    <w:p w14:paraId="6F7C76BD" w14:textId="77777777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7A12B16" w14:textId="537CA2C0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استفاده از سیستم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پیامکی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انبوه برای ارسال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پیامک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افرادی که بلاتکلیف هستند( تعریف از بلاتکلیف چیست؟) به این صورت که با هر شماره حداکثر ۳ بار تماس گرفته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در صورتی که بعد از این تعداد تماس همچنان موفق به صحبت کردن با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آن‌ها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نشدیم در پایان هر روز برای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شماره‌هایی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۳ بار تماس با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آن‌ها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گرفته شده است و پاسخی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نداده‌اند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یک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پیامک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ارسال شود و بخواهیم در صورت تمایل برای مشاوره به طور مثال عدد ۱ را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پیامک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 کنند.</w:t>
      </w:r>
    </w:p>
    <w:p w14:paraId="10E8E715" w14:textId="14E42C72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089C797" w14:textId="3809777F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کاتالوگ معرفی شرکت و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درباره‌ی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ما و یا ارجاع دادن به سایت برای معرفی خدمت، هرچند در حال حاضر در سایت بخشی برای معرفی خدمتی که ما در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حوزه‌ی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سرطان‌ها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وراثتی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و لزوم تست با متخصص ژنتیک وجود ندارد. چه کاتالوگ و چه بخشی که برای تکمیل توضیحات کارشناسان تماس وجود داشته باشد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می‌توان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عنوان مرجعی برای ارجاع مخاطبین به آن وجود داشته باشد.</w:t>
      </w:r>
    </w:p>
    <w:p w14:paraId="5E3A0333" w14:textId="7299A0FA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0AC194C7" w14:textId="5F2642CC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شروع فعالیت اعتماد سازی و معرفی مجموعه در سایت و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اینستاگرام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 کنار اضافه کردن توضیحاتی که در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قسمت‌های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بخش گفته شد برای آشنایی مخاطب با جلسات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مشاوره‌ی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متخصص ژنتیک و چه لزوم انجام تست و غیره. به صورت پست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بلاگ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و یا به صورت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هایلایت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صفحه‌ی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اینستاگرام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59DD8604" w14:textId="226B359A" w:rsidR="00E82AE9" w:rsidRPr="0053373A" w:rsidRDefault="00E82AE9" w:rsidP="0053373A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0ACD4FB7" w14:textId="0CF3D919" w:rsidR="00807ABA" w:rsidRDefault="0053373A" w:rsidP="00807ABA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به طور کلی استفاده از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پنل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پیامکی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می‌تواند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برای برخی از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شماره‌ها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مفید باشد. برای مثال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می‌توان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برای تمام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شماره‌هایی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در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هفته‌ی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آتی قرار است با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آن‌ها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تماس گرفته شود از قبل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پیامکی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ارسال شود و این موضوع به </w:t>
      </w:r>
      <w:proofErr w:type="spellStart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>آن‌ها</w:t>
      </w:r>
      <w:proofErr w:type="spellEnd"/>
      <w:r w:rsidRPr="0053373A">
        <w:rPr>
          <w:rFonts w:ascii="B Nazanin" w:hAnsi="B Nazanin" w:cs="B Nazanin" w:hint="cs"/>
          <w:sz w:val="28"/>
          <w:szCs w:val="28"/>
          <w:rtl/>
          <w:lang w:bidi="fa-IR"/>
        </w:rPr>
        <w:t xml:space="preserve"> اطلاع داده شود که قرار است با شما تماسی گرفته شود و به نحوی آشنایی لازم قبل از تماس انجام شود.</w:t>
      </w:r>
    </w:p>
    <w:p w14:paraId="01DC3E92" w14:textId="79591A23" w:rsidR="00807ABA" w:rsidRDefault="00807ABA" w:rsidP="00807ABA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6A4CAC46" w14:textId="0B29A3E6" w:rsidR="00807ABA" w:rsidRDefault="00807ABA" w:rsidP="00807ABA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بخشی در سایت اضافه شود برای اینکه علاوه بر وجود لیست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دکتر‌ها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اطلاعاتی در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زمینه‌ی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سرطان‌های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وراثتی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و بخشی از توضیحاتی که کارشناسان فروش در تماس ارائه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وجود داشته باشد و بتوان از آن به عنوان سوالات متداول استفاده کرد.</w:t>
      </w:r>
    </w:p>
    <w:p w14:paraId="57815B70" w14:textId="189DA9F6" w:rsidR="00807ABA" w:rsidRDefault="00807ABA" w:rsidP="00807ABA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738E06C6" w14:textId="2AB1A0B0" w:rsidR="00807ABA" w:rsidRDefault="00807ABA" w:rsidP="00807ABA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اتلاف وقت بعد از اتمام تماس در صورتی که باعث کاهش نرخ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رزروی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و به نحوی افزایش اعتماد سازی شود در حال حاضر مشکلی ندارد.</w:t>
      </w:r>
    </w:p>
    <w:p w14:paraId="7B6E416C" w14:textId="4FD0C2FF" w:rsidR="00807ABA" w:rsidRDefault="00807ABA" w:rsidP="00807ABA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16D586BB" w14:textId="351E58D2" w:rsidR="00807ABA" w:rsidRDefault="00807ABA" w:rsidP="00807ABA">
      <w:pPr>
        <w:bidi/>
        <w:spacing w:line="276" w:lineRule="auto"/>
        <w:jc w:val="both"/>
        <w:rPr>
          <w:rFonts w:ascii="B Nazanin" w:hAnsi="B Nazanin" w:cs="Cambria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مشکلاتی همچون جای پارک و نبودن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اسنپ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و سر و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صدای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شرکت جز لاینفک است و فعلا باید سوخت و ساخت تا اینکه فکری به حال برطرف کردن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آن‌ها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کرد.</w:t>
      </w:r>
    </w:p>
    <w:p w14:paraId="25DF520A" w14:textId="035AFDA3" w:rsidR="00807ABA" w:rsidRDefault="00807ABA" w:rsidP="00807ABA">
      <w:pPr>
        <w:bidi/>
        <w:spacing w:line="276" w:lineRule="auto"/>
        <w:jc w:val="both"/>
        <w:rPr>
          <w:rFonts w:ascii="B Nazanin" w:hAnsi="B Nazanin" w:cs="Cambria"/>
          <w:sz w:val="28"/>
          <w:szCs w:val="28"/>
          <w:rtl/>
          <w:lang w:bidi="fa-IR"/>
        </w:rPr>
      </w:pPr>
    </w:p>
    <w:p w14:paraId="54C10BF0" w14:textId="77777777" w:rsidR="00807ABA" w:rsidRPr="00807ABA" w:rsidRDefault="00807ABA" w:rsidP="00807ABA">
      <w:pPr>
        <w:bidi/>
        <w:spacing w:line="276" w:lineRule="auto"/>
        <w:jc w:val="both"/>
        <w:rPr>
          <w:rFonts w:ascii="B Nazanin" w:hAnsi="B Nazanin" w:cs="Cambria" w:hint="cs"/>
          <w:sz w:val="28"/>
          <w:szCs w:val="28"/>
          <w:rtl/>
          <w:lang w:bidi="fa-IR"/>
        </w:rPr>
      </w:pPr>
    </w:p>
    <w:sectPr w:rsidR="00807ABA" w:rsidRPr="00807ABA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9A"/>
    <w:rsid w:val="000A159A"/>
    <w:rsid w:val="004E1EEA"/>
    <w:rsid w:val="0053373A"/>
    <w:rsid w:val="00807ABA"/>
    <w:rsid w:val="008302B6"/>
    <w:rsid w:val="00CE735F"/>
    <w:rsid w:val="00E154A4"/>
    <w:rsid w:val="00E8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6BCA0"/>
  <w15:chartTrackingRefBased/>
  <w15:docId w15:val="{8A98E2EC-6D07-4A4C-9EFE-1CB86F1F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Ghanaatian</dc:creator>
  <cp:keywords/>
  <dc:description/>
  <cp:lastModifiedBy>AmirHossein Ghanaatian</cp:lastModifiedBy>
  <cp:revision>9</cp:revision>
  <dcterms:created xsi:type="dcterms:W3CDTF">2021-11-13T08:30:00Z</dcterms:created>
  <dcterms:modified xsi:type="dcterms:W3CDTF">2021-11-13T08:47:00Z</dcterms:modified>
</cp:coreProperties>
</file>