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F410" w14:textId="6ECEAB53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proofErr w:type="spellStart"/>
      <w:r w:rsidRPr="008B4055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ملاک‌های</w:t>
      </w:r>
      <w:proofErr w:type="spellEnd"/>
      <w:r w:rsidRPr="008B4055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ارزیابی</w:t>
      </w:r>
    </w:p>
    <w:p w14:paraId="098F76B5" w14:textId="77777777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</w:p>
    <w:p w14:paraId="525EBB99" w14:textId="5FC9B26D" w:rsidR="0013067E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کیفیت کار:</w:t>
      </w:r>
    </w:p>
    <w:p w14:paraId="57CEF409" w14:textId="1D9C2E9A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 xml:space="preserve">با توجه به اینکه در مدت زمان یک‌ ماه، بیشتر وقت صرف برای تولید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زیرساخت‌هایی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مثل صفحه اصلی سایت، صفحه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ادمین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،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پنل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ورود و  ... شد؛</w:t>
      </w:r>
      <w:r w:rsidRPr="008B4055">
        <w:rPr>
          <w:rFonts w:ascii="B Nazanin" w:hAnsi="B Nazanin" w:cs="B Nazanin" w:hint="cs"/>
          <w:lang w:bidi="fa-IR"/>
        </w:rPr>
        <w:t xml:space="preserve"> </w:t>
      </w:r>
      <w:r w:rsidRPr="008B4055">
        <w:rPr>
          <w:rFonts w:ascii="B Nazanin" w:hAnsi="B Nazanin" w:cs="B Nazanin" w:hint="cs"/>
          <w:rtl/>
          <w:lang w:bidi="fa-IR"/>
        </w:rPr>
        <w:t xml:space="preserve"> این فاکتور در کارهای ایشان مشخص نبود و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نمی‌توان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به این فاکتور امتیازی درستی داد.</w:t>
      </w:r>
    </w:p>
    <w:p w14:paraId="2B6F4B1F" w14:textId="5B60BECF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 xml:space="preserve">برای ارزیابی با توجه به این فاکتور باید از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ارائه‌ای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که داده‌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و همچنین 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بازخوردی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که تیم فنی نسبت به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کد‌های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موجود کمک گرفت.</w:t>
      </w:r>
    </w:p>
    <w:p w14:paraId="59006E1D" w14:textId="008D3CD5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</w:p>
    <w:p w14:paraId="4563793E" w14:textId="409CC82F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رسیدن به اهداف از پیش تعیین شده:</w:t>
      </w:r>
    </w:p>
    <w:p w14:paraId="2D74778B" w14:textId="2500E292" w:rsidR="000E41FB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 xml:space="preserve">تمام اهداف از پیش تعیین شده، محقق شد. با در نظر گرفتن دو نکته؛ نکته اول برخی از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بخش‌هایی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که مربوط به قسمت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زیرساخت‌ها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بود به علت کمبود وقت و یا پایین بودن سرعت انجام نشد</w:t>
      </w:r>
      <w:r w:rsidR="000E41FB" w:rsidRPr="008B4055">
        <w:rPr>
          <w:rFonts w:ascii="B Nazanin" w:hAnsi="B Nazanin" w:cs="B Nazanin" w:hint="cs"/>
          <w:rtl/>
          <w:lang w:bidi="fa-IR"/>
        </w:rPr>
        <w:t xml:space="preserve">، نکته دوم این مورد که سرعت انجام کار با توجه به </w:t>
      </w:r>
      <w:proofErr w:type="spellStart"/>
      <w:r w:rsidR="000E41FB" w:rsidRPr="008B4055">
        <w:rPr>
          <w:rFonts w:ascii="B Nazanin" w:hAnsi="B Nazanin" w:cs="B Nazanin" w:hint="cs"/>
          <w:rtl/>
          <w:lang w:bidi="fa-IR"/>
        </w:rPr>
        <w:t>تخمین‌هایی</w:t>
      </w:r>
      <w:proofErr w:type="spellEnd"/>
      <w:r w:rsidR="000E41FB" w:rsidRPr="008B4055">
        <w:rPr>
          <w:rFonts w:ascii="B Nazanin" w:hAnsi="B Nazanin" w:cs="B Nazanin" w:hint="cs"/>
          <w:rtl/>
          <w:lang w:bidi="fa-IR"/>
        </w:rPr>
        <w:t xml:space="preserve"> که پیش از شروع کار زده شده بود مناسب نیست و ادامه دادن با یک نیرو، حداقل در شرایط فعلی ،این خطر را دارد که کار بیشتر از چیزی که باید، به طول بیانجامد.</w:t>
      </w:r>
    </w:p>
    <w:p w14:paraId="05CEA764" w14:textId="63F86465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</w:p>
    <w:p w14:paraId="4B3051F4" w14:textId="2E00CFC9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proofErr w:type="spellStart"/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بهره‌وری</w:t>
      </w:r>
      <w:proofErr w:type="spellEnd"/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:</w:t>
      </w:r>
    </w:p>
    <w:p w14:paraId="70301634" w14:textId="3D14F204" w:rsidR="000E41FB" w:rsidRPr="008B4055" w:rsidRDefault="000E41FB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proofErr w:type="spellStart"/>
      <w:r w:rsidRPr="008B4055">
        <w:rPr>
          <w:rFonts w:ascii="B Nazanin" w:hAnsi="B Nazanin" w:cs="B Nazanin" w:hint="cs"/>
          <w:rtl/>
          <w:lang w:bidi="fa-IR"/>
        </w:rPr>
        <w:t>بهره‌وری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ترکیبی از انجام درست کار و انجام کار درست است. این موارد در قسمت کیفیت کار به طور مفصل بیان شده است. از طرفی به این علت که خروجی کار به طور مشخص قابل لمس نیست </w:t>
      </w:r>
      <w:proofErr w:type="spellStart"/>
      <w:r w:rsidR="00175926" w:rsidRPr="008B4055">
        <w:rPr>
          <w:rFonts w:ascii="B Nazanin" w:hAnsi="B Nazanin" w:cs="B Nazanin" w:hint="cs"/>
          <w:rtl/>
          <w:lang w:bidi="fa-IR"/>
        </w:rPr>
        <w:t>کَمّی</w:t>
      </w:r>
      <w:proofErr w:type="spellEnd"/>
      <w:r w:rsidR="00175926" w:rsidRPr="008B4055">
        <w:rPr>
          <w:rFonts w:ascii="B Nazanin" w:hAnsi="B Nazanin" w:cs="B Nazanin" w:hint="cs"/>
          <w:rtl/>
          <w:lang w:bidi="fa-IR"/>
        </w:rPr>
        <w:t xml:space="preserve"> کردن آن دشوار است.</w:t>
      </w:r>
      <w:r w:rsidRPr="008B4055">
        <w:rPr>
          <w:rFonts w:ascii="B Nazanin" w:hAnsi="B Nazanin" w:cs="B Nazanin" w:hint="cs"/>
          <w:rtl/>
          <w:lang w:bidi="fa-IR"/>
        </w:rPr>
        <w:t xml:space="preserve"> اما به طور کلی از دید بنده خروجی کار نسبت به زمانی که صرف انجام کار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پایین است و </w:t>
      </w:r>
      <w:r w:rsidR="00175926" w:rsidRPr="008B4055">
        <w:rPr>
          <w:rFonts w:ascii="B Nazanin" w:hAnsi="B Nazanin" w:cs="B Nazanin" w:hint="cs"/>
          <w:rtl/>
          <w:lang w:bidi="fa-IR"/>
        </w:rPr>
        <w:t xml:space="preserve">این ورودی باید خروجی بیشتری نسبت به الان داشته باشد. در اینجا هم سرعت انجام کار در </w:t>
      </w:r>
      <w:proofErr w:type="spellStart"/>
      <w:r w:rsidR="00175926" w:rsidRPr="008B4055">
        <w:rPr>
          <w:rFonts w:ascii="B Nazanin" w:hAnsi="B Nazanin" w:cs="B Nazanin" w:hint="cs"/>
          <w:rtl/>
          <w:lang w:bidi="fa-IR"/>
        </w:rPr>
        <w:t>هاله‌ای</w:t>
      </w:r>
      <w:proofErr w:type="spellEnd"/>
      <w:r w:rsidR="00175926" w:rsidRPr="008B4055">
        <w:rPr>
          <w:rFonts w:ascii="B Nazanin" w:hAnsi="B Nazanin" w:cs="B Nazanin" w:hint="cs"/>
          <w:rtl/>
          <w:lang w:bidi="fa-IR"/>
        </w:rPr>
        <w:t xml:space="preserve"> از ابهام هست چرا که معیار و استانداردی برای سنجش ندارد.</w:t>
      </w:r>
    </w:p>
    <w:p w14:paraId="4C7984F5" w14:textId="6CEE8FA1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</w:p>
    <w:p w14:paraId="6CF68467" w14:textId="36E20B0D" w:rsidR="00914876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خود </w:t>
      </w:r>
      <w:proofErr w:type="spellStart"/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انگیزشی</w:t>
      </w:r>
      <w:proofErr w:type="spellEnd"/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:</w:t>
      </w:r>
    </w:p>
    <w:p w14:paraId="26577265" w14:textId="43D756D8" w:rsidR="00914876" w:rsidRPr="008B4055" w:rsidRDefault="00914876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 xml:space="preserve">تعریف این مورد این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می‌باشد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که فرد بدون نیروی خارجی، کاری که باید را انجام دهد و در این مورد این فاکتور وجود ندارد. این نیرو چه به صورت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برنامه‌ریزی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و مرور برنامه و چه به صورت گزارش گرفتن پس از انجام کار می‌  باشد.</w:t>
      </w:r>
    </w:p>
    <w:p w14:paraId="3455EAD5" w14:textId="77777777" w:rsidR="00914876" w:rsidRPr="008B4055" w:rsidRDefault="00914876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</w:p>
    <w:p w14:paraId="759D0291" w14:textId="575EA9F6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روحیه انجام کاری:</w:t>
      </w:r>
    </w:p>
    <w:p w14:paraId="65AB1D2E" w14:textId="5ED290FA" w:rsidR="005029B2" w:rsidRPr="008B4055" w:rsidRDefault="00914876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 xml:space="preserve">فرد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علاقه‌ای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به انجام کار در تیم ندارد و یک مقاومت در برابر جذب نیروی جدید به عنوان همکار در تیم ، دارد. از طرفی هنگام برخوردن به مشکل یا چالش کم پیش‌ آمده که از سایر افراد کمک بخواهد؛ در طول یک ماه فقط ۲ بار.</w:t>
      </w:r>
    </w:p>
    <w:p w14:paraId="1997642D" w14:textId="77777777" w:rsidR="00914876" w:rsidRPr="008B4055" w:rsidRDefault="00914876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</w:p>
    <w:p w14:paraId="2B1F3411" w14:textId="4F10ADFF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توانایی حل مسئله:</w:t>
      </w:r>
    </w:p>
    <w:p w14:paraId="5190161C" w14:textId="1BDBAE66" w:rsidR="005029B2" w:rsidRPr="008B4055" w:rsidRDefault="00914876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 xml:space="preserve">سنجش این فاکتور نیز دشوار است، چرا که گزارش دقیقی از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روال‌های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انجام کار داده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نمی‌شود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و تنها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خروجی‌ها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نمایش داده‌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>. همچنین این مسئله وجود دارد که کاری که در حال  انجام هست تا حد خوبی روال از پیش تعیین شده دارد و چالش خاصی به طور کل نخواهد داشت.</w:t>
      </w:r>
    </w:p>
    <w:p w14:paraId="7F0C1F40" w14:textId="77777777" w:rsidR="00914876" w:rsidRPr="008B4055" w:rsidRDefault="00914876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</w:p>
    <w:p w14:paraId="7F9C3AEF" w14:textId="6097CDB6" w:rsidR="00914876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منظم بودن در حضور سرکار:</w:t>
      </w:r>
    </w:p>
    <w:p w14:paraId="5A698A00" w14:textId="71C70A9C" w:rsidR="00914876" w:rsidRPr="008B4055" w:rsidRDefault="00914876" w:rsidP="008856CA">
      <w:pPr>
        <w:bidi/>
        <w:spacing w:line="276" w:lineRule="auto"/>
        <w:jc w:val="both"/>
        <w:rPr>
          <w:rFonts w:ascii="B Nazanin" w:hAnsi="B Nazanin" w:cs="B Nazanin"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>حضور در شرکت بین ساعات ۱۰ تا ۱۸. غیبت</w:t>
      </w:r>
      <w:r w:rsidR="009312B2" w:rsidRPr="008B4055">
        <w:rPr>
          <w:rFonts w:ascii="B Nazanin" w:hAnsi="B Nazanin" w:cs="B Nazanin" w:hint="cs"/>
          <w:rtl/>
          <w:lang w:bidi="fa-IR"/>
        </w:rPr>
        <w:t xml:space="preserve"> ۸ روزه در طول یک ماه.</w:t>
      </w:r>
    </w:p>
    <w:p w14:paraId="177CC918" w14:textId="77777777" w:rsidR="009312B2" w:rsidRPr="008B4055" w:rsidRDefault="009312B2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751DA7F0" w14:textId="7BEEE965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توانایی در </w:t>
      </w:r>
      <w:proofErr w:type="spellStart"/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دورکاری</w:t>
      </w:r>
      <w:proofErr w:type="spellEnd"/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:</w:t>
      </w:r>
    </w:p>
    <w:p w14:paraId="070819E8" w14:textId="4FF86F38" w:rsidR="00175926" w:rsidRPr="008B4055" w:rsidRDefault="009312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 xml:space="preserve">در این مدت، روزهایی که به صورت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دورکاری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انجام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می‌شد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، سرعت انجام کار کمتر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می‌شد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>؛ به طوری که خروجی</w:t>
      </w:r>
      <w:r w:rsidRPr="008B4055">
        <w:rPr>
          <w:rFonts w:ascii="B Nazanin" w:hAnsi="B Nazanin" w:cs="B Nazanin" w:hint="cs"/>
          <w:lang w:bidi="fa-IR"/>
        </w:rPr>
        <w:t xml:space="preserve"> </w:t>
      </w:r>
      <w:r w:rsidRPr="008B4055">
        <w:rPr>
          <w:rFonts w:ascii="B Nazanin" w:hAnsi="B Nazanin" w:cs="B Nazanin" w:hint="cs"/>
          <w:rtl/>
          <w:lang w:bidi="fa-IR"/>
        </w:rPr>
        <w:t xml:space="preserve">نداشت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دورکاریی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و صرفا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بررسی‌های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لازم در این زمان انجام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می‌شد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>.</w:t>
      </w:r>
    </w:p>
    <w:p w14:paraId="2CDA4C0C" w14:textId="0CF20BDC" w:rsidR="00175926" w:rsidRPr="008B4055" w:rsidRDefault="00175926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55DF7E77" w14:textId="64B78EC5" w:rsidR="00B27A10" w:rsidRPr="008B4055" w:rsidRDefault="00B27A10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پیشرفت مستمر:</w:t>
      </w:r>
    </w:p>
    <w:p w14:paraId="70ECF87A" w14:textId="41E03784" w:rsidR="00B27A10" w:rsidRPr="008B4055" w:rsidRDefault="00B27A10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>این موضوع نیز با توجه به ماهیت کار و همچنین مدت زمان کوتاه همکاری  قابل سنجش نبوده است.</w:t>
      </w:r>
    </w:p>
    <w:p w14:paraId="2851C9CD" w14:textId="77777777" w:rsidR="00B27A10" w:rsidRPr="008B4055" w:rsidRDefault="00B27A10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4079E74D" w14:textId="77777777" w:rsidR="008856CA" w:rsidRDefault="008856CA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6B25FA92" w14:textId="4A5881D7" w:rsidR="00B27A10" w:rsidRPr="008B4055" w:rsidRDefault="00B27A10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lastRenderedPageBreak/>
        <w:t>واکنش به نظرات مخالف:</w:t>
      </w:r>
    </w:p>
    <w:p w14:paraId="17897552" w14:textId="21064C15" w:rsidR="00B27A10" w:rsidRPr="008B4055" w:rsidRDefault="00B27A10" w:rsidP="008856CA">
      <w:pPr>
        <w:bidi/>
        <w:spacing w:line="276" w:lineRule="auto"/>
        <w:jc w:val="both"/>
        <w:rPr>
          <w:rFonts w:ascii="B Nazanin" w:hAnsi="B Nazanin" w:cs="B Nazanin"/>
          <w:lang w:bidi="fa-IR"/>
        </w:rPr>
      </w:pPr>
      <w:r w:rsidRPr="008B4055">
        <w:rPr>
          <w:rFonts w:ascii="B Nazanin" w:hAnsi="B Nazanin" w:cs="B Nazanin" w:hint="cs"/>
          <w:rtl/>
          <w:lang w:bidi="fa-IR"/>
        </w:rPr>
        <w:t xml:space="preserve">تا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اینجای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کار، تمام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فعالیت‌های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انجام شده با توجه به نظر شخصی ایشان انجام شده و در برابر پیشنهادات در انجام کار مقاومتی نشان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نمی‌دادند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. اما این </w:t>
      </w:r>
      <w:proofErr w:type="spellStart"/>
      <w:r w:rsidRPr="008B4055">
        <w:rPr>
          <w:rFonts w:ascii="B Nazanin" w:hAnsi="B Nazanin" w:cs="B Nazanin" w:hint="cs"/>
          <w:rtl/>
          <w:lang w:bidi="fa-IR"/>
        </w:rPr>
        <w:t>سنجه</w:t>
      </w:r>
      <w:proofErr w:type="spellEnd"/>
      <w:r w:rsidRPr="008B4055">
        <w:rPr>
          <w:rFonts w:ascii="B Nazanin" w:hAnsi="B Nazanin" w:cs="B Nazanin" w:hint="cs"/>
          <w:rtl/>
          <w:lang w:bidi="fa-IR"/>
        </w:rPr>
        <w:t xml:space="preserve"> نیز </w:t>
      </w:r>
      <w:r w:rsidR="00C36E9B" w:rsidRPr="008B4055">
        <w:rPr>
          <w:rFonts w:ascii="B Nazanin" w:hAnsi="B Nazanin" w:cs="B Nazanin" w:hint="cs"/>
          <w:rtl/>
          <w:lang w:bidi="fa-IR"/>
        </w:rPr>
        <w:t xml:space="preserve">در شرایط مذکور مناسب برای ارزیابی </w:t>
      </w:r>
      <w:proofErr w:type="spellStart"/>
      <w:r w:rsidR="00C36E9B" w:rsidRPr="008B4055">
        <w:rPr>
          <w:rFonts w:ascii="B Nazanin" w:hAnsi="B Nazanin" w:cs="B Nazanin" w:hint="cs"/>
          <w:rtl/>
          <w:lang w:bidi="fa-IR"/>
        </w:rPr>
        <w:t>نمی‌باشد</w:t>
      </w:r>
      <w:proofErr w:type="spellEnd"/>
      <w:r w:rsidR="00C36E9B" w:rsidRPr="008B4055">
        <w:rPr>
          <w:rFonts w:ascii="B Nazanin" w:hAnsi="B Nazanin" w:cs="B Nazanin" w:hint="cs"/>
          <w:rtl/>
          <w:lang w:bidi="fa-IR"/>
        </w:rPr>
        <w:t>.</w:t>
      </w:r>
    </w:p>
    <w:p w14:paraId="09A17495" w14:textId="12023F64" w:rsidR="008B4055" w:rsidRPr="008B4055" w:rsidRDefault="008B4055" w:rsidP="008856CA">
      <w:pPr>
        <w:bidi/>
        <w:spacing w:line="276" w:lineRule="auto"/>
        <w:jc w:val="both"/>
        <w:rPr>
          <w:rFonts w:ascii="B Nazanin" w:hAnsi="B Nazanin" w:cs="B Nazanin"/>
          <w:lang w:bidi="fa-IR"/>
        </w:rPr>
      </w:pPr>
    </w:p>
    <w:p w14:paraId="7B4688D6" w14:textId="5BFC6BB5" w:rsidR="008B4055" w:rsidRPr="008B4055" w:rsidRDefault="008B4055" w:rsidP="008856CA">
      <w:pPr>
        <w:bidi/>
        <w:spacing w:line="276" w:lineRule="auto"/>
        <w:jc w:val="both"/>
        <w:rPr>
          <w:rFonts w:ascii="B Nazanin" w:hAnsi="B Nazanin" w:cs="B Nazanin"/>
          <w:lang w:bidi="fa-IR"/>
        </w:rPr>
      </w:pPr>
    </w:p>
    <w:p w14:paraId="7DBCE33B" w14:textId="52663E87" w:rsidR="008B4055" w:rsidRPr="008B4055" w:rsidRDefault="008B4055" w:rsidP="008856CA">
      <w:pPr>
        <w:bidi/>
        <w:spacing w:line="276" w:lineRule="auto"/>
        <w:jc w:val="both"/>
        <w:rPr>
          <w:rFonts w:ascii="B Nazanin" w:hAnsi="B Nazanin" w:cs="B Nazanin"/>
          <w:lang w:bidi="fa-IR"/>
        </w:rPr>
      </w:pPr>
    </w:p>
    <w:p w14:paraId="377990B1" w14:textId="4DB0B35C" w:rsidR="008B4055" w:rsidRPr="008B4055" w:rsidRDefault="008B4055" w:rsidP="008856CA">
      <w:pPr>
        <w:bidi/>
        <w:spacing w:line="276" w:lineRule="auto"/>
        <w:jc w:val="both"/>
        <w:rPr>
          <w:rFonts w:ascii="B Nazanin" w:hAnsi="B Nazanin" w:cs="B Nazanin"/>
          <w:lang w:bidi="fa-IR"/>
        </w:rPr>
      </w:pPr>
    </w:p>
    <w:p w14:paraId="0EDDC131" w14:textId="1FAB58C8" w:rsidR="008856CA" w:rsidRDefault="008856CA">
      <w:pPr>
        <w:rPr>
          <w:rFonts w:ascii="B Nazanin" w:hAnsi="B Nazanin" w:cs="B Nazanin"/>
          <w:rtl/>
          <w:lang w:bidi="fa-IR"/>
        </w:rPr>
      </w:pPr>
      <w:r>
        <w:rPr>
          <w:rFonts w:ascii="B Nazanin" w:hAnsi="B Nazanin" w:cs="Times New Roman"/>
          <w:rtl/>
          <w:lang w:bidi="fa-IR"/>
        </w:rPr>
        <w:br w:type="page"/>
      </w:r>
    </w:p>
    <w:p w14:paraId="0B79A20A" w14:textId="77777777" w:rsidR="008B4055" w:rsidRPr="008B4055" w:rsidRDefault="008B4055" w:rsidP="008856CA">
      <w:pPr>
        <w:bidi/>
        <w:spacing w:line="276" w:lineRule="auto"/>
        <w:jc w:val="both"/>
        <w:rPr>
          <w:rFonts w:ascii="B Nazanin" w:hAnsi="B Nazanin" w:cs="B Nazanin"/>
          <w:lang w:bidi="fa-IR"/>
        </w:rPr>
      </w:pPr>
    </w:p>
    <w:p w14:paraId="47272F72" w14:textId="77777777" w:rsidR="008B4055" w:rsidRPr="008B4055" w:rsidRDefault="008B4055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نکات:</w:t>
      </w:r>
    </w:p>
    <w:p w14:paraId="58080B5C" w14:textId="7875E8F1" w:rsidR="003979C6" w:rsidRPr="003979C6" w:rsidRDefault="008B4055" w:rsidP="003979C6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B Nazanin" w:hAnsi="B Nazanin" w:cs="B Nazanin"/>
          <w:lang w:bidi="fa-IR"/>
        </w:rPr>
      </w:pPr>
      <w:r w:rsidRPr="003979C6">
        <w:rPr>
          <w:rFonts w:ascii="B Nazanin" w:hAnsi="B Nazanin" w:cs="B Nazanin" w:hint="cs"/>
          <w:rtl/>
          <w:lang w:bidi="fa-IR"/>
        </w:rPr>
        <w:t xml:space="preserve">فرایند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گزارش‌دهی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به سختی انجام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می‌شد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و مقاومت در برابر توضیح دادن کارهای انجام شده وجود داشت</w:t>
      </w:r>
      <w:r w:rsidRPr="003979C6">
        <w:rPr>
          <w:rFonts w:ascii="B Nazanin" w:hAnsi="B Nazanin" w:cs="B Nazanin" w:hint="cs"/>
          <w:lang w:bidi="fa-IR"/>
        </w:rPr>
        <w:t>.</w:t>
      </w:r>
    </w:p>
    <w:p w14:paraId="2D17C27C" w14:textId="7A2BE7D6" w:rsidR="003979C6" w:rsidRPr="003979C6" w:rsidRDefault="008B4055" w:rsidP="003979C6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B Nazanin" w:hAnsi="B Nazanin" w:cs="B Nazanin"/>
          <w:lang w:bidi="fa-IR"/>
        </w:rPr>
      </w:pPr>
      <w:r w:rsidRPr="003979C6">
        <w:rPr>
          <w:rFonts w:ascii="B Nazanin" w:hAnsi="B Nazanin" w:cs="B Nazanin" w:hint="cs"/>
          <w:rtl/>
          <w:lang w:bidi="fa-IR"/>
        </w:rPr>
        <w:t xml:space="preserve">مکتوب کردن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گزارش‌ها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فعالیت‌های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روزانه منظم و به موقع نبود</w:t>
      </w:r>
      <w:r w:rsidRPr="003979C6">
        <w:rPr>
          <w:rFonts w:ascii="B Nazanin" w:hAnsi="B Nazanin" w:cs="B Nazanin" w:hint="cs"/>
          <w:lang w:bidi="fa-IR"/>
        </w:rPr>
        <w:t>.</w:t>
      </w:r>
    </w:p>
    <w:p w14:paraId="4E790D87" w14:textId="1D35C630" w:rsidR="003979C6" w:rsidRPr="003979C6" w:rsidRDefault="008B4055" w:rsidP="003979C6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B Nazanin" w:hAnsi="B Nazanin" w:cs="B Nazanin"/>
          <w:lang w:bidi="fa-IR"/>
        </w:rPr>
      </w:pPr>
      <w:r w:rsidRPr="003979C6">
        <w:rPr>
          <w:rFonts w:ascii="B Nazanin" w:hAnsi="B Nazanin" w:cs="B Nazanin" w:hint="cs"/>
          <w:rtl/>
          <w:lang w:bidi="fa-IR"/>
        </w:rPr>
        <w:t>علاقه به انجام کار به صورت تکی و نه گروهی</w:t>
      </w:r>
      <w:r w:rsidRPr="003979C6">
        <w:rPr>
          <w:rFonts w:ascii="B Nazanin" w:hAnsi="B Nazanin" w:cs="B Nazanin" w:hint="cs"/>
          <w:lang w:bidi="fa-IR"/>
        </w:rPr>
        <w:t>.</w:t>
      </w:r>
    </w:p>
    <w:p w14:paraId="6D2C5C7C" w14:textId="3298DAF9" w:rsidR="003979C6" w:rsidRPr="003979C6" w:rsidRDefault="008B4055" w:rsidP="003979C6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B Nazanin" w:hAnsi="B Nazanin" w:cs="B Nazanin"/>
          <w:lang w:bidi="fa-IR"/>
        </w:rPr>
      </w:pPr>
      <w:proofErr w:type="spellStart"/>
      <w:r w:rsidRPr="003979C6">
        <w:rPr>
          <w:rFonts w:ascii="B Nazanin" w:hAnsi="B Nazanin" w:cs="B Nazanin" w:hint="cs"/>
          <w:rtl/>
          <w:lang w:bidi="fa-IR"/>
        </w:rPr>
        <w:t>بهروری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نسبتا پایین و داشتن زمان تلف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شده‌ی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زیاد</w:t>
      </w:r>
      <w:r w:rsidRPr="003979C6">
        <w:rPr>
          <w:rFonts w:ascii="B Nazanin" w:hAnsi="B Nazanin" w:cs="B Nazanin" w:hint="cs"/>
          <w:lang w:bidi="fa-IR"/>
        </w:rPr>
        <w:t>.</w:t>
      </w:r>
    </w:p>
    <w:p w14:paraId="5E28E54A" w14:textId="2FC3F3E7" w:rsidR="003979C6" w:rsidRPr="003979C6" w:rsidRDefault="003979C6" w:rsidP="003979C6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B Nazanin" w:hAnsi="B Nazanin" w:cs="B Nazanin"/>
          <w:lang w:bidi="fa-IR"/>
        </w:rPr>
      </w:pPr>
      <w:r w:rsidRPr="003979C6">
        <w:rPr>
          <w:rFonts w:ascii="B Nazanin" w:hAnsi="B Nazanin" w:cs="B Nazanin" w:hint="cs"/>
          <w:rtl/>
          <w:lang w:bidi="fa-IR"/>
        </w:rPr>
        <w:t xml:space="preserve">در مدت یک ماه کارهای خوبی انجام شده که قطعا در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ادامه‌ی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کار به آن نیاز خواهیم داشت، با توجه به اینکه نیاز است برای استفاده از این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کد‌ها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آموزش‌ها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و موارد این چنین به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برنامه‌نویس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بعدی منتقل شود، با بیان این مشکل که در طول یک ماه اول ۸ روز کاری(‌‌۴۰ درصد) مرخصی بوده و کار به این دلیل پیش نرفته است، مجدد قراردادی یک ماهه بسته شود و در این ۱ ماه نیروی جدید جذب شود و اطلاعات به ایشان منتقل شود تا در صورت تصمیم به قطع همکاری با جناب عزیزی،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مواردی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که ایشان در این مدت انجام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داده‌اند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هدر نروند و بتوان از ان استفاده کرد</w:t>
      </w:r>
      <w:r w:rsidRPr="003979C6">
        <w:rPr>
          <w:rFonts w:ascii="B Nazanin" w:hAnsi="B Nazanin" w:cs="B Nazanin" w:hint="cs"/>
          <w:lang w:bidi="fa-IR"/>
        </w:rPr>
        <w:t>.</w:t>
      </w:r>
    </w:p>
    <w:p w14:paraId="1D2B5B23" w14:textId="37FBCF9E" w:rsidR="003979C6" w:rsidRPr="003979C6" w:rsidRDefault="008B4055" w:rsidP="003979C6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B Nazanin" w:hAnsi="B Nazanin" w:cs="B Nazanin"/>
          <w:lang w:bidi="fa-IR"/>
        </w:rPr>
      </w:pPr>
      <w:proofErr w:type="spellStart"/>
      <w:r w:rsidRPr="003979C6">
        <w:rPr>
          <w:rFonts w:ascii="B Nazanin" w:hAnsi="B Nazanin" w:cs="B Nazanin" w:hint="cs"/>
          <w:rtl/>
          <w:lang w:bidi="fa-IR"/>
        </w:rPr>
        <w:t>مواردی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همچون تعهد و تعالی سازمانی و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پاکیزگی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Pr="003979C6">
        <w:rPr>
          <w:rFonts w:ascii="B Nazanin" w:hAnsi="B Nazanin" w:cs="B Nazanin" w:hint="cs"/>
          <w:rtl/>
          <w:lang w:bidi="fa-IR"/>
        </w:rPr>
        <w:t>آراستگی</w:t>
      </w:r>
      <w:proofErr w:type="spellEnd"/>
      <w:r w:rsidRPr="003979C6">
        <w:rPr>
          <w:rFonts w:ascii="B Nazanin" w:hAnsi="B Nazanin" w:cs="B Nazanin" w:hint="cs"/>
          <w:rtl/>
          <w:lang w:bidi="fa-IR"/>
        </w:rPr>
        <w:t xml:space="preserve"> فرد و محیط کار، رعایت ضوابط و مقررات اداری و انضباطی،</w:t>
      </w:r>
      <w:r w:rsidR="003979C6" w:rsidRPr="003979C6">
        <w:rPr>
          <w:rFonts w:ascii="B Nazanin" w:hAnsi="B Nazanin" w:cs="B Nazanin"/>
          <w:lang w:bidi="fa-IR"/>
        </w:rPr>
        <w:t xml:space="preserve"> </w:t>
      </w:r>
      <w:r w:rsidRPr="003979C6">
        <w:rPr>
          <w:rFonts w:ascii="B Nazanin" w:hAnsi="B Nazanin" w:cs="B Nazanin" w:hint="cs"/>
          <w:rtl/>
          <w:lang w:bidi="fa-IR"/>
        </w:rPr>
        <w:t>رعایت آداب، ضوابط و رفتار مناسب اجتماعی، توانایی ارائه گزارشات فنی و تخصصی در ایشان وجود دارد</w:t>
      </w:r>
      <w:r w:rsidRPr="003979C6">
        <w:rPr>
          <w:rFonts w:ascii="B Nazanin" w:hAnsi="B Nazanin" w:cs="B Nazanin" w:hint="cs"/>
          <w:lang w:bidi="fa-IR"/>
        </w:rPr>
        <w:t>.</w:t>
      </w:r>
    </w:p>
    <w:p w14:paraId="6C08C094" w14:textId="12DFFFFA" w:rsidR="003979C6" w:rsidRPr="003979C6" w:rsidRDefault="003979C6" w:rsidP="003979C6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Cambria" w:hAnsi="Cambria" w:cs="B Nazanin" w:hint="cs"/>
          <w:rtl/>
          <w:lang w:bidi="fa-IR"/>
        </w:rPr>
      </w:pPr>
      <w:proofErr w:type="spellStart"/>
      <w:r w:rsidRPr="003979C6">
        <w:rPr>
          <w:rFonts w:ascii="Cambria" w:hAnsi="Cambria" w:cs="B Nazanin" w:hint="cs"/>
          <w:rtl/>
          <w:lang w:bidi="fa-IR"/>
        </w:rPr>
        <w:t>مهم‌ترین</w:t>
      </w:r>
      <w:proofErr w:type="spellEnd"/>
      <w:r w:rsidRPr="003979C6">
        <w:rPr>
          <w:rFonts w:ascii="Cambria" w:hAnsi="Cambria" w:cs="B Nazanin" w:hint="cs"/>
          <w:rtl/>
          <w:lang w:bidi="fa-IR"/>
        </w:rPr>
        <w:t xml:space="preserve"> مسئله این است که ایشان به دلیل تغییر محل سکونت و دور شدن از شرکت، مایل به حضور در محل کار نیست و به </w:t>
      </w:r>
      <w:proofErr w:type="spellStart"/>
      <w:r w:rsidRPr="003979C6">
        <w:rPr>
          <w:rFonts w:ascii="Cambria" w:hAnsi="Cambria" w:cs="B Nazanin" w:hint="cs"/>
          <w:rtl/>
          <w:lang w:bidi="fa-IR"/>
        </w:rPr>
        <w:t>گفته‌ی</w:t>
      </w:r>
      <w:proofErr w:type="spellEnd"/>
      <w:r w:rsidRPr="003979C6">
        <w:rPr>
          <w:rFonts w:ascii="Cambria" w:hAnsi="Cambria" w:cs="B Nazanin" w:hint="cs"/>
          <w:rtl/>
          <w:lang w:bidi="fa-IR"/>
        </w:rPr>
        <w:t xml:space="preserve"> خودشان در صورت </w:t>
      </w:r>
      <w:proofErr w:type="spellStart"/>
      <w:r w:rsidRPr="003979C6">
        <w:rPr>
          <w:rFonts w:ascii="Cambria" w:hAnsi="Cambria" w:cs="B Nazanin" w:hint="cs"/>
          <w:rtl/>
          <w:lang w:bidi="fa-IR"/>
        </w:rPr>
        <w:t>این‌که</w:t>
      </w:r>
      <w:proofErr w:type="spellEnd"/>
      <w:r w:rsidRPr="003979C6">
        <w:rPr>
          <w:rFonts w:ascii="Cambria" w:hAnsi="Cambria" w:cs="B Nazanin" w:hint="cs"/>
          <w:rtl/>
          <w:lang w:bidi="fa-IR"/>
        </w:rPr>
        <w:t xml:space="preserve"> قید حضور در محل وجود داشته باشد، علاقه به </w:t>
      </w:r>
      <w:proofErr w:type="spellStart"/>
      <w:r w:rsidRPr="003979C6">
        <w:rPr>
          <w:rFonts w:ascii="Cambria" w:hAnsi="Cambria" w:cs="B Nazanin" w:hint="cs"/>
          <w:rtl/>
          <w:lang w:bidi="fa-IR"/>
        </w:rPr>
        <w:t>ادامه‌ی</w:t>
      </w:r>
      <w:proofErr w:type="spellEnd"/>
      <w:r w:rsidRPr="003979C6">
        <w:rPr>
          <w:rFonts w:ascii="Cambria" w:hAnsi="Cambria" w:cs="B Nazanin" w:hint="cs"/>
          <w:rtl/>
          <w:lang w:bidi="fa-IR"/>
        </w:rPr>
        <w:t xml:space="preserve"> همکاری ندارد. راه حل پیشنهادی برای برطرف کردن این مشکل </w:t>
      </w:r>
      <w:proofErr w:type="spellStart"/>
      <w:r w:rsidRPr="003979C6">
        <w:rPr>
          <w:rFonts w:ascii="Cambria" w:hAnsi="Cambria" w:cs="B Nazanin" w:hint="cs"/>
          <w:rtl/>
          <w:lang w:bidi="fa-IR"/>
        </w:rPr>
        <w:t>دورکاری</w:t>
      </w:r>
      <w:proofErr w:type="spellEnd"/>
      <w:r w:rsidRPr="003979C6">
        <w:rPr>
          <w:rFonts w:ascii="Cambria" w:hAnsi="Cambria" w:cs="B Nazanin" w:hint="cs"/>
          <w:rtl/>
          <w:lang w:bidi="fa-IR"/>
        </w:rPr>
        <w:t xml:space="preserve"> و حضور در محل کار حداکثر ۱ الی ۲ روز در هفته </w:t>
      </w:r>
      <w:proofErr w:type="spellStart"/>
      <w:r w:rsidRPr="003979C6">
        <w:rPr>
          <w:rFonts w:ascii="Cambria" w:hAnsi="Cambria" w:cs="B Nazanin" w:hint="cs"/>
          <w:rtl/>
          <w:lang w:bidi="fa-IR"/>
        </w:rPr>
        <w:t>می‌باشد</w:t>
      </w:r>
      <w:proofErr w:type="spellEnd"/>
      <w:r w:rsidRPr="003979C6">
        <w:rPr>
          <w:rFonts w:ascii="Cambria" w:hAnsi="Cambria" w:cs="B Nazanin" w:hint="cs"/>
          <w:rtl/>
          <w:lang w:bidi="fa-IR"/>
        </w:rPr>
        <w:t>.</w:t>
      </w:r>
    </w:p>
    <w:p w14:paraId="1DB88015" w14:textId="66882FF0" w:rsidR="008B4055" w:rsidRDefault="008B4055" w:rsidP="008856CA">
      <w:pPr>
        <w:bidi/>
        <w:spacing w:line="276" w:lineRule="auto"/>
        <w:jc w:val="both"/>
        <w:rPr>
          <w:rFonts w:ascii="B Nazanin" w:hAnsi="B Nazanin" w:cs="B Nazanin"/>
          <w:lang w:bidi="fa-IR"/>
        </w:rPr>
      </w:pPr>
    </w:p>
    <w:p w14:paraId="6EC57688" w14:textId="77777777" w:rsidR="003979C6" w:rsidRPr="008B4055" w:rsidRDefault="003979C6" w:rsidP="003979C6">
      <w:pPr>
        <w:bidi/>
        <w:spacing w:line="276" w:lineRule="auto"/>
        <w:jc w:val="both"/>
        <w:rPr>
          <w:rFonts w:ascii="B Nazanin" w:hAnsi="B Nazanin" w:cs="B Nazanin"/>
          <w:lang w:bidi="fa-IR"/>
        </w:rPr>
      </w:pPr>
    </w:p>
    <w:p w14:paraId="10F1932F" w14:textId="77777777" w:rsidR="008B4055" w:rsidRPr="008B4055" w:rsidRDefault="008B4055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</w:p>
    <w:p w14:paraId="3CBDBBEE" w14:textId="18CAE9B2" w:rsidR="00B27A10" w:rsidRDefault="00B27A10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3B741301" w14:textId="12A6057C" w:rsidR="008856CA" w:rsidRPr="008B4055" w:rsidRDefault="008856CA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منابع:</w:t>
      </w:r>
    </w:p>
    <w:p w14:paraId="390B78A0" w14:textId="6F361468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color w:val="000000" w:themeColor="text1"/>
          <w:sz w:val="21"/>
          <w:szCs w:val="21"/>
          <w:rtl/>
          <w:lang w:bidi="fa-IR"/>
        </w:rPr>
      </w:pPr>
    </w:p>
    <w:p w14:paraId="0651189C" w14:textId="08F12354" w:rsidR="005029B2" w:rsidRPr="008B4055" w:rsidRDefault="009066BB" w:rsidP="008856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" w:hAnsi="Times" w:cs="B Nazanin"/>
          <w:color w:val="000000" w:themeColor="text1"/>
          <w:sz w:val="22"/>
          <w:szCs w:val="22"/>
          <w:lang w:bidi="fa-IR"/>
        </w:rPr>
      </w:pPr>
      <w:hyperlink r:id="rId7" w:history="1">
        <w:r w:rsidR="00B27A10" w:rsidRPr="008B4055">
          <w:rPr>
            <w:rStyle w:val="Hyperlink"/>
            <w:rFonts w:ascii="Times" w:hAnsi="Times" w:cs="B Nazanin"/>
            <w:color w:val="000000" w:themeColor="text1"/>
            <w:sz w:val="22"/>
            <w:szCs w:val="22"/>
            <w:u w:val="none"/>
            <w:lang w:bidi="fa-IR"/>
          </w:rPr>
          <w:t>https://smallbusiness.chron.com/examples-answers-employee-self-evaluation-15761.html</w:t>
        </w:r>
      </w:hyperlink>
    </w:p>
    <w:p w14:paraId="14DDE2E5" w14:textId="5E17BD41" w:rsidR="00B27A10" w:rsidRPr="008B4055" w:rsidRDefault="009066BB" w:rsidP="008856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" w:hAnsi="Times" w:cs="B Nazanin"/>
          <w:color w:val="000000" w:themeColor="text1"/>
          <w:sz w:val="22"/>
          <w:szCs w:val="22"/>
          <w:lang w:bidi="fa-IR"/>
        </w:rPr>
      </w:pPr>
      <w:hyperlink r:id="rId8" w:history="1">
        <w:r w:rsidR="00B27A10" w:rsidRPr="008B4055">
          <w:rPr>
            <w:rStyle w:val="Hyperlink"/>
            <w:rFonts w:ascii="Times" w:hAnsi="Times" w:cs="B Nazanin"/>
            <w:color w:val="000000" w:themeColor="text1"/>
            <w:sz w:val="22"/>
            <w:szCs w:val="22"/>
            <w:u w:val="none"/>
            <w:lang w:bidi="fa-IR"/>
          </w:rPr>
          <w:t>https://www.freshbooks.com/hub/leadership/evaluate-an-employee</w:t>
        </w:r>
      </w:hyperlink>
    </w:p>
    <w:p w14:paraId="3428C530" w14:textId="44E7758F" w:rsidR="00B27A10" w:rsidRDefault="009066BB" w:rsidP="008856CA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Hyperlink"/>
          <w:rFonts w:ascii="Times" w:hAnsi="Times" w:cs="B Nazanin"/>
          <w:color w:val="000000" w:themeColor="text1"/>
          <w:sz w:val="22"/>
          <w:szCs w:val="22"/>
          <w:u w:val="none"/>
        </w:rPr>
      </w:pPr>
      <w:hyperlink r:id="rId9" w:history="1">
        <w:r w:rsidR="008B4055" w:rsidRPr="008B4055">
          <w:rPr>
            <w:rStyle w:val="Hyperlink"/>
            <w:rFonts w:ascii="Times" w:hAnsi="Times" w:cs="B Nazanin"/>
            <w:color w:val="000000" w:themeColor="text1"/>
            <w:sz w:val="22"/>
            <w:szCs w:val="22"/>
            <w:u w:val="none"/>
          </w:rPr>
          <w:t>https://articles.bplans.com/how-to-effectively-evaluate-an-employees-performance/</w:t>
        </w:r>
      </w:hyperlink>
    </w:p>
    <w:p w14:paraId="7E95D047" w14:textId="32C985BF" w:rsidR="008856CA" w:rsidRPr="008856CA" w:rsidRDefault="008856CA" w:rsidP="008856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 Nazanin" w:hAnsi="B Nazanin" w:cs="B Nazanin"/>
          <w:sz w:val="22"/>
          <w:szCs w:val="22"/>
          <w:lang w:bidi="fa-IR"/>
        </w:rPr>
      </w:pPr>
      <w:r w:rsidRPr="008856CA">
        <w:rPr>
          <w:rFonts w:ascii="Times" w:hAnsi="Times" w:cs="B Nazanin"/>
          <w:color w:val="000000" w:themeColor="text1"/>
          <w:sz w:val="22"/>
          <w:szCs w:val="22"/>
        </w:rPr>
        <w:t>https://b2n.ir/r96902</w:t>
      </w:r>
    </w:p>
    <w:p w14:paraId="2E99FBE4" w14:textId="77777777" w:rsidR="008856CA" w:rsidRDefault="008856CA" w:rsidP="008856CA">
      <w:pPr>
        <w:pStyle w:val="ListParagraph"/>
        <w:spacing w:line="276" w:lineRule="auto"/>
        <w:jc w:val="both"/>
        <w:rPr>
          <w:rFonts w:ascii="Times" w:hAnsi="Times" w:cs="B Nazanin"/>
          <w:color w:val="000000" w:themeColor="text1"/>
          <w:sz w:val="22"/>
          <w:szCs w:val="22"/>
          <w:rtl/>
        </w:rPr>
      </w:pPr>
    </w:p>
    <w:p w14:paraId="36AEE93A" w14:textId="77777777" w:rsidR="005029B2" w:rsidRPr="008B4055" w:rsidRDefault="005029B2" w:rsidP="008856CA">
      <w:p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</w:p>
    <w:p w14:paraId="54A25D63" w14:textId="77777777" w:rsidR="000C78B1" w:rsidRPr="008B4055" w:rsidRDefault="000C78B1" w:rsidP="008856CA">
      <w:pPr>
        <w:spacing w:line="276" w:lineRule="auto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br w:type="page"/>
      </w:r>
    </w:p>
    <w:p w14:paraId="3E04A6EA" w14:textId="73E59127" w:rsidR="00E8376F" w:rsidRPr="008B4055" w:rsidRDefault="00E8376F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8B4055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lastRenderedPageBreak/>
        <w:t>نمونه گزارش داده‌ شده:</w:t>
      </w:r>
    </w:p>
    <w:p w14:paraId="48FE7E7A" w14:textId="77777777" w:rsidR="000C78B1" w:rsidRPr="008B4055" w:rsidRDefault="000C78B1" w:rsidP="008856CA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2CABA3D6" w14:textId="6E6EFE72" w:rsidR="006E21BB" w:rsidRPr="008B4055" w:rsidRDefault="008856CA" w:rsidP="008856CA">
      <w:pPr>
        <w:spacing w:line="276" w:lineRule="auto"/>
        <w:jc w:val="both"/>
        <w:rPr>
          <w:rFonts w:ascii="B Nazanin" w:hAnsi="B Nazanin" w:cs="B Nazanin"/>
          <w:lang w:bidi="fa-IR"/>
        </w:rPr>
      </w:pPr>
      <w:r>
        <w:rPr>
          <w:rFonts w:ascii="B Nazanin" w:hAnsi="B Nazanin" w:cs="B Nazanin"/>
          <w:noProof/>
          <w:lang w:bidi="fa-IR"/>
        </w:rPr>
        <w:drawing>
          <wp:inline distT="0" distB="0" distL="0" distR="0" wp14:anchorId="33244344" wp14:editId="555B7791">
            <wp:extent cx="59436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BFD1" w14:textId="0D9B12E7" w:rsidR="000C78B1" w:rsidRPr="008B4055" w:rsidRDefault="000C78B1" w:rsidP="008856CA">
      <w:pPr>
        <w:spacing w:line="276" w:lineRule="auto"/>
        <w:rPr>
          <w:rFonts w:ascii="B Nazanin" w:hAnsi="B Nazanin" w:cs="B Nazanin"/>
          <w:lang w:bidi="fa-IR"/>
        </w:rPr>
      </w:pPr>
    </w:p>
    <w:p w14:paraId="1130CDFC" w14:textId="185AFA84" w:rsidR="000C78B1" w:rsidRPr="008B4055" w:rsidRDefault="000C78B1" w:rsidP="008856CA">
      <w:pPr>
        <w:spacing w:line="276" w:lineRule="auto"/>
        <w:rPr>
          <w:rFonts w:ascii="B Nazanin" w:hAnsi="B Nazanin" w:cs="B Nazanin"/>
          <w:lang w:bidi="fa-IR"/>
        </w:rPr>
      </w:pPr>
    </w:p>
    <w:p w14:paraId="754955BE" w14:textId="5622B428" w:rsidR="000C78B1" w:rsidRDefault="000C78B1" w:rsidP="008856CA">
      <w:pPr>
        <w:spacing w:line="276" w:lineRule="auto"/>
        <w:jc w:val="right"/>
        <w:rPr>
          <w:rFonts w:ascii="B Nazanin" w:hAnsi="B Nazanin" w:cs="B Nazanin"/>
          <w:lang w:bidi="fa-IR"/>
        </w:rPr>
      </w:pPr>
      <w:r w:rsidRPr="008B4055">
        <w:rPr>
          <w:rFonts w:ascii="B Nazanin" w:hAnsi="B Nazanin" w:cs="B Nazanin" w:hint="cs"/>
          <w:noProof/>
          <w:lang w:bidi="fa-IR"/>
        </w:rPr>
        <w:drawing>
          <wp:inline distT="0" distB="0" distL="0" distR="0" wp14:anchorId="3D7CBEA9" wp14:editId="3479C915">
            <wp:extent cx="5943600" cy="1127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39C0" w14:textId="48C23EB6" w:rsidR="008856CA" w:rsidRDefault="008856CA" w:rsidP="008856CA">
      <w:pPr>
        <w:spacing w:line="276" w:lineRule="auto"/>
        <w:rPr>
          <w:rFonts w:ascii="B Nazanin" w:hAnsi="B Nazanin" w:cs="B Nazanin"/>
          <w:lang w:bidi="fa-IR"/>
        </w:rPr>
      </w:pPr>
    </w:p>
    <w:p w14:paraId="5EEC9C4A" w14:textId="3634AA5C" w:rsidR="008856CA" w:rsidRDefault="008856CA" w:rsidP="008856CA">
      <w:pPr>
        <w:spacing w:line="276" w:lineRule="auto"/>
        <w:rPr>
          <w:rFonts w:ascii="B Nazanin" w:hAnsi="B Nazanin" w:cs="B Nazanin"/>
          <w:lang w:bidi="fa-IR"/>
        </w:rPr>
      </w:pPr>
    </w:p>
    <w:p w14:paraId="69591015" w14:textId="77777777" w:rsidR="008856CA" w:rsidRDefault="008856CA" w:rsidP="008856CA">
      <w:pPr>
        <w:spacing w:line="276" w:lineRule="auto"/>
        <w:rPr>
          <w:rFonts w:ascii="Cambria" w:hAnsi="Cambria" w:cs="B Nazanin"/>
          <w:b/>
          <w:bCs/>
          <w:sz w:val="32"/>
          <w:szCs w:val="32"/>
          <w:rtl/>
          <w:lang w:bidi="fa-IR"/>
        </w:rPr>
      </w:pPr>
      <w:r>
        <w:rPr>
          <w:rFonts w:ascii="Cambria" w:hAnsi="Cambria" w:cs="Times New Roman"/>
          <w:b/>
          <w:bCs/>
          <w:sz w:val="32"/>
          <w:szCs w:val="32"/>
          <w:rtl/>
          <w:lang w:bidi="fa-IR"/>
        </w:rPr>
        <w:br w:type="page"/>
      </w:r>
    </w:p>
    <w:p w14:paraId="1D785F58" w14:textId="439378F4" w:rsidR="008856CA" w:rsidRDefault="008856CA" w:rsidP="008856CA">
      <w:pPr>
        <w:bidi/>
        <w:spacing w:line="276" w:lineRule="auto"/>
        <w:rPr>
          <w:rFonts w:ascii="Cambria" w:hAnsi="Cambria" w:cs="B Nazanin"/>
          <w:b/>
          <w:bCs/>
          <w:sz w:val="32"/>
          <w:szCs w:val="32"/>
          <w:lang w:bidi="fa-IR"/>
        </w:rPr>
      </w:pPr>
      <w:r w:rsidRPr="008856CA">
        <w:rPr>
          <w:rFonts w:ascii="Cambria" w:hAnsi="Cambria" w:cs="B Nazanin" w:hint="cs"/>
          <w:b/>
          <w:bCs/>
          <w:sz w:val="32"/>
          <w:szCs w:val="32"/>
          <w:rtl/>
          <w:lang w:bidi="fa-IR"/>
        </w:rPr>
        <w:lastRenderedPageBreak/>
        <w:t>بازخورد آقای قاسمی:</w:t>
      </w:r>
    </w:p>
    <w:p w14:paraId="0B940734" w14:textId="457DC906" w:rsidR="00AE5FDC" w:rsidRDefault="00AE5FDC" w:rsidP="00AE5FDC">
      <w:pPr>
        <w:bidi/>
        <w:spacing w:line="276" w:lineRule="auto"/>
        <w:rPr>
          <w:rFonts w:ascii="Cambria" w:hAnsi="Cambria" w:cs="B Nazanin"/>
          <w:rtl/>
          <w:lang w:bidi="fa-IR"/>
        </w:rPr>
      </w:pPr>
    </w:p>
    <w:p w14:paraId="0595C0AD" w14:textId="35C19A61" w:rsidR="00AE5FDC" w:rsidRPr="00AE5FDC" w:rsidRDefault="00AE5FDC" w:rsidP="00AE5FDC">
      <w:pPr>
        <w:bidi/>
        <w:spacing w:line="276" w:lineRule="auto"/>
        <w:rPr>
          <w:rFonts w:ascii="Cambria" w:hAnsi="Cambria" w:cs="B Nazanin"/>
          <w:rtl/>
          <w:lang w:bidi="fa-IR"/>
        </w:rPr>
      </w:pPr>
      <w:r>
        <w:rPr>
          <w:rFonts w:ascii="Cambria" w:hAnsi="Cambria" w:cs="B Nazanin" w:hint="cs"/>
          <w:rtl/>
          <w:lang w:bidi="fa-IR"/>
        </w:rPr>
        <w:t>کیفیت کار خوب است، تردید در مناسب بودن سرعت انجام کار وجود دارد.</w:t>
      </w:r>
    </w:p>
    <w:p w14:paraId="055AEE4B" w14:textId="77777777" w:rsidR="008856CA" w:rsidRDefault="008856CA" w:rsidP="008856CA">
      <w:pPr>
        <w:bidi/>
        <w:spacing w:line="276" w:lineRule="auto"/>
        <w:rPr>
          <w:rFonts w:ascii="Cambria" w:hAnsi="Cambria" w:cs="B Nazanin"/>
          <w:rtl/>
          <w:lang w:bidi="fa-IR"/>
        </w:rPr>
      </w:pPr>
    </w:p>
    <w:p w14:paraId="0DD338AA" w14:textId="77777777" w:rsidR="00AE5FDC" w:rsidRDefault="00AE5FDC" w:rsidP="008856CA">
      <w:pPr>
        <w:bidi/>
        <w:spacing w:line="276" w:lineRule="auto"/>
        <w:rPr>
          <w:rFonts w:ascii="Cambria" w:hAnsi="Cambria" w:cs="B Nazanin"/>
          <w:b/>
          <w:bCs/>
          <w:sz w:val="32"/>
          <w:szCs w:val="32"/>
          <w:rtl/>
          <w:lang w:bidi="fa-IR"/>
        </w:rPr>
      </w:pPr>
    </w:p>
    <w:p w14:paraId="01CD55CC" w14:textId="7B319B42" w:rsidR="008856CA" w:rsidRDefault="008856CA" w:rsidP="00AE5FDC">
      <w:pPr>
        <w:bidi/>
        <w:spacing w:line="276" w:lineRule="auto"/>
        <w:rPr>
          <w:rFonts w:ascii="Cambria" w:hAnsi="Cambria" w:cs="B Nazanin"/>
          <w:b/>
          <w:bCs/>
          <w:sz w:val="32"/>
          <w:szCs w:val="32"/>
          <w:rtl/>
          <w:lang w:bidi="fa-IR"/>
        </w:rPr>
      </w:pPr>
      <w:r w:rsidRPr="008856CA">
        <w:rPr>
          <w:rFonts w:ascii="Cambria" w:hAnsi="Cambria" w:cs="B Nazanin" w:hint="cs"/>
          <w:b/>
          <w:bCs/>
          <w:sz w:val="32"/>
          <w:szCs w:val="32"/>
          <w:rtl/>
          <w:lang w:bidi="fa-IR"/>
        </w:rPr>
        <w:t xml:space="preserve">بازخورد آقای </w:t>
      </w:r>
      <w:proofErr w:type="spellStart"/>
      <w:r w:rsidRPr="008856CA">
        <w:rPr>
          <w:rFonts w:ascii="Cambria" w:hAnsi="Cambria" w:cs="B Nazanin" w:hint="cs"/>
          <w:b/>
          <w:bCs/>
          <w:sz w:val="32"/>
          <w:szCs w:val="32"/>
          <w:rtl/>
          <w:lang w:bidi="fa-IR"/>
        </w:rPr>
        <w:t>زرگوشی‌فر</w:t>
      </w:r>
      <w:proofErr w:type="spellEnd"/>
      <w:r w:rsidRPr="008856CA">
        <w:rPr>
          <w:rFonts w:ascii="Cambria" w:hAnsi="Cambria" w:cs="B Nazanin" w:hint="cs"/>
          <w:b/>
          <w:bCs/>
          <w:sz w:val="32"/>
          <w:szCs w:val="32"/>
          <w:rtl/>
          <w:lang w:bidi="fa-IR"/>
        </w:rPr>
        <w:t>:</w:t>
      </w:r>
    </w:p>
    <w:p w14:paraId="391E3A73" w14:textId="57B510D6" w:rsidR="00AE5FDC" w:rsidRDefault="00AE5FDC" w:rsidP="00AE5FDC">
      <w:pPr>
        <w:bidi/>
        <w:spacing w:line="276" w:lineRule="auto"/>
        <w:rPr>
          <w:rFonts w:ascii="Cambria" w:hAnsi="Cambria" w:cs="B Nazanin"/>
          <w:b/>
          <w:bCs/>
          <w:sz w:val="32"/>
          <w:szCs w:val="32"/>
          <w:rtl/>
          <w:lang w:bidi="fa-IR"/>
        </w:rPr>
      </w:pPr>
    </w:p>
    <w:p w14:paraId="5853D162" w14:textId="638D37FF" w:rsidR="00AE5FDC" w:rsidRPr="00AE5FDC" w:rsidRDefault="00AE5FDC" w:rsidP="00AE5FDC">
      <w:pPr>
        <w:bidi/>
        <w:spacing w:line="276" w:lineRule="auto"/>
        <w:rPr>
          <w:rFonts w:ascii="Cambria" w:hAnsi="Cambria" w:cs="B Nazanin"/>
          <w:lang w:bidi="fa-IR"/>
        </w:rPr>
      </w:pPr>
      <w:r>
        <w:rPr>
          <w:rFonts w:ascii="Cambria" w:hAnsi="Cambria" w:cs="B Nazanin" w:hint="cs"/>
          <w:rtl/>
          <w:lang w:bidi="fa-IR"/>
        </w:rPr>
        <w:t>سرعت کار نسبتا مناسب است.</w:t>
      </w:r>
    </w:p>
    <w:sectPr w:rsidR="00AE5FDC" w:rsidRPr="00AE5FDC" w:rsidSect="008856CA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C311" w14:textId="77777777" w:rsidR="009066BB" w:rsidRDefault="009066BB" w:rsidP="008856CA">
      <w:r>
        <w:separator/>
      </w:r>
    </w:p>
  </w:endnote>
  <w:endnote w:type="continuationSeparator" w:id="0">
    <w:p w14:paraId="6D95E615" w14:textId="77777777" w:rsidR="009066BB" w:rsidRDefault="009066BB" w:rsidP="0088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7758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27C1E7" w14:textId="4E06EBB3" w:rsidR="008856CA" w:rsidRDefault="008856CA" w:rsidP="007F230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DCC15E" w14:textId="77777777" w:rsidR="008856CA" w:rsidRDefault="00885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B Nazanin" w:hAnsi="B Nazanin" w:cs="B Nazanin" w:hint="cs"/>
      </w:rPr>
      <w:id w:val="-1367758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6EE934" w14:textId="3544F4D9" w:rsidR="008856CA" w:rsidRPr="008856CA" w:rsidRDefault="008856CA" w:rsidP="007F230B">
        <w:pPr>
          <w:pStyle w:val="Footer"/>
          <w:framePr w:wrap="none" w:vAnchor="text" w:hAnchor="margin" w:xAlign="center" w:y="1"/>
          <w:rPr>
            <w:rStyle w:val="PageNumber"/>
            <w:rFonts w:ascii="B Nazanin" w:hAnsi="B Nazanin" w:cs="B Nazanin"/>
          </w:rPr>
        </w:pPr>
        <w:r w:rsidRPr="008856CA">
          <w:rPr>
            <w:rStyle w:val="PageNumber"/>
            <w:rFonts w:ascii="B Nazanin" w:hAnsi="B Nazanin" w:cs="B Nazanin" w:hint="cs"/>
          </w:rPr>
          <w:fldChar w:fldCharType="begin"/>
        </w:r>
        <w:r w:rsidRPr="008856CA">
          <w:rPr>
            <w:rStyle w:val="PageNumber"/>
            <w:rFonts w:ascii="B Nazanin" w:hAnsi="B Nazanin" w:cs="B Nazanin" w:hint="cs"/>
          </w:rPr>
          <w:instrText xml:space="preserve"> PAGE </w:instrText>
        </w:r>
        <w:r w:rsidRPr="008856CA">
          <w:rPr>
            <w:rStyle w:val="PageNumber"/>
            <w:rFonts w:ascii="B Nazanin" w:hAnsi="B Nazanin" w:cs="B Nazanin" w:hint="cs"/>
          </w:rPr>
          <w:fldChar w:fldCharType="separate"/>
        </w:r>
        <w:r w:rsidRPr="008856CA">
          <w:rPr>
            <w:rStyle w:val="PageNumber"/>
            <w:rFonts w:ascii="B Nazanin" w:hAnsi="B Nazanin" w:cs="B Nazanin" w:hint="cs"/>
            <w:noProof/>
          </w:rPr>
          <w:t>1</w:t>
        </w:r>
        <w:r w:rsidRPr="008856CA">
          <w:rPr>
            <w:rStyle w:val="PageNumber"/>
            <w:rFonts w:ascii="B Nazanin" w:hAnsi="B Nazanin" w:cs="B Nazanin" w:hint="cs"/>
          </w:rPr>
          <w:fldChar w:fldCharType="end"/>
        </w:r>
      </w:p>
    </w:sdtContent>
  </w:sdt>
  <w:p w14:paraId="1EB65E0D" w14:textId="77777777" w:rsidR="008856CA" w:rsidRPr="008856CA" w:rsidRDefault="008856CA">
    <w:pPr>
      <w:pStyle w:val="Footer"/>
      <w:rPr>
        <w:rFonts w:ascii="B Nazanin" w:hAnsi="B Nazanin"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E70A" w14:textId="77777777" w:rsidR="009066BB" w:rsidRDefault="009066BB" w:rsidP="008856CA">
      <w:r>
        <w:separator/>
      </w:r>
    </w:p>
  </w:footnote>
  <w:footnote w:type="continuationSeparator" w:id="0">
    <w:p w14:paraId="52720D3F" w14:textId="77777777" w:rsidR="009066BB" w:rsidRDefault="009066BB" w:rsidP="00885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A9727E"/>
    <w:multiLevelType w:val="hybridMultilevel"/>
    <w:tmpl w:val="AD9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0BEE"/>
    <w:multiLevelType w:val="hybridMultilevel"/>
    <w:tmpl w:val="CA24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B38CC"/>
    <w:multiLevelType w:val="hybridMultilevel"/>
    <w:tmpl w:val="E1283FAA"/>
    <w:lvl w:ilvl="0" w:tplc="D48C99A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127"/>
    <w:multiLevelType w:val="hybridMultilevel"/>
    <w:tmpl w:val="CC94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B2"/>
    <w:rsid w:val="000C78B1"/>
    <w:rsid w:val="000E41FB"/>
    <w:rsid w:val="000F72DF"/>
    <w:rsid w:val="0013067E"/>
    <w:rsid w:val="00175926"/>
    <w:rsid w:val="00291E8E"/>
    <w:rsid w:val="0037645D"/>
    <w:rsid w:val="003979C6"/>
    <w:rsid w:val="005029B2"/>
    <w:rsid w:val="006E21BB"/>
    <w:rsid w:val="007B36FB"/>
    <w:rsid w:val="008302B6"/>
    <w:rsid w:val="008856CA"/>
    <w:rsid w:val="008B4055"/>
    <w:rsid w:val="009066BB"/>
    <w:rsid w:val="00914876"/>
    <w:rsid w:val="009312B2"/>
    <w:rsid w:val="00997E84"/>
    <w:rsid w:val="00AE5FDC"/>
    <w:rsid w:val="00B27A10"/>
    <w:rsid w:val="00C36E9B"/>
    <w:rsid w:val="00CE735F"/>
    <w:rsid w:val="00DC7B2F"/>
    <w:rsid w:val="00E02038"/>
    <w:rsid w:val="00E8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B534"/>
  <w15:chartTrackingRefBased/>
  <w15:docId w15:val="{3D561DBA-86AF-804D-A588-6A590838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A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5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6CA"/>
  </w:style>
  <w:style w:type="paragraph" w:styleId="Footer">
    <w:name w:val="footer"/>
    <w:basedOn w:val="Normal"/>
    <w:link w:val="FooterChar"/>
    <w:uiPriority w:val="99"/>
    <w:unhideWhenUsed/>
    <w:rsid w:val="00885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6CA"/>
  </w:style>
  <w:style w:type="character" w:styleId="PageNumber">
    <w:name w:val="page number"/>
    <w:basedOn w:val="DefaultParagraphFont"/>
    <w:uiPriority w:val="99"/>
    <w:semiHidden/>
    <w:unhideWhenUsed/>
    <w:rsid w:val="0088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shbooks.com/hub/leadership/evaluate-an-employe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mallbusiness.chron.com/examples-answers-employee-self-evaluation-15761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rticles.bplans.com/how-to-effectively-evaluate-an-employees-performa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3</cp:revision>
  <dcterms:created xsi:type="dcterms:W3CDTF">2021-09-22T09:39:00Z</dcterms:created>
  <dcterms:modified xsi:type="dcterms:W3CDTF">2021-09-22T10:03:00Z</dcterms:modified>
</cp:coreProperties>
</file>