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6AFC" w14:textId="77777777" w:rsidR="00D00B66" w:rsidRDefault="00D00B66">
      <w:pPr>
        <w:pStyle w:val="Corpsdetexte"/>
        <w:spacing w:before="0"/>
        <w:ind w:left="0"/>
        <w:rPr>
          <w:i/>
          <w:sz w:val="18"/>
        </w:rPr>
      </w:pPr>
    </w:p>
    <w:p w14:paraId="3A6E0A8E" w14:textId="77777777" w:rsidR="00D00B66" w:rsidRDefault="00D00B66">
      <w:pPr>
        <w:pStyle w:val="Corpsdetexte"/>
        <w:spacing w:before="17"/>
        <w:ind w:left="0"/>
        <w:rPr>
          <w:i/>
          <w:sz w:val="18"/>
        </w:rPr>
      </w:pPr>
    </w:p>
    <w:p w14:paraId="2A97CE97" w14:textId="77777777" w:rsidR="00D00B66" w:rsidRDefault="000117FA">
      <w:pPr>
        <w:pStyle w:val="Corpsdetexte"/>
        <w:spacing w:before="0"/>
        <w:ind w:right="4374"/>
      </w:pPr>
      <w:r>
        <w:t xml:space="preserve">Les becs de gaz sont presque clos : Chauffe mon </w:t>
      </w:r>
      <w:proofErr w:type="spellStart"/>
      <w:r>
        <w:t>coeur</w:t>
      </w:r>
      <w:proofErr w:type="spellEnd"/>
      <w:r>
        <w:t xml:space="preserve"> dont les sanglots S’épanchent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ton</w:t>
      </w:r>
      <w:r>
        <w:rPr>
          <w:spacing w:val="-8"/>
        </w:rPr>
        <w:t xml:space="preserve"> </w:t>
      </w:r>
      <w:proofErr w:type="spellStart"/>
      <w:r>
        <w:t>coeur</w:t>
      </w:r>
      <w:proofErr w:type="spellEnd"/>
      <w:r>
        <w:rPr>
          <w:spacing w:val="-8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flots, Gretchen !</w:t>
      </w:r>
    </w:p>
    <w:p w14:paraId="1CDD4B01" w14:textId="77777777" w:rsidR="00D00B66" w:rsidRDefault="000117FA">
      <w:pPr>
        <w:pStyle w:val="Corpsdetexte"/>
        <w:ind w:right="5337"/>
      </w:pPr>
      <w:r>
        <w:t>Comme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dit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mornes</w:t>
      </w:r>
      <w:r>
        <w:rPr>
          <w:spacing w:val="-7"/>
        </w:rPr>
        <w:t xml:space="preserve"> </w:t>
      </w:r>
      <w:r>
        <w:t>choses, Ce clavecin de mes névroses, Rythmant le deuil hâtif des roses, Gretchen !</w:t>
      </w:r>
    </w:p>
    <w:p w14:paraId="70931829" w14:textId="77777777" w:rsidR="00D00B66" w:rsidRDefault="000117FA">
      <w:pPr>
        <w:pStyle w:val="Corpsdetexte"/>
        <w:ind w:right="4374"/>
      </w:pPr>
      <w:r>
        <w:t>Prends-moi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front,</w:t>
      </w:r>
      <w:r>
        <w:rPr>
          <w:spacing w:val="-8"/>
        </w:rPr>
        <w:t xml:space="preserve"> </w:t>
      </w:r>
      <w:r>
        <w:t>prends-moi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mains, Toi, mon trésor de rêves maints</w:t>
      </w:r>
    </w:p>
    <w:p w14:paraId="5612E2F1" w14:textId="77777777" w:rsidR="00D00B66" w:rsidRDefault="000117FA">
      <w:pPr>
        <w:pStyle w:val="Corpsdetexte"/>
        <w:spacing w:before="0"/>
        <w:ind w:right="5337"/>
      </w:pPr>
      <w:r>
        <w:t>Sur</w:t>
      </w:r>
      <w:r>
        <w:rPr>
          <w:spacing w:val="-1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juvéniles</w:t>
      </w:r>
      <w:r>
        <w:rPr>
          <w:spacing w:val="-13"/>
        </w:rPr>
        <w:t xml:space="preserve"> </w:t>
      </w:r>
      <w:r>
        <w:t>chemins, Gretchen !</w:t>
      </w:r>
    </w:p>
    <w:p w14:paraId="2D990FBE" w14:textId="77777777" w:rsidR="00D00B66" w:rsidRDefault="000117FA">
      <w:pPr>
        <w:pStyle w:val="Corpsdetexte"/>
        <w:ind w:right="5690"/>
      </w:pPr>
      <w:r>
        <w:t xml:space="preserve">Quand le givre qui s’éternise </w:t>
      </w:r>
      <w:proofErr w:type="spellStart"/>
      <w:r>
        <w:t>Hivernalement</w:t>
      </w:r>
      <w:proofErr w:type="spellEnd"/>
      <w:r>
        <w:t xml:space="preserve"> s’harmonise Aux</w:t>
      </w:r>
      <w:r>
        <w:rPr>
          <w:spacing w:val="-19"/>
        </w:rPr>
        <w:t xml:space="preserve"> </w:t>
      </w:r>
      <w:r>
        <w:t>vieilles</w:t>
      </w:r>
      <w:r>
        <w:rPr>
          <w:spacing w:val="-19"/>
        </w:rPr>
        <w:t xml:space="preserve"> </w:t>
      </w:r>
      <w:r>
        <w:t>glaces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Venise, Gretchen !</w:t>
      </w:r>
    </w:p>
    <w:p w14:paraId="63FDBDD8" w14:textId="77777777" w:rsidR="00D00B66" w:rsidRDefault="000117FA">
      <w:pPr>
        <w:pStyle w:val="Corpsdetexte"/>
        <w:ind w:right="4940"/>
      </w:pPr>
      <w:r>
        <w:t>Et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deux</w:t>
      </w:r>
      <w:r>
        <w:rPr>
          <w:spacing w:val="-6"/>
        </w:rPr>
        <w:t xml:space="preserve"> </w:t>
      </w:r>
      <w:r>
        <w:t>gros</w:t>
      </w:r>
      <w:r>
        <w:rPr>
          <w:spacing w:val="-6"/>
        </w:rPr>
        <w:t xml:space="preserve"> </w:t>
      </w:r>
      <w:r>
        <w:t>chats</w:t>
      </w:r>
      <w:r>
        <w:rPr>
          <w:spacing w:val="-6"/>
        </w:rPr>
        <w:t xml:space="preserve"> </w:t>
      </w:r>
      <w:r>
        <w:t xml:space="preserve">persans Montrent des yeux reconnaissants Près de l’âtre aux feux </w:t>
      </w:r>
      <w:proofErr w:type="spellStart"/>
      <w:r>
        <w:t>bruissants</w:t>
      </w:r>
      <w:proofErr w:type="spellEnd"/>
      <w:r>
        <w:t>, Gretchen !</w:t>
      </w:r>
    </w:p>
    <w:p w14:paraId="1868EECC" w14:textId="77777777" w:rsidR="00D00B66" w:rsidRDefault="000117FA">
      <w:pPr>
        <w:pStyle w:val="Corpsdetexte"/>
        <w:ind w:right="5966"/>
        <w:jc w:val="both"/>
      </w:pPr>
      <w:r>
        <w:t>Et</w:t>
      </w:r>
      <w:r>
        <w:rPr>
          <w:spacing w:val="-3"/>
        </w:rPr>
        <w:t xml:space="preserve"> </w:t>
      </w:r>
      <w:r>
        <w:t>qu’au</w:t>
      </w:r>
      <w:r>
        <w:rPr>
          <w:spacing w:val="-3"/>
        </w:rPr>
        <w:t xml:space="preserve"> </w:t>
      </w:r>
      <w:r>
        <w:t>frisson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veillée, S’élance en tendresse affolée Vers</w:t>
      </w:r>
      <w:r>
        <w:rPr>
          <w:spacing w:val="-18"/>
        </w:rPr>
        <w:t xml:space="preserve"> </w:t>
      </w:r>
      <w:r>
        <w:t>toi</w:t>
      </w:r>
      <w:r>
        <w:rPr>
          <w:spacing w:val="-18"/>
        </w:rPr>
        <w:t xml:space="preserve"> </w:t>
      </w:r>
      <w:r>
        <w:t>mon</w:t>
      </w:r>
      <w:r>
        <w:rPr>
          <w:spacing w:val="-18"/>
        </w:rPr>
        <w:t xml:space="preserve"> </w:t>
      </w:r>
      <w:r>
        <w:t>âme</w:t>
      </w:r>
      <w:r>
        <w:rPr>
          <w:spacing w:val="-18"/>
        </w:rPr>
        <w:t xml:space="preserve"> </w:t>
      </w:r>
      <w:r>
        <w:t>inconsolée, Gretchen !</w:t>
      </w:r>
    </w:p>
    <w:p w14:paraId="0C9DCE19" w14:textId="77777777" w:rsidR="00D00B66" w:rsidRDefault="000117FA">
      <w:pPr>
        <w:pStyle w:val="Corpsdetexte"/>
        <w:ind w:right="4940"/>
      </w:pPr>
      <w:r>
        <w:t>Chauffe</w:t>
      </w:r>
      <w:r>
        <w:rPr>
          <w:spacing w:val="-11"/>
        </w:rPr>
        <w:t xml:space="preserve"> </w:t>
      </w:r>
      <w:r>
        <w:t>mon</w:t>
      </w:r>
      <w:r>
        <w:rPr>
          <w:spacing w:val="-11"/>
        </w:rPr>
        <w:t xml:space="preserve"> </w:t>
      </w:r>
      <w:proofErr w:type="spellStart"/>
      <w:r>
        <w:t>coeur</w:t>
      </w:r>
      <w:proofErr w:type="spellEnd"/>
      <w:r>
        <w:t>,</w:t>
      </w:r>
      <w:r>
        <w:rPr>
          <w:spacing w:val="-11"/>
        </w:rPr>
        <w:t xml:space="preserve"> </w:t>
      </w:r>
      <w:r>
        <w:t>dont</w:t>
      </w:r>
      <w:r>
        <w:rPr>
          <w:spacing w:val="-11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sanglots S’épanchent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ton</w:t>
      </w:r>
      <w:r>
        <w:rPr>
          <w:spacing w:val="-8"/>
        </w:rPr>
        <w:t xml:space="preserve"> </w:t>
      </w:r>
      <w:proofErr w:type="spellStart"/>
      <w:r>
        <w:t>coeur</w:t>
      </w:r>
      <w:proofErr w:type="spellEnd"/>
      <w:r>
        <w:rPr>
          <w:spacing w:val="-8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flots. Les becs de gaz sont presque clos… Gretchen !</w:t>
      </w:r>
    </w:p>
    <w:p w14:paraId="1CF83B39" w14:textId="156F1374" w:rsidR="00D00B66" w:rsidRDefault="000117FA">
      <w:pPr>
        <w:pStyle w:val="Corpsdetexte"/>
        <w:spacing w:before="301"/>
        <w:jc w:val="both"/>
      </w:pPr>
      <w:r>
        <w:t xml:space="preserve">Emile </w:t>
      </w:r>
      <w:r>
        <w:rPr>
          <w:spacing w:val="-2"/>
        </w:rPr>
        <w:t>Nelligan-Frisson d’hiver</w:t>
      </w:r>
    </w:p>
    <w:p w14:paraId="7A04BEA3" w14:textId="4D3B1661" w:rsidR="00D00B66" w:rsidRDefault="00D00B66">
      <w:pPr>
        <w:spacing w:before="296"/>
        <w:ind w:left="264"/>
        <w:jc w:val="both"/>
        <w:rPr>
          <w:i/>
          <w:sz w:val="24"/>
        </w:rPr>
      </w:pPr>
    </w:p>
    <w:sectPr w:rsidR="00D00B66">
      <w:footerReference w:type="default" r:id="rId6"/>
      <w:type w:val="continuous"/>
      <w:pgSz w:w="11900" w:h="16840"/>
      <w:pgMar w:top="200" w:right="1700" w:bottom="460" w:left="425" w:header="0" w:footer="2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3E08" w14:textId="77777777" w:rsidR="000117FA" w:rsidRDefault="000117FA">
      <w:r>
        <w:separator/>
      </w:r>
    </w:p>
  </w:endnote>
  <w:endnote w:type="continuationSeparator" w:id="0">
    <w:p w14:paraId="0BF2D859" w14:textId="77777777" w:rsidR="000117FA" w:rsidRDefault="0001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E597" w14:textId="26332D49" w:rsidR="00D00B66" w:rsidRDefault="000117FA">
    <w:pPr>
      <w:pStyle w:val="Corpsdetexte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9680" behindDoc="1" locked="0" layoutInCell="1" allowOverlap="1" wp14:anchorId="19FAE7AC" wp14:editId="145D0CCF">
              <wp:simplePos x="0" y="0"/>
              <wp:positionH relativeFrom="page">
                <wp:posOffset>7100093</wp:posOffset>
              </wp:positionH>
              <wp:positionV relativeFrom="page">
                <wp:posOffset>10382406</wp:posOffset>
              </wp:positionV>
              <wp:extent cx="16700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0C49B2" w14:textId="397DF032" w:rsidR="00D00B66" w:rsidRDefault="00D00B66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FAE7A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9.05pt;margin-top:817.5pt;width:13.15pt;height:10.95pt;z-index:-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" filled="f" stroked="f">
              <v:textbox inset="0,0,0,0">
                <w:txbxContent>
                  <w:p w14:paraId="5E0C49B2" w14:textId="397DF032" w:rsidR="00D00B66" w:rsidRDefault="00D00B66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09F0" w14:textId="77777777" w:rsidR="000117FA" w:rsidRDefault="000117FA">
      <w:r>
        <w:separator/>
      </w:r>
    </w:p>
  </w:footnote>
  <w:footnote w:type="continuationSeparator" w:id="0">
    <w:p w14:paraId="5CECDD31" w14:textId="77777777" w:rsidR="000117FA" w:rsidRDefault="0001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66"/>
    <w:rsid w:val="000117FA"/>
    <w:rsid w:val="00623C75"/>
    <w:rsid w:val="00D0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D48F2"/>
  <w15:docId w15:val="{C80A6AE8-0913-4A91-81C2-5A6F0E04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300"/>
      <w:ind w:left="264"/>
    </w:pPr>
    <w:rPr>
      <w:sz w:val="30"/>
      <w:szCs w:val="30"/>
    </w:rPr>
  </w:style>
  <w:style w:type="paragraph" w:styleId="Titre">
    <w:name w:val="Title"/>
    <w:basedOn w:val="Normal"/>
    <w:uiPriority w:val="10"/>
    <w:qFormat/>
    <w:pPr>
      <w:spacing w:before="239"/>
      <w:ind w:left="264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117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117FA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117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117FA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688</Characters>
  <Application>Microsoft Office Word</Application>
  <DocSecurity>0</DocSecurity>
  <Lines>5</Lines>
  <Paragraphs>1</Paragraphs>
  <ScaleCrop>false</ScaleCrop>
  <Company>Lefebvre Sarrut Services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Frisson d'hiver, poème d'Emile Nelligan - poetica.fr</dc:title>
  <dc:creator>Amina Sofia SOUIKI</dc:creator>
  <cp:lastModifiedBy>Amina Sofia SOUIKI</cp:lastModifiedBy>
  <cp:revision>2</cp:revision>
  <dcterms:created xsi:type="dcterms:W3CDTF">2025-03-06T14:24:00Z</dcterms:created>
  <dcterms:modified xsi:type="dcterms:W3CDTF">2025-03-06T14:24:00Z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2025-03-06T00:00:00Z</vt:filetime>
  </property>
  <property fmtid="{D5CDD505-2E9C-101B-9397-08002B2CF9AE}" pid="5" name="Producer">
    <vt:lpwstr>Skia/PDF m133</vt:lpwstr>
  </property>
</Properties>
</file>