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D82A" w14:textId="77777777" w:rsidR="00A37431" w:rsidRDefault="00A37431">
      <w:pPr>
        <w:pStyle w:val="Corpsdetexte"/>
        <w:ind w:left="0"/>
        <w:rPr>
          <w:i/>
          <w:sz w:val="18"/>
        </w:rPr>
      </w:pPr>
    </w:p>
    <w:p w14:paraId="734C78FB" w14:textId="77777777" w:rsidR="00A37431" w:rsidRDefault="00A37431">
      <w:pPr>
        <w:pStyle w:val="Corpsdetexte"/>
        <w:spacing w:before="17"/>
        <w:ind w:left="0"/>
        <w:rPr>
          <w:i/>
          <w:sz w:val="18"/>
        </w:rPr>
      </w:pPr>
    </w:p>
    <w:p w14:paraId="57CA1816" w14:textId="77777777" w:rsidR="00A37431" w:rsidRDefault="007A3693">
      <w:pPr>
        <w:pStyle w:val="Corpsdetexte"/>
      </w:pPr>
      <w:r>
        <w:t>L’hiver</w:t>
      </w:r>
      <w:r>
        <w:rPr>
          <w:spacing w:val="-9"/>
        </w:rPr>
        <w:t xml:space="preserve"> </w:t>
      </w:r>
      <w:r>
        <w:t>blanchit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dur</w:t>
      </w:r>
      <w:r>
        <w:rPr>
          <w:spacing w:val="-7"/>
        </w:rPr>
        <w:t xml:space="preserve"> </w:t>
      </w:r>
      <w:r>
        <w:rPr>
          <w:spacing w:val="-2"/>
        </w:rPr>
        <w:t>chemin</w:t>
      </w:r>
    </w:p>
    <w:p w14:paraId="7F0AFB33" w14:textId="77777777" w:rsidR="00A37431" w:rsidRDefault="007A3693">
      <w:pPr>
        <w:pStyle w:val="Corpsdetexte"/>
        <w:ind w:right="4948"/>
      </w:pPr>
      <w:r>
        <w:t>Tes</w:t>
      </w:r>
      <w:r>
        <w:rPr>
          <w:spacing w:val="-10"/>
        </w:rPr>
        <w:t xml:space="preserve"> </w:t>
      </w:r>
      <w:r>
        <w:t>jours</w:t>
      </w:r>
      <w:r>
        <w:rPr>
          <w:spacing w:val="-10"/>
        </w:rPr>
        <w:t xml:space="preserve"> </w:t>
      </w:r>
      <w:r>
        <w:t>aux</w:t>
      </w:r>
      <w:r>
        <w:rPr>
          <w:spacing w:val="-10"/>
        </w:rPr>
        <w:t xml:space="preserve"> </w:t>
      </w:r>
      <w:r>
        <w:t>méchants</w:t>
      </w:r>
      <w:r>
        <w:rPr>
          <w:spacing w:val="-10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proie. La bise mord ta douce main ;</w:t>
      </w:r>
    </w:p>
    <w:p w14:paraId="6353D35A" w14:textId="77777777" w:rsidR="00A37431" w:rsidRDefault="007A3693">
      <w:pPr>
        <w:pStyle w:val="Corpsdetexte"/>
      </w:pPr>
      <w:r>
        <w:t>La</w:t>
      </w:r>
      <w:r>
        <w:rPr>
          <w:spacing w:val="-2"/>
        </w:rPr>
        <w:t xml:space="preserve"> </w:t>
      </w:r>
      <w:r>
        <w:t>haine</w:t>
      </w:r>
      <w:r>
        <w:rPr>
          <w:spacing w:val="-1"/>
        </w:rPr>
        <w:t xml:space="preserve"> </w:t>
      </w:r>
      <w:r>
        <w:t>souffle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rPr>
          <w:spacing w:val="-2"/>
        </w:rPr>
        <w:t>joie.</w:t>
      </w:r>
    </w:p>
    <w:p w14:paraId="21E01F67" w14:textId="77777777" w:rsidR="00A37431" w:rsidRDefault="007A3693">
      <w:pPr>
        <w:pStyle w:val="Corpsdetexte"/>
        <w:spacing w:before="300"/>
        <w:ind w:right="5705"/>
      </w:pPr>
      <w:r>
        <w:t>La</w:t>
      </w:r>
      <w:r>
        <w:rPr>
          <w:spacing w:val="-8"/>
        </w:rPr>
        <w:t xml:space="preserve"> </w:t>
      </w:r>
      <w:r>
        <w:t>neige</w:t>
      </w:r>
      <w:r>
        <w:rPr>
          <w:spacing w:val="-8"/>
        </w:rPr>
        <w:t xml:space="preserve"> </w:t>
      </w:r>
      <w:r>
        <w:t>emplit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noir</w:t>
      </w:r>
      <w:r>
        <w:rPr>
          <w:spacing w:val="-8"/>
        </w:rPr>
        <w:t xml:space="preserve"> </w:t>
      </w:r>
      <w:r>
        <w:t>sillon. La lumière est diminuée…</w:t>
      </w:r>
    </w:p>
    <w:p w14:paraId="2E2187FD" w14:textId="77777777" w:rsidR="00A37431" w:rsidRDefault="007A3693">
      <w:pPr>
        <w:pStyle w:val="Corpsdetexte"/>
        <w:ind w:right="5705"/>
      </w:pPr>
      <w:r>
        <w:t>Ferme</w:t>
      </w:r>
      <w:r>
        <w:rPr>
          <w:spacing w:val="-8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porte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l’aquilon</w:t>
      </w:r>
      <w:r>
        <w:rPr>
          <w:spacing w:val="-8"/>
        </w:rPr>
        <w:t xml:space="preserve"> </w:t>
      </w:r>
      <w:r>
        <w:t>! Ferme ta vitre à la nuée !</w:t>
      </w:r>
    </w:p>
    <w:p w14:paraId="576AB905" w14:textId="77777777" w:rsidR="00A37431" w:rsidRDefault="007A3693">
      <w:pPr>
        <w:pStyle w:val="Corpsdetexte"/>
        <w:spacing w:before="300"/>
        <w:ind w:right="5696"/>
        <w:jc w:val="both"/>
      </w:pPr>
      <w:r>
        <w:t>Et</w:t>
      </w:r>
      <w:r>
        <w:rPr>
          <w:spacing w:val="-5"/>
        </w:rPr>
        <w:t xml:space="preserve"> </w:t>
      </w:r>
      <w:r>
        <w:t>puis</w:t>
      </w:r>
      <w:r>
        <w:rPr>
          <w:spacing w:val="-5"/>
        </w:rPr>
        <w:t xml:space="preserve"> </w:t>
      </w:r>
      <w:r>
        <w:t>laisse</w:t>
      </w:r>
      <w:r>
        <w:rPr>
          <w:spacing w:val="-5"/>
        </w:rPr>
        <w:t xml:space="preserve"> </w:t>
      </w:r>
      <w:r>
        <w:t>ton</w:t>
      </w:r>
      <w:r>
        <w:rPr>
          <w:spacing w:val="-5"/>
        </w:rPr>
        <w:t xml:space="preserve"> </w:t>
      </w:r>
      <w:proofErr w:type="spellStart"/>
      <w:r>
        <w:t>coeur</w:t>
      </w:r>
      <w:proofErr w:type="spellEnd"/>
      <w:r>
        <w:rPr>
          <w:spacing w:val="-5"/>
        </w:rPr>
        <w:t xml:space="preserve"> </w:t>
      </w:r>
      <w:r>
        <w:t>ouvert</w:t>
      </w:r>
      <w:r>
        <w:rPr>
          <w:spacing w:val="-5"/>
        </w:rPr>
        <w:t xml:space="preserve"> </w:t>
      </w:r>
      <w:r>
        <w:t>! Le</w:t>
      </w:r>
      <w:r>
        <w:rPr>
          <w:spacing w:val="-10"/>
        </w:rPr>
        <w:t xml:space="preserve"> </w:t>
      </w:r>
      <w:proofErr w:type="spellStart"/>
      <w:r>
        <w:t>coeur</w:t>
      </w:r>
      <w:proofErr w:type="spellEnd"/>
      <w:r>
        <w:t>,</w:t>
      </w:r>
      <w:r>
        <w:rPr>
          <w:spacing w:val="-10"/>
        </w:rPr>
        <w:t xml:space="preserve"> </w:t>
      </w:r>
      <w:r>
        <w:t>c’est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sainte</w:t>
      </w:r>
      <w:r>
        <w:rPr>
          <w:spacing w:val="-10"/>
        </w:rPr>
        <w:t xml:space="preserve"> </w:t>
      </w:r>
      <w:r>
        <w:t xml:space="preserve">fenêtre. Le soleil de brume est couvert </w:t>
      </w:r>
      <w:r>
        <w:rPr>
          <w:spacing w:val="-10"/>
        </w:rPr>
        <w:t>;</w:t>
      </w:r>
    </w:p>
    <w:p w14:paraId="3448D2ED" w14:textId="77777777" w:rsidR="00A37431" w:rsidRDefault="007A3693">
      <w:pPr>
        <w:pStyle w:val="Corpsdetexte"/>
        <w:jc w:val="both"/>
      </w:pPr>
      <w:r>
        <w:t xml:space="preserve">Mais Dieu va rayonner peut-être </w:t>
      </w:r>
      <w:r>
        <w:rPr>
          <w:spacing w:val="-10"/>
        </w:rPr>
        <w:t>!</w:t>
      </w:r>
    </w:p>
    <w:p w14:paraId="68D0AD54" w14:textId="77777777" w:rsidR="00A37431" w:rsidRDefault="007A3693">
      <w:pPr>
        <w:pStyle w:val="Corpsdetexte"/>
        <w:spacing w:before="300"/>
        <w:ind w:right="4948"/>
      </w:pPr>
      <w:r>
        <w:t>Doute du bonheur, fruit mortel ; Doute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l’homme</w:t>
      </w:r>
      <w:r>
        <w:rPr>
          <w:spacing w:val="-8"/>
        </w:rPr>
        <w:t xml:space="preserve"> </w:t>
      </w:r>
      <w:r>
        <w:t>plein</w:t>
      </w:r>
      <w:r>
        <w:rPr>
          <w:spacing w:val="-8"/>
        </w:rPr>
        <w:t xml:space="preserve"> </w:t>
      </w:r>
      <w:r>
        <w:t>d’envie</w:t>
      </w:r>
      <w:r>
        <w:rPr>
          <w:spacing w:val="-8"/>
        </w:rPr>
        <w:t xml:space="preserve"> </w:t>
      </w:r>
      <w:r>
        <w:t>; Doute du prêtre et de l’autel ;</w:t>
      </w:r>
    </w:p>
    <w:p w14:paraId="28966A8D" w14:textId="77777777" w:rsidR="00A37431" w:rsidRDefault="007A3693">
      <w:pPr>
        <w:pStyle w:val="Corpsdetexte"/>
      </w:pPr>
      <w:r>
        <w:t>Mais</w:t>
      </w:r>
      <w:r>
        <w:rPr>
          <w:spacing w:val="-2"/>
        </w:rPr>
        <w:t xml:space="preserve"> </w:t>
      </w:r>
      <w:r>
        <w:t>crois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l’amour,</w:t>
      </w:r>
      <w:r>
        <w:rPr>
          <w:spacing w:val="-2"/>
        </w:rPr>
        <w:t xml:space="preserve"> </w:t>
      </w:r>
      <w:r>
        <w:t>ô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vie</w:t>
      </w:r>
      <w:r>
        <w:rPr>
          <w:spacing w:val="-1"/>
        </w:rPr>
        <w:t xml:space="preserve"> </w:t>
      </w:r>
      <w:r>
        <w:rPr>
          <w:spacing w:val="-10"/>
        </w:rPr>
        <w:t>!</w:t>
      </w:r>
    </w:p>
    <w:p w14:paraId="2D826071" w14:textId="77777777" w:rsidR="00A37431" w:rsidRDefault="007A3693">
      <w:pPr>
        <w:pStyle w:val="Corpsdetexte"/>
        <w:spacing w:before="300"/>
      </w:pPr>
      <w:r>
        <w:t>Crois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l’amour,</w:t>
      </w:r>
      <w:r>
        <w:rPr>
          <w:spacing w:val="-3"/>
        </w:rPr>
        <w:t xml:space="preserve"> </w:t>
      </w:r>
      <w:r>
        <w:t>toujours</w:t>
      </w:r>
      <w:r>
        <w:rPr>
          <w:spacing w:val="-3"/>
        </w:rPr>
        <w:t xml:space="preserve"> </w:t>
      </w:r>
      <w:r>
        <w:rPr>
          <w:spacing w:val="-2"/>
        </w:rPr>
        <w:t>entier,</w:t>
      </w:r>
    </w:p>
    <w:p w14:paraId="7DBA91E2" w14:textId="77777777" w:rsidR="00A37431" w:rsidRDefault="007A3693">
      <w:pPr>
        <w:pStyle w:val="Corpsdetexte"/>
        <w:ind w:right="4791"/>
      </w:pPr>
      <w:r>
        <w:t>Toujours</w:t>
      </w:r>
      <w:r>
        <w:rPr>
          <w:spacing w:val="-10"/>
        </w:rPr>
        <w:t xml:space="preserve"> </w:t>
      </w:r>
      <w:r>
        <w:t>brillant</w:t>
      </w:r>
      <w:r>
        <w:rPr>
          <w:spacing w:val="-10"/>
        </w:rPr>
        <w:t xml:space="preserve"> </w:t>
      </w:r>
      <w:r>
        <w:t>sous</w:t>
      </w:r>
      <w:r>
        <w:rPr>
          <w:spacing w:val="-10"/>
        </w:rPr>
        <w:t xml:space="preserve"> </w:t>
      </w:r>
      <w:r>
        <w:t>tous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voiles</w:t>
      </w:r>
      <w:r>
        <w:rPr>
          <w:spacing w:val="-10"/>
        </w:rPr>
        <w:t xml:space="preserve"> </w:t>
      </w:r>
      <w:r>
        <w:t>! A l’amour, tison du foyer !</w:t>
      </w:r>
    </w:p>
    <w:p w14:paraId="797B8C33" w14:textId="77777777" w:rsidR="00A37431" w:rsidRDefault="007A3693">
      <w:pPr>
        <w:pStyle w:val="Corpsdetexte"/>
      </w:pPr>
      <w:r>
        <w:t>A</w:t>
      </w:r>
      <w:r>
        <w:rPr>
          <w:spacing w:val="-19"/>
        </w:rPr>
        <w:t xml:space="preserve"> </w:t>
      </w:r>
      <w:r>
        <w:t>l’amour,</w:t>
      </w:r>
      <w:r>
        <w:rPr>
          <w:spacing w:val="-3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étoiles</w:t>
      </w:r>
      <w:r>
        <w:rPr>
          <w:spacing w:val="-2"/>
        </w:rPr>
        <w:t xml:space="preserve"> </w:t>
      </w:r>
      <w:r>
        <w:rPr>
          <w:spacing w:val="-10"/>
        </w:rPr>
        <w:t>!</w:t>
      </w:r>
    </w:p>
    <w:p w14:paraId="13BE7F89" w14:textId="77777777" w:rsidR="00A37431" w:rsidRDefault="007A3693">
      <w:pPr>
        <w:pStyle w:val="Corpsdetexte"/>
        <w:spacing w:before="300"/>
      </w:pPr>
      <w:r>
        <w:t xml:space="preserve">Aime, et ne désespère </w:t>
      </w:r>
      <w:r>
        <w:rPr>
          <w:spacing w:val="-4"/>
        </w:rPr>
        <w:t>pas.</w:t>
      </w:r>
    </w:p>
    <w:p w14:paraId="0E2F59C1" w14:textId="77777777" w:rsidR="00A37431" w:rsidRDefault="007A3693">
      <w:pPr>
        <w:pStyle w:val="Corpsdetexte"/>
        <w:ind w:right="5107"/>
      </w:pPr>
      <w:r>
        <w:t>Dans</w:t>
      </w:r>
      <w:r>
        <w:rPr>
          <w:spacing w:val="-7"/>
        </w:rPr>
        <w:t xml:space="preserve"> </w:t>
      </w:r>
      <w:r>
        <w:t>ton</w:t>
      </w:r>
      <w:r>
        <w:rPr>
          <w:spacing w:val="-7"/>
        </w:rPr>
        <w:t xml:space="preserve"> </w:t>
      </w:r>
      <w:r>
        <w:t>âme,</w:t>
      </w:r>
      <w:r>
        <w:rPr>
          <w:spacing w:val="-7"/>
        </w:rPr>
        <w:t xml:space="preserve"> </w:t>
      </w:r>
      <w:r>
        <w:t>où</w:t>
      </w:r>
      <w:r>
        <w:rPr>
          <w:spacing w:val="-7"/>
        </w:rPr>
        <w:t xml:space="preserve"> </w:t>
      </w:r>
      <w:r>
        <w:t>parfois</w:t>
      </w:r>
      <w:r>
        <w:rPr>
          <w:spacing w:val="-7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passe, Où mes vers chuchotent tout bas, Laisse chaque chose à sa place.</w:t>
      </w:r>
    </w:p>
    <w:p w14:paraId="4992F051" w14:textId="77777777" w:rsidR="00A37431" w:rsidRDefault="007A3693">
      <w:pPr>
        <w:pStyle w:val="Corpsdetexte"/>
        <w:spacing w:before="300"/>
      </w:pPr>
      <w:r>
        <w:t xml:space="preserve">La fidélité sans </w:t>
      </w:r>
      <w:r>
        <w:rPr>
          <w:spacing w:val="-2"/>
        </w:rPr>
        <w:t>ennui,</w:t>
      </w:r>
    </w:p>
    <w:p w14:paraId="251A3DE7" w14:textId="77777777" w:rsidR="00A37431" w:rsidRDefault="007A3693">
      <w:pPr>
        <w:pStyle w:val="Corpsdetexte"/>
        <w:ind w:right="6051"/>
      </w:pPr>
      <w:r>
        <w:t>La paix des vertus élevées, Et</w:t>
      </w:r>
      <w:r>
        <w:rPr>
          <w:spacing w:val="-12"/>
        </w:rPr>
        <w:t xml:space="preserve"> </w:t>
      </w:r>
      <w:r>
        <w:t>l’indulgence</w:t>
      </w:r>
      <w:r>
        <w:rPr>
          <w:spacing w:val="-12"/>
        </w:rPr>
        <w:t xml:space="preserve"> </w:t>
      </w:r>
      <w:r>
        <w:t>pour</w:t>
      </w:r>
      <w:r>
        <w:rPr>
          <w:spacing w:val="-12"/>
        </w:rPr>
        <w:t xml:space="preserve"> </w:t>
      </w:r>
      <w:r>
        <w:t>autrui, Eponge des fautes lavées.</w:t>
      </w:r>
    </w:p>
    <w:p w14:paraId="7AC57EA9" w14:textId="77777777" w:rsidR="00A37431" w:rsidRDefault="007A3693">
      <w:pPr>
        <w:pStyle w:val="Corpsdetexte"/>
        <w:spacing w:before="301"/>
        <w:ind w:right="5624"/>
        <w:jc w:val="both"/>
      </w:pPr>
      <w:r>
        <w:t>Dans ta pensée où tout est beau, Que rien ne tombe ou ne recule. Fais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ton</w:t>
      </w:r>
      <w:r>
        <w:rPr>
          <w:spacing w:val="-8"/>
        </w:rPr>
        <w:t xml:space="preserve"> </w:t>
      </w:r>
      <w:r>
        <w:t>amour</w:t>
      </w:r>
      <w:r>
        <w:rPr>
          <w:spacing w:val="-8"/>
        </w:rPr>
        <w:t xml:space="preserve"> </w:t>
      </w:r>
      <w:r>
        <w:t>ton</w:t>
      </w:r>
      <w:r>
        <w:rPr>
          <w:spacing w:val="-8"/>
        </w:rPr>
        <w:t xml:space="preserve"> </w:t>
      </w:r>
      <w:r>
        <w:t>flambeau. On s’éclaire de ce qui brûle.</w:t>
      </w:r>
    </w:p>
    <w:p w14:paraId="05991EFF" w14:textId="77777777" w:rsidR="00A37431" w:rsidRDefault="00A37431">
      <w:pPr>
        <w:pStyle w:val="Corpsdetexte"/>
        <w:jc w:val="both"/>
        <w:sectPr w:rsidR="00A37431">
          <w:headerReference w:type="default" r:id="rId6"/>
          <w:footerReference w:type="default" r:id="rId7"/>
          <w:type w:val="continuous"/>
          <w:pgSz w:w="11900" w:h="16840"/>
          <w:pgMar w:top="480" w:right="1700" w:bottom="460" w:left="566" w:header="284" w:footer="268" w:gutter="0"/>
          <w:pgNumType w:start="1"/>
          <w:cols w:space="720"/>
        </w:sectPr>
      </w:pPr>
    </w:p>
    <w:p w14:paraId="5E46CB04" w14:textId="389DF4E1" w:rsidR="00A37431" w:rsidRDefault="007A3693" w:rsidP="007A3693">
      <w:pPr>
        <w:pStyle w:val="Corpsdetexte"/>
        <w:spacing w:before="76"/>
        <w:ind w:left="0"/>
      </w:pPr>
      <w:r>
        <w:lastRenderedPageBreak/>
        <w:t xml:space="preserve"> </w:t>
      </w:r>
      <w:r>
        <w:t>A</w:t>
      </w:r>
      <w:r>
        <w:rPr>
          <w:spacing w:val="-17"/>
        </w:rPr>
        <w:t xml:space="preserve"> </w:t>
      </w:r>
      <w:r>
        <w:t xml:space="preserve">ces démons </w:t>
      </w:r>
      <w:r>
        <w:rPr>
          <w:spacing w:val="-2"/>
        </w:rPr>
        <w:t>d’inimitié</w:t>
      </w:r>
    </w:p>
    <w:p w14:paraId="5CE74300" w14:textId="77777777" w:rsidR="00A37431" w:rsidRDefault="007A3693">
      <w:pPr>
        <w:pStyle w:val="Corpsdetexte"/>
        <w:ind w:right="6051"/>
      </w:pPr>
      <w:r>
        <w:t>Oppose</w:t>
      </w:r>
      <w:r>
        <w:rPr>
          <w:spacing w:val="-12"/>
        </w:rPr>
        <w:t xml:space="preserve"> </w:t>
      </w:r>
      <w:r>
        <w:t>ta</w:t>
      </w:r>
      <w:r>
        <w:rPr>
          <w:spacing w:val="-12"/>
        </w:rPr>
        <w:t xml:space="preserve"> </w:t>
      </w:r>
      <w:r>
        <w:t>douceur</w:t>
      </w:r>
      <w:r>
        <w:rPr>
          <w:spacing w:val="-12"/>
        </w:rPr>
        <w:t xml:space="preserve"> </w:t>
      </w:r>
      <w:r>
        <w:t xml:space="preserve">sereine, Et </w:t>
      </w:r>
      <w:proofErr w:type="gramStart"/>
      <w:r>
        <w:t>reverse leur</w:t>
      </w:r>
      <w:proofErr w:type="gramEnd"/>
      <w:r>
        <w:t xml:space="preserve"> en pitié</w:t>
      </w:r>
    </w:p>
    <w:p w14:paraId="2F023C14" w14:textId="77777777" w:rsidR="00A37431" w:rsidRDefault="007A3693">
      <w:pPr>
        <w:pStyle w:val="Corpsdetexte"/>
      </w:pPr>
      <w:r>
        <w:t>Tout</w:t>
      </w:r>
      <w:r>
        <w:rPr>
          <w:spacing w:val="-6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qu’ils</w:t>
      </w:r>
      <w:r>
        <w:rPr>
          <w:spacing w:val="-4"/>
        </w:rPr>
        <w:t xml:space="preserve"> </w:t>
      </w:r>
      <w:r>
        <w:t>t’ont</w:t>
      </w:r>
      <w:r>
        <w:rPr>
          <w:spacing w:val="-3"/>
        </w:rPr>
        <w:t xml:space="preserve"> </w:t>
      </w:r>
      <w:r>
        <w:t>vomi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haine.</w:t>
      </w:r>
    </w:p>
    <w:p w14:paraId="03C7A662" w14:textId="77777777" w:rsidR="00A37431" w:rsidRDefault="007A3693">
      <w:pPr>
        <w:pStyle w:val="Corpsdetexte"/>
        <w:spacing w:before="300"/>
      </w:pPr>
      <w:r>
        <w:t xml:space="preserve">La haine, c’est l’hiver du </w:t>
      </w:r>
      <w:proofErr w:type="spellStart"/>
      <w:r>
        <w:rPr>
          <w:spacing w:val="-2"/>
        </w:rPr>
        <w:t>coeur</w:t>
      </w:r>
      <w:proofErr w:type="spellEnd"/>
      <w:r>
        <w:rPr>
          <w:spacing w:val="-2"/>
        </w:rPr>
        <w:t>.</w:t>
      </w:r>
    </w:p>
    <w:p w14:paraId="1D46AC49" w14:textId="77777777" w:rsidR="00A37431" w:rsidRDefault="007A3693">
      <w:pPr>
        <w:pStyle w:val="Corpsdetexte"/>
        <w:ind w:right="4948"/>
      </w:pPr>
      <w:r>
        <w:t>Plains-les</w:t>
      </w:r>
      <w:r>
        <w:rPr>
          <w:spacing w:val="-8"/>
        </w:rPr>
        <w:t xml:space="preserve"> </w:t>
      </w:r>
      <w:r>
        <w:t>!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garde</w:t>
      </w:r>
      <w:r>
        <w:rPr>
          <w:spacing w:val="-8"/>
        </w:rPr>
        <w:t xml:space="preserve"> </w:t>
      </w:r>
      <w:r>
        <w:t>ton</w:t>
      </w:r>
      <w:r>
        <w:rPr>
          <w:spacing w:val="-8"/>
        </w:rPr>
        <w:t xml:space="preserve"> </w:t>
      </w:r>
      <w:r>
        <w:t>courage. Garde ton sourire vainqueur ;</w:t>
      </w:r>
    </w:p>
    <w:p w14:paraId="3B4C2637" w14:textId="77777777" w:rsidR="00A37431" w:rsidRDefault="007A3693">
      <w:pPr>
        <w:pStyle w:val="Corpsdetexte"/>
      </w:pPr>
      <w:r>
        <w:t xml:space="preserve">Bel arc-en-ciel, sors de l’orage </w:t>
      </w:r>
      <w:r>
        <w:rPr>
          <w:spacing w:val="-10"/>
        </w:rPr>
        <w:t>!</w:t>
      </w:r>
    </w:p>
    <w:p w14:paraId="7362E092" w14:textId="77777777" w:rsidR="00A37431" w:rsidRDefault="007A3693">
      <w:pPr>
        <w:pStyle w:val="Corpsdetexte"/>
        <w:spacing w:before="300"/>
      </w:pPr>
      <w:r>
        <w:t xml:space="preserve">Garde ton amour </w:t>
      </w:r>
      <w:r>
        <w:rPr>
          <w:spacing w:val="-2"/>
        </w:rPr>
        <w:t>éternel.</w:t>
      </w:r>
    </w:p>
    <w:p w14:paraId="334E4404" w14:textId="77777777" w:rsidR="00A37431" w:rsidRDefault="007A3693">
      <w:pPr>
        <w:pStyle w:val="Corpsdetexte"/>
        <w:ind w:right="4948"/>
      </w:pPr>
      <w:r>
        <w:t>L’hiver,</w:t>
      </w:r>
      <w:r>
        <w:rPr>
          <w:spacing w:val="-16"/>
        </w:rPr>
        <w:t xml:space="preserve"> </w:t>
      </w:r>
      <w:r>
        <w:t>l’astre</w:t>
      </w:r>
      <w:r>
        <w:rPr>
          <w:spacing w:val="-16"/>
        </w:rPr>
        <w:t xml:space="preserve"> </w:t>
      </w:r>
      <w:r>
        <w:t>éteint-il</w:t>
      </w:r>
      <w:r>
        <w:rPr>
          <w:spacing w:val="-16"/>
        </w:rPr>
        <w:t xml:space="preserve"> </w:t>
      </w:r>
      <w:r>
        <w:t>sa</w:t>
      </w:r>
      <w:r>
        <w:rPr>
          <w:spacing w:val="-16"/>
        </w:rPr>
        <w:t xml:space="preserve"> </w:t>
      </w:r>
      <w:r>
        <w:t>flamme</w:t>
      </w:r>
      <w:r>
        <w:rPr>
          <w:spacing w:val="-16"/>
        </w:rPr>
        <w:t xml:space="preserve"> </w:t>
      </w:r>
      <w:r>
        <w:t>? Dieu ne retire rien du ciel ;</w:t>
      </w:r>
    </w:p>
    <w:p w14:paraId="5C941469" w14:textId="393C7FCB" w:rsidR="00A37431" w:rsidRDefault="007A3693">
      <w:pPr>
        <w:pStyle w:val="Corpsdetexte"/>
        <w:spacing w:line="448" w:lineRule="auto"/>
        <w:ind w:right="5705"/>
      </w:pPr>
      <w:r>
        <w:t>Ne</w:t>
      </w:r>
      <w:r>
        <w:rPr>
          <w:spacing w:val="-7"/>
        </w:rPr>
        <w:t xml:space="preserve"> </w:t>
      </w:r>
      <w:r>
        <w:t>retire</w:t>
      </w:r>
      <w:r>
        <w:rPr>
          <w:spacing w:val="-7"/>
        </w:rPr>
        <w:t xml:space="preserve"> </w:t>
      </w:r>
      <w:r>
        <w:t>rien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ton</w:t>
      </w:r>
      <w:r>
        <w:rPr>
          <w:spacing w:val="-7"/>
        </w:rPr>
        <w:t xml:space="preserve"> </w:t>
      </w:r>
      <w:r>
        <w:t>âme</w:t>
      </w:r>
      <w:r>
        <w:rPr>
          <w:spacing w:val="-7"/>
        </w:rPr>
        <w:t xml:space="preserve"> </w:t>
      </w:r>
      <w:r>
        <w:t>! Victor Hugo-Il fait froid</w:t>
      </w:r>
    </w:p>
    <w:p w14:paraId="37DFDA82" w14:textId="1BFEB8FB" w:rsidR="00A37431" w:rsidRDefault="00A37431">
      <w:pPr>
        <w:spacing w:line="212" w:lineRule="exact"/>
        <w:ind w:left="123"/>
        <w:rPr>
          <w:i/>
          <w:sz w:val="24"/>
        </w:rPr>
      </w:pPr>
    </w:p>
    <w:sectPr w:rsidR="00A37431">
      <w:pgSz w:w="11900" w:h="16840"/>
      <w:pgMar w:top="480" w:right="1700" w:bottom="460" w:left="566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C491" w14:textId="77777777" w:rsidR="007A3693" w:rsidRDefault="007A3693">
      <w:r>
        <w:separator/>
      </w:r>
    </w:p>
  </w:endnote>
  <w:endnote w:type="continuationSeparator" w:id="0">
    <w:p w14:paraId="55AEA000" w14:textId="77777777" w:rsidR="007A3693" w:rsidRDefault="007A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7AE2" w14:textId="34FBBD67" w:rsidR="00A37431" w:rsidRDefault="007A3693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76794734" wp14:editId="25AD7BF2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57111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11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9A786" w14:textId="053A9F3E" w:rsidR="00A37431" w:rsidRDefault="00A37431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9473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3pt;margin-top:817.5pt;width:202.45pt;height:10.9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" filled="f" stroked="f">
              <v:textbox inset="0,0,0,0">
                <w:txbxContent>
                  <w:p w14:paraId="0849A786" w14:textId="053A9F3E" w:rsidR="00A37431" w:rsidRDefault="00A37431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8D04" w14:textId="77777777" w:rsidR="007A3693" w:rsidRDefault="007A3693">
      <w:r>
        <w:separator/>
      </w:r>
    </w:p>
  </w:footnote>
  <w:footnote w:type="continuationSeparator" w:id="0">
    <w:p w14:paraId="6F4952EF" w14:textId="77777777" w:rsidR="007A3693" w:rsidRDefault="007A3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BAE5" w14:textId="477A3E0F" w:rsidR="00A37431" w:rsidRDefault="00A37431">
    <w:pPr>
      <w:pStyle w:val="Corpsdetexte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31"/>
    <w:rsid w:val="00705824"/>
    <w:rsid w:val="007A3693"/>
    <w:rsid w:val="00A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08517"/>
  <w15:docId w15:val="{F7B6D1F7-EA46-416D-8856-3800ECC4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23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123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A36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3693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A36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3693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1188</Characters>
  <Application>Microsoft Office Word</Application>
  <DocSecurity>0</DocSecurity>
  <Lines>9</Lines>
  <Paragraphs>2</Paragraphs>
  <ScaleCrop>false</ScaleCrop>
  <Company>Lefebvre Sarrut Services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fait froid, poème de Victor Hugo - poetica.fr</dc:title>
  <dc:creator>Amina Sofia SOUIKI</dc:creator>
  <cp:lastModifiedBy>Amina Sofia SOUIKI</cp:lastModifiedBy>
  <cp:revision>2</cp:revision>
  <dcterms:created xsi:type="dcterms:W3CDTF">2025-03-06T14:29:00Z</dcterms:created>
  <dcterms:modified xsi:type="dcterms:W3CDTF">2025-03-06T14:29:00Z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