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D0C1E" w14:textId="7969C4F3" w:rsidR="00B62DF8" w:rsidRDefault="00B62DF8" w:rsidP="00136F00">
      <w:pPr>
        <w:pStyle w:val="Corpsdetexte"/>
        <w:spacing w:before="45"/>
        <w:ind w:left="0"/>
        <w:rPr>
          <w:i/>
          <w:sz w:val="18"/>
        </w:rPr>
      </w:pPr>
    </w:p>
    <w:p w14:paraId="66E6A9A5" w14:textId="77777777" w:rsidR="00B62DF8" w:rsidRDefault="00B62DF8">
      <w:pPr>
        <w:pStyle w:val="Corpsdetexte"/>
        <w:ind w:left="0"/>
        <w:rPr>
          <w:i/>
          <w:sz w:val="18"/>
        </w:rPr>
      </w:pPr>
    </w:p>
    <w:p w14:paraId="3A071B79" w14:textId="77777777" w:rsidR="00B62DF8" w:rsidRDefault="00B62DF8">
      <w:pPr>
        <w:pStyle w:val="Corpsdetexte"/>
        <w:spacing w:before="17"/>
        <w:ind w:left="0"/>
        <w:rPr>
          <w:i/>
          <w:sz w:val="18"/>
        </w:rPr>
      </w:pPr>
    </w:p>
    <w:p w14:paraId="3DB5C673" w14:textId="77777777" w:rsidR="00B62DF8" w:rsidRDefault="00136F00">
      <w:pPr>
        <w:pStyle w:val="Corpsdetexte"/>
      </w:pPr>
      <w:r>
        <w:t xml:space="preserve">Il gèle et des arbres pâlis de givre </w:t>
      </w:r>
      <w:r>
        <w:rPr>
          <w:spacing w:val="-2"/>
        </w:rPr>
        <w:t>clair</w:t>
      </w:r>
    </w:p>
    <w:p w14:paraId="018B0D49" w14:textId="77777777" w:rsidR="00B62DF8" w:rsidRDefault="00136F00">
      <w:pPr>
        <w:pStyle w:val="Corpsdetexte"/>
        <w:ind w:right="3469"/>
      </w:pPr>
      <w:r>
        <w:t>Montent</w:t>
      </w:r>
      <w:r>
        <w:rPr>
          <w:spacing w:val="-4"/>
        </w:rPr>
        <w:t xml:space="preserve"> </w:t>
      </w:r>
      <w:r>
        <w:t>au</w:t>
      </w:r>
      <w:r>
        <w:rPr>
          <w:spacing w:val="-4"/>
        </w:rPr>
        <w:t xml:space="preserve"> </w:t>
      </w:r>
      <w:r>
        <w:t>loin,</w:t>
      </w:r>
      <w:r>
        <w:rPr>
          <w:spacing w:val="-4"/>
        </w:rPr>
        <w:t xml:space="preserve"> </w:t>
      </w:r>
      <w:r>
        <w:t>ainsi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faisceaux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lune</w:t>
      </w:r>
      <w:r>
        <w:rPr>
          <w:spacing w:val="-4"/>
        </w:rPr>
        <w:t xml:space="preserve"> </w:t>
      </w:r>
      <w:r>
        <w:t>; Au ciel purifié, aucun nuage ; aucune</w:t>
      </w:r>
    </w:p>
    <w:p w14:paraId="4E896563" w14:textId="77777777" w:rsidR="00B62DF8" w:rsidRDefault="00136F00">
      <w:pPr>
        <w:pStyle w:val="Corpsdetexte"/>
      </w:pPr>
      <w:r>
        <w:t>Tache</w:t>
      </w:r>
      <w:r>
        <w:rPr>
          <w:spacing w:val="-7"/>
        </w:rPr>
        <w:t xml:space="preserve"> </w:t>
      </w:r>
      <w:r>
        <w:t>sur</w:t>
      </w:r>
      <w:r>
        <w:rPr>
          <w:spacing w:val="-4"/>
        </w:rPr>
        <w:t xml:space="preserve"> </w:t>
      </w:r>
      <w:r>
        <w:t>l’infini</w:t>
      </w:r>
      <w:r>
        <w:rPr>
          <w:spacing w:val="-4"/>
        </w:rPr>
        <w:t xml:space="preserve"> </w:t>
      </w:r>
      <w:r>
        <w:t>silencieux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l’air.</w:t>
      </w:r>
    </w:p>
    <w:p w14:paraId="080365D4" w14:textId="77777777" w:rsidR="00B62DF8" w:rsidRDefault="00136F00">
      <w:pPr>
        <w:pStyle w:val="Corpsdetexte"/>
        <w:spacing w:before="300"/>
        <w:ind w:right="4359"/>
      </w:pPr>
      <w:r>
        <w:t>Le fleuve où la lueur des astres se réfracte Semble</w:t>
      </w:r>
      <w:r>
        <w:rPr>
          <w:spacing w:val="-1"/>
        </w:rPr>
        <w:t xml:space="preserve"> </w:t>
      </w:r>
      <w:r>
        <w:t>dallé</w:t>
      </w:r>
      <w:r>
        <w:rPr>
          <w:spacing w:val="-1"/>
        </w:rPr>
        <w:t xml:space="preserve"> </w:t>
      </w:r>
      <w:r>
        <w:t>d’acier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maçonné</w:t>
      </w:r>
      <w:r>
        <w:rPr>
          <w:spacing w:val="-1"/>
        </w:rPr>
        <w:t xml:space="preserve"> </w:t>
      </w:r>
      <w:r>
        <w:t>d’argent</w:t>
      </w:r>
      <w:r>
        <w:rPr>
          <w:spacing w:val="-1"/>
        </w:rPr>
        <w:t xml:space="preserve"> </w:t>
      </w:r>
      <w:r>
        <w:rPr>
          <w:spacing w:val="-10"/>
        </w:rPr>
        <w:t>;</w:t>
      </w:r>
    </w:p>
    <w:p w14:paraId="05663350" w14:textId="77777777" w:rsidR="00B62DF8" w:rsidRDefault="00136F00">
      <w:pPr>
        <w:pStyle w:val="Corpsdetexte"/>
        <w:ind w:right="3469"/>
      </w:pPr>
      <w:r>
        <w:t>Seule</w:t>
      </w:r>
      <w:r>
        <w:rPr>
          <w:spacing w:val="-5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barque</w:t>
      </w:r>
      <w:r>
        <w:rPr>
          <w:spacing w:val="-5"/>
        </w:rPr>
        <w:t xml:space="preserve"> </w:t>
      </w:r>
      <w:r>
        <w:t>est</w:t>
      </w:r>
      <w:r>
        <w:rPr>
          <w:spacing w:val="-5"/>
        </w:rPr>
        <w:t xml:space="preserve"> </w:t>
      </w:r>
      <w:r>
        <w:t>là,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veille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attend, Les deux avirons pris dans la glace compacte.</w:t>
      </w:r>
    </w:p>
    <w:p w14:paraId="3CCB2781" w14:textId="77777777" w:rsidR="00B62DF8" w:rsidRDefault="00136F00">
      <w:pPr>
        <w:pStyle w:val="Corpsdetexte"/>
        <w:spacing w:before="300"/>
        <w:ind w:right="3469"/>
      </w:pPr>
      <w:r>
        <w:t>Quel</w:t>
      </w:r>
      <w:r>
        <w:rPr>
          <w:spacing w:val="-6"/>
        </w:rPr>
        <w:t xml:space="preserve"> </w:t>
      </w:r>
      <w:r>
        <w:t>ange</w:t>
      </w:r>
      <w:r>
        <w:rPr>
          <w:spacing w:val="-6"/>
        </w:rPr>
        <w:t xml:space="preserve"> </w:t>
      </w:r>
      <w:r>
        <w:t>ou</w:t>
      </w:r>
      <w:r>
        <w:rPr>
          <w:spacing w:val="-6"/>
        </w:rPr>
        <w:t xml:space="preserve"> </w:t>
      </w:r>
      <w:r>
        <w:t>quel</w:t>
      </w:r>
      <w:r>
        <w:rPr>
          <w:spacing w:val="-6"/>
        </w:rPr>
        <w:t xml:space="preserve"> </w:t>
      </w:r>
      <w:r>
        <w:t>héros</w:t>
      </w:r>
      <w:r>
        <w:rPr>
          <w:spacing w:val="-6"/>
        </w:rPr>
        <w:t xml:space="preserve"> </w:t>
      </w:r>
      <w:r>
        <w:t>les</w:t>
      </w:r>
      <w:r>
        <w:rPr>
          <w:spacing w:val="-6"/>
        </w:rPr>
        <w:t xml:space="preserve"> </w:t>
      </w:r>
      <w:r>
        <w:t>empoignant</w:t>
      </w:r>
      <w:r>
        <w:rPr>
          <w:spacing w:val="-6"/>
        </w:rPr>
        <w:t xml:space="preserve"> </w:t>
      </w:r>
      <w:r>
        <w:t>soudain Dispersera ce vaste hiver à coups de rames</w:t>
      </w:r>
    </w:p>
    <w:p w14:paraId="58B7567B" w14:textId="77777777" w:rsidR="00B62DF8" w:rsidRDefault="00136F00">
      <w:pPr>
        <w:pStyle w:val="Corpsdetexte"/>
        <w:ind w:right="3606"/>
      </w:pPr>
      <w:r>
        <w:t>Et</w:t>
      </w:r>
      <w:r>
        <w:rPr>
          <w:spacing w:val="-5"/>
        </w:rPr>
        <w:t xml:space="preserve"> </w:t>
      </w:r>
      <w:r>
        <w:t>conduira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barque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pays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flammes Vers les océans d’or des paradis lointains ?</w:t>
      </w:r>
    </w:p>
    <w:p w14:paraId="0C7D85A0" w14:textId="77777777" w:rsidR="00B62DF8" w:rsidRDefault="00136F00">
      <w:pPr>
        <w:pStyle w:val="Corpsdetexte"/>
        <w:spacing w:before="300"/>
        <w:ind w:right="2319"/>
      </w:pPr>
      <w:r>
        <w:t>Ou</w:t>
      </w:r>
      <w:r>
        <w:rPr>
          <w:spacing w:val="-5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doit-elle</w:t>
      </w:r>
      <w:r>
        <w:rPr>
          <w:spacing w:val="-5"/>
        </w:rPr>
        <w:t xml:space="preserve"> </w:t>
      </w:r>
      <w:r>
        <w:t>attendre</w:t>
      </w:r>
      <w:r>
        <w:rPr>
          <w:spacing w:val="-5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tout</w:t>
      </w:r>
      <w:r>
        <w:rPr>
          <w:spacing w:val="-5"/>
        </w:rPr>
        <w:t xml:space="preserve"> </w:t>
      </w:r>
      <w:r>
        <w:t>jamais</w:t>
      </w:r>
      <w:r>
        <w:rPr>
          <w:spacing w:val="-5"/>
        </w:rPr>
        <w:t xml:space="preserve"> </w:t>
      </w:r>
      <w:r>
        <w:t>son</w:t>
      </w:r>
      <w:r>
        <w:rPr>
          <w:spacing w:val="-5"/>
        </w:rPr>
        <w:t xml:space="preserve"> </w:t>
      </w:r>
      <w:r>
        <w:t>maître, Prisonnière du froid et du grand minuit blanc,</w:t>
      </w:r>
    </w:p>
    <w:p w14:paraId="467C15E7" w14:textId="77777777" w:rsidR="00B62DF8" w:rsidRDefault="00136F00">
      <w:pPr>
        <w:pStyle w:val="Corpsdetexte"/>
      </w:pPr>
      <w:r>
        <w:t>Tandis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oiseaux</w:t>
      </w:r>
      <w:r>
        <w:rPr>
          <w:spacing w:val="-3"/>
        </w:rPr>
        <w:t xml:space="preserve"> </w:t>
      </w:r>
      <w:r>
        <w:t>libres</w:t>
      </w:r>
      <w:r>
        <w:rPr>
          <w:spacing w:val="-4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2"/>
        </w:rPr>
        <w:t>flagellant</w:t>
      </w:r>
    </w:p>
    <w:p w14:paraId="21612366" w14:textId="77777777" w:rsidR="00B62DF8" w:rsidRDefault="00136F00">
      <w:pPr>
        <w:spacing w:line="448" w:lineRule="auto"/>
        <w:ind w:left="264" w:right="2319"/>
        <w:rPr>
          <w:i/>
          <w:sz w:val="30"/>
        </w:rPr>
      </w:pPr>
      <w:r>
        <w:rPr>
          <w:sz w:val="30"/>
        </w:rPr>
        <w:t>Les</w:t>
      </w:r>
      <w:r>
        <w:rPr>
          <w:spacing w:val="-4"/>
          <w:sz w:val="30"/>
        </w:rPr>
        <w:t xml:space="preserve"> </w:t>
      </w:r>
      <w:r>
        <w:rPr>
          <w:sz w:val="30"/>
        </w:rPr>
        <w:t>vents,</w:t>
      </w:r>
      <w:r>
        <w:rPr>
          <w:spacing w:val="-4"/>
          <w:sz w:val="30"/>
        </w:rPr>
        <w:t xml:space="preserve"> </w:t>
      </w:r>
      <w:r>
        <w:rPr>
          <w:sz w:val="30"/>
        </w:rPr>
        <w:t>volent,</w:t>
      </w:r>
      <w:r>
        <w:rPr>
          <w:spacing w:val="-4"/>
          <w:sz w:val="30"/>
        </w:rPr>
        <w:t xml:space="preserve"> </w:t>
      </w:r>
      <w:r>
        <w:rPr>
          <w:sz w:val="30"/>
        </w:rPr>
        <w:t>là-haut,</w:t>
      </w:r>
      <w:r>
        <w:rPr>
          <w:spacing w:val="-4"/>
          <w:sz w:val="30"/>
        </w:rPr>
        <w:t xml:space="preserve"> </w:t>
      </w:r>
      <w:r>
        <w:rPr>
          <w:sz w:val="30"/>
        </w:rPr>
        <w:t>vers</w:t>
      </w:r>
      <w:r>
        <w:rPr>
          <w:spacing w:val="-4"/>
          <w:sz w:val="30"/>
        </w:rPr>
        <w:t xml:space="preserve"> </w:t>
      </w:r>
      <w:r>
        <w:rPr>
          <w:sz w:val="30"/>
        </w:rPr>
        <w:t>les</w:t>
      </w:r>
      <w:r>
        <w:rPr>
          <w:spacing w:val="-4"/>
          <w:sz w:val="30"/>
        </w:rPr>
        <w:t xml:space="preserve"> </w:t>
      </w:r>
      <w:r>
        <w:rPr>
          <w:sz w:val="30"/>
        </w:rPr>
        <w:t>printemps</w:t>
      </w:r>
      <w:r>
        <w:rPr>
          <w:spacing w:val="-4"/>
          <w:sz w:val="30"/>
        </w:rPr>
        <w:t xml:space="preserve"> </w:t>
      </w:r>
      <w:r>
        <w:rPr>
          <w:sz w:val="30"/>
        </w:rPr>
        <w:t>à</w:t>
      </w:r>
      <w:r>
        <w:rPr>
          <w:spacing w:val="-4"/>
          <w:sz w:val="30"/>
        </w:rPr>
        <w:t xml:space="preserve"> </w:t>
      </w:r>
      <w:r>
        <w:rPr>
          <w:sz w:val="30"/>
        </w:rPr>
        <w:t>naître</w:t>
      </w:r>
      <w:r>
        <w:rPr>
          <w:spacing w:val="-4"/>
          <w:sz w:val="30"/>
        </w:rPr>
        <w:t xml:space="preserve"> </w:t>
      </w:r>
      <w:r>
        <w:rPr>
          <w:sz w:val="30"/>
        </w:rPr>
        <w:t xml:space="preserve">? Emile Verhaeren, </w:t>
      </w:r>
      <w:r>
        <w:rPr>
          <w:i/>
          <w:sz w:val="30"/>
        </w:rPr>
        <w:t>Les bords de la route</w:t>
      </w:r>
    </w:p>
    <w:p w14:paraId="2697C9C9" w14:textId="69B58B25" w:rsidR="00B62DF8" w:rsidRDefault="00B62DF8">
      <w:pPr>
        <w:spacing w:line="272" w:lineRule="exact"/>
        <w:ind w:left="264"/>
        <w:rPr>
          <w:i/>
          <w:sz w:val="24"/>
        </w:rPr>
      </w:pPr>
    </w:p>
    <w:sectPr w:rsidR="00B62DF8">
      <w:footerReference w:type="default" r:id="rId6"/>
      <w:type w:val="continuous"/>
      <w:pgSz w:w="11900" w:h="16840"/>
      <w:pgMar w:top="200" w:right="1700" w:bottom="460" w:left="425" w:header="0" w:footer="26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C06E9" w14:textId="77777777" w:rsidR="00136F00" w:rsidRDefault="00136F00">
      <w:r>
        <w:separator/>
      </w:r>
    </w:p>
  </w:endnote>
  <w:endnote w:type="continuationSeparator" w:id="0">
    <w:p w14:paraId="7B984870" w14:textId="77777777" w:rsidR="00136F00" w:rsidRDefault="0013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FE514" w14:textId="3BA6161F" w:rsidR="00B62DF8" w:rsidRDefault="00136F00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8656" behindDoc="1" locked="0" layoutInCell="1" allowOverlap="1" wp14:anchorId="6290D071" wp14:editId="68996806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84226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4226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C16103" w14:textId="7612BE46" w:rsidR="00B62DF8" w:rsidRDefault="00B62DF8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90D07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817.5pt;width:223.8pt;height:10.95pt;z-index:-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" filled="f" stroked="f">
              <v:textbox inset="0,0,0,0">
                <w:txbxContent>
                  <w:p w14:paraId="3CC16103" w14:textId="7612BE46" w:rsidR="00B62DF8" w:rsidRDefault="00B62DF8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37552" w14:textId="77777777" w:rsidR="00136F00" w:rsidRDefault="00136F00">
      <w:r>
        <w:separator/>
      </w:r>
    </w:p>
  </w:footnote>
  <w:footnote w:type="continuationSeparator" w:id="0">
    <w:p w14:paraId="233CFE67" w14:textId="77777777" w:rsidR="00136F00" w:rsidRDefault="00136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F8"/>
    <w:rsid w:val="00136F00"/>
    <w:rsid w:val="00B62DF8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CDF9EC"/>
  <w15:docId w15:val="{963A6CCB-DF2F-45C2-A6EB-E8C34A84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64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264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136F0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36F00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136F0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36F00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661</Characters>
  <Application>Microsoft Office Word</Application>
  <DocSecurity>0</DocSecurity>
  <Lines>5</Lines>
  <Paragraphs>1</Paragraphs>
  <ScaleCrop>false</ScaleCrop>
  <Company>Lefebvre Sarrut Services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barque, poème d'Emile Verhaeren - poetica.fr</dc:title>
  <dc:creator>Amina Sofia SOUIKI</dc:creator>
  <cp:lastModifiedBy>Amina Sofia SOUIKI</cp:lastModifiedBy>
  <cp:revision>2</cp:revision>
  <dcterms:created xsi:type="dcterms:W3CDTF">2025-03-06T14:30:00Z</dcterms:created>
  <dcterms:modified xsi:type="dcterms:W3CDTF">2025-03-06T14:30:00Z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