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45D8A" w:rsidRDefault="004D0995">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4537686" w:history="1">
            <w:r w:rsidR="00045D8A" w:rsidRPr="004A5321">
              <w:rPr>
                <w:rStyle w:val="Hipervnculo"/>
                <w:noProof/>
              </w:rPr>
              <w:t>1. Autores del trabajo, planificación y entrega</w:t>
            </w:r>
            <w:r w:rsidR="00045D8A">
              <w:rPr>
                <w:noProof/>
                <w:webHidden/>
              </w:rPr>
              <w:tab/>
            </w:r>
            <w:r>
              <w:rPr>
                <w:noProof/>
                <w:webHidden/>
              </w:rPr>
              <w:fldChar w:fldCharType="begin"/>
            </w:r>
            <w:r w:rsidR="00045D8A">
              <w:rPr>
                <w:noProof/>
                <w:webHidden/>
              </w:rPr>
              <w:instrText xml:space="preserve"> PAGEREF _Toc444537686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687" w:history="1">
            <w:r w:rsidR="00045D8A" w:rsidRPr="004A5321">
              <w:rPr>
                <w:rStyle w:val="Hipervnculo"/>
                <w:noProof/>
              </w:rPr>
              <w:t>1.1 Autores</w:t>
            </w:r>
            <w:r w:rsidR="00045D8A">
              <w:rPr>
                <w:noProof/>
                <w:webHidden/>
              </w:rPr>
              <w:tab/>
            </w:r>
            <w:r>
              <w:rPr>
                <w:noProof/>
                <w:webHidden/>
              </w:rPr>
              <w:fldChar w:fldCharType="begin"/>
            </w:r>
            <w:r w:rsidR="00045D8A">
              <w:rPr>
                <w:noProof/>
                <w:webHidden/>
              </w:rPr>
              <w:instrText xml:space="preserve"> PAGEREF _Toc444537687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688" w:history="1">
            <w:r w:rsidR="00045D8A" w:rsidRPr="004A5321">
              <w:rPr>
                <w:rStyle w:val="Hipervnculo"/>
                <w:noProof/>
              </w:rPr>
              <w:t>1.2 Planificación</w:t>
            </w:r>
            <w:r w:rsidR="00045D8A">
              <w:rPr>
                <w:noProof/>
                <w:webHidden/>
              </w:rPr>
              <w:tab/>
            </w:r>
            <w:r>
              <w:rPr>
                <w:noProof/>
                <w:webHidden/>
              </w:rPr>
              <w:fldChar w:fldCharType="begin"/>
            </w:r>
            <w:r w:rsidR="00045D8A">
              <w:rPr>
                <w:noProof/>
                <w:webHidden/>
              </w:rPr>
              <w:instrText xml:space="preserve"> PAGEREF _Toc444537688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689" w:history="1">
            <w:r w:rsidR="00045D8A" w:rsidRPr="004A5321">
              <w:rPr>
                <w:rStyle w:val="Hipervnculo"/>
                <w:noProof/>
              </w:rPr>
              <w:t>1.3 Entrega</w:t>
            </w:r>
            <w:r w:rsidR="00045D8A">
              <w:rPr>
                <w:noProof/>
                <w:webHidden/>
              </w:rPr>
              <w:tab/>
            </w:r>
            <w:r>
              <w:rPr>
                <w:noProof/>
                <w:webHidden/>
              </w:rPr>
              <w:fldChar w:fldCharType="begin"/>
            </w:r>
            <w:r w:rsidR="00045D8A">
              <w:rPr>
                <w:noProof/>
                <w:webHidden/>
              </w:rPr>
              <w:instrText xml:space="preserve"> PAGEREF _Toc444537689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690" w:history="1">
            <w:r w:rsidR="00045D8A" w:rsidRPr="004A5321">
              <w:rPr>
                <w:rStyle w:val="Hipervnculo"/>
                <w:noProof/>
              </w:rPr>
              <w:t>2. Descripción del tipo de tecnología</w:t>
            </w:r>
            <w:r w:rsidR="00045D8A">
              <w:rPr>
                <w:noProof/>
                <w:webHidden/>
              </w:rPr>
              <w:tab/>
            </w:r>
            <w:r>
              <w:rPr>
                <w:noProof/>
                <w:webHidden/>
              </w:rPr>
              <w:fldChar w:fldCharType="begin"/>
            </w:r>
            <w:r w:rsidR="00045D8A">
              <w:rPr>
                <w:noProof/>
                <w:webHidden/>
              </w:rPr>
              <w:instrText xml:space="preserve"> PAGEREF _Toc444537690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691" w:history="1">
            <w:r w:rsidR="00045D8A" w:rsidRPr="004A5321">
              <w:rPr>
                <w:rStyle w:val="Hipervnculo"/>
                <w:noProof/>
              </w:rPr>
              <w:t>3. Fuentes de información (documentos)</w:t>
            </w:r>
            <w:r w:rsidR="00045D8A">
              <w:rPr>
                <w:noProof/>
                <w:webHidden/>
              </w:rPr>
              <w:tab/>
            </w:r>
            <w:r>
              <w:rPr>
                <w:noProof/>
                <w:webHidden/>
              </w:rPr>
              <w:fldChar w:fldCharType="begin"/>
            </w:r>
            <w:r w:rsidR="00045D8A">
              <w:rPr>
                <w:noProof/>
                <w:webHidden/>
              </w:rPr>
              <w:instrText xml:space="preserve"> PAGEREF _Toc444537691 \h </w:instrText>
            </w:r>
            <w:r>
              <w:rPr>
                <w:noProof/>
                <w:webHidden/>
              </w:rPr>
            </w:r>
            <w:r>
              <w:rPr>
                <w:noProof/>
                <w:webHidden/>
              </w:rPr>
              <w:fldChar w:fldCharType="separate"/>
            </w:r>
            <w:r w:rsidR="00045D8A">
              <w:rPr>
                <w:noProof/>
                <w:webHidden/>
              </w:rPr>
              <w:t>3</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692" w:history="1">
            <w:r w:rsidR="00045D8A" w:rsidRPr="004A5321">
              <w:rPr>
                <w:rStyle w:val="Hipervnculo"/>
                <w:noProof/>
              </w:rPr>
              <w:t>3.1 Fuentes sobre el tipo de tecnología en general</w:t>
            </w:r>
            <w:r w:rsidR="00045D8A">
              <w:rPr>
                <w:noProof/>
                <w:webHidden/>
              </w:rPr>
              <w:tab/>
            </w:r>
            <w:r>
              <w:rPr>
                <w:noProof/>
                <w:webHidden/>
              </w:rPr>
              <w:fldChar w:fldCharType="begin"/>
            </w:r>
            <w:r w:rsidR="00045D8A">
              <w:rPr>
                <w:noProof/>
                <w:webHidden/>
              </w:rPr>
              <w:instrText xml:space="preserve"> PAGEREF _Toc444537692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3" w:history="1">
            <w:r w:rsidR="00045D8A" w:rsidRPr="004A5321">
              <w:rPr>
                <w:rStyle w:val="Hipervnculo"/>
                <w:noProof/>
              </w:rPr>
              <w:t>3.1.1 Fuente de información 1 sobre el tipo de tecnología en general</w:t>
            </w:r>
            <w:r w:rsidR="00045D8A">
              <w:rPr>
                <w:noProof/>
                <w:webHidden/>
              </w:rPr>
              <w:tab/>
            </w:r>
            <w:r>
              <w:rPr>
                <w:noProof/>
                <w:webHidden/>
              </w:rPr>
              <w:fldChar w:fldCharType="begin"/>
            </w:r>
            <w:r w:rsidR="00045D8A">
              <w:rPr>
                <w:noProof/>
                <w:webHidden/>
              </w:rPr>
              <w:instrText xml:space="preserve"> PAGEREF _Toc444537693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4" w:history="1">
            <w:r w:rsidR="00045D8A" w:rsidRPr="004A5321">
              <w:rPr>
                <w:rStyle w:val="Hipervnculo"/>
                <w:noProof/>
              </w:rPr>
              <w:t>3.1.2 Fuente de información 2 sobre el tipo de tecnología en general</w:t>
            </w:r>
            <w:r w:rsidR="00045D8A">
              <w:rPr>
                <w:noProof/>
                <w:webHidden/>
              </w:rPr>
              <w:tab/>
            </w:r>
            <w:r>
              <w:rPr>
                <w:noProof/>
                <w:webHidden/>
              </w:rPr>
              <w:fldChar w:fldCharType="begin"/>
            </w:r>
            <w:r w:rsidR="00045D8A">
              <w:rPr>
                <w:noProof/>
                <w:webHidden/>
              </w:rPr>
              <w:instrText xml:space="preserve"> PAGEREF _Toc444537694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5" w:history="1">
            <w:r w:rsidR="00045D8A" w:rsidRPr="004A5321">
              <w:rPr>
                <w:rStyle w:val="Hipervnculo"/>
                <w:noProof/>
              </w:rPr>
              <w:t>3.1.n Fuente de información n sobre el tipo de tecnología en general</w:t>
            </w:r>
            <w:r w:rsidR="00045D8A">
              <w:rPr>
                <w:noProof/>
                <w:webHidden/>
              </w:rPr>
              <w:tab/>
            </w:r>
            <w:r>
              <w:rPr>
                <w:noProof/>
                <w:webHidden/>
              </w:rPr>
              <w:fldChar w:fldCharType="begin"/>
            </w:r>
            <w:r w:rsidR="00045D8A">
              <w:rPr>
                <w:noProof/>
                <w:webHidden/>
              </w:rPr>
              <w:instrText xml:space="preserve"> PAGEREF _Toc444537695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696" w:history="1">
            <w:r w:rsidR="00045D8A" w:rsidRPr="004A5321">
              <w:rPr>
                <w:rStyle w:val="Hipervnculo"/>
                <w:noProof/>
              </w:rPr>
              <w:t>3.2 Fuentes sobre la tecnología específica A</w:t>
            </w:r>
            <w:r w:rsidR="00045D8A">
              <w:rPr>
                <w:noProof/>
                <w:webHidden/>
              </w:rPr>
              <w:tab/>
            </w:r>
            <w:r>
              <w:rPr>
                <w:noProof/>
                <w:webHidden/>
              </w:rPr>
              <w:fldChar w:fldCharType="begin"/>
            </w:r>
            <w:r w:rsidR="00045D8A">
              <w:rPr>
                <w:noProof/>
                <w:webHidden/>
              </w:rPr>
              <w:instrText xml:space="preserve"> PAGEREF _Toc444537696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7" w:history="1">
            <w:r w:rsidR="00045D8A" w:rsidRPr="004A5321">
              <w:rPr>
                <w:rStyle w:val="Hipervnculo"/>
                <w:noProof/>
              </w:rPr>
              <w:t>3.2.1 Fuente de información 1 sobre la tecnología específica A</w:t>
            </w:r>
            <w:r w:rsidR="00045D8A">
              <w:rPr>
                <w:noProof/>
                <w:webHidden/>
              </w:rPr>
              <w:tab/>
            </w:r>
            <w:r>
              <w:rPr>
                <w:noProof/>
                <w:webHidden/>
              </w:rPr>
              <w:fldChar w:fldCharType="begin"/>
            </w:r>
            <w:r w:rsidR="00045D8A">
              <w:rPr>
                <w:noProof/>
                <w:webHidden/>
              </w:rPr>
              <w:instrText xml:space="preserve"> PAGEREF _Toc444537697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8" w:history="1">
            <w:r w:rsidR="00045D8A" w:rsidRPr="004A5321">
              <w:rPr>
                <w:rStyle w:val="Hipervnculo"/>
                <w:noProof/>
              </w:rPr>
              <w:t>3.2.2 Fuente de información 2 sobre la tecnología específica A</w:t>
            </w:r>
            <w:r w:rsidR="00045D8A">
              <w:rPr>
                <w:noProof/>
                <w:webHidden/>
              </w:rPr>
              <w:tab/>
            </w:r>
            <w:r>
              <w:rPr>
                <w:noProof/>
                <w:webHidden/>
              </w:rPr>
              <w:fldChar w:fldCharType="begin"/>
            </w:r>
            <w:r w:rsidR="00045D8A">
              <w:rPr>
                <w:noProof/>
                <w:webHidden/>
              </w:rPr>
              <w:instrText xml:space="preserve"> PAGEREF _Toc444537698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699" w:history="1">
            <w:r w:rsidR="00045D8A" w:rsidRPr="004A5321">
              <w:rPr>
                <w:rStyle w:val="Hipervnculo"/>
                <w:noProof/>
              </w:rPr>
              <w:t>3.2.n Fuente de información n sobre la tecnología específica A</w:t>
            </w:r>
            <w:r w:rsidR="00045D8A">
              <w:rPr>
                <w:noProof/>
                <w:webHidden/>
              </w:rPr>
              <w:tab/>
            </w:r>
            <w:r>
              <w:rPr>
                <w:noProof/>
                <w:webHidden/>
              </w:rPr>
              <w:fldChar w:fldCharType="begin"/>
            </w:r>
            <w:r w:rsidR="00045D8A">
              <w:rPr>
                <w:noProof/>
                <w:webHidden/>
              </w:rPr>
              <w:instrText xml:space="preserve"> PAGEREF _Toc444537699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00" w:history="1">
            <w:r w:rsidR="00045D8A" w:rsidRPr="004A5321">
              <w:rPr>
                <w:rStyle w:val="Hipervnculo"/>
                <w:noProof/>
              </w:rPr>
              <w:t>3.3 Fuentes sobre la tecnología específica B</w:t>
            </w:r>
            <w:r w:rsidR="00045D8A">
              <w:rPr>
                <w:noProof/>
                <w:webHidden/>
              </w:rPr>
              <w:tab/>
            </w:r>
            <w:r>
              <w:rPr>
                <w:noProof/>
                <w:webHidden/>
              </w:rPr>
              <w:fldChar w:fldCharType="begin"/>
            </w:r>
            <w:r w:rsidR="00045D8A">
              <w:rPr>
                <w:noProof/>
                <w:webHidden/>
              </w:rPr>
              <w:instrText xml:space="preserve"> PAGEREF _Toc444537700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1" w:history="1">
            <w:r w:rsidR="00045D8A" w:rsidRPr="004A5321">
              <w:rPr>
                <w:rStyle w:val="Hipervnculo"/>
                <w:noProof/>
              </w:rPr>
              <w:t>3.3.1 Fuente de información 1 sobre la tecnología específica B</w:t>
            </w:r>
            <w:r w:rsidR="00045D8A">
              <w:rPr>
                <w:noProof/>
                <w:webHidden/>
              </w:rPr>
              <w:tab/>
            </w:r>
            <w:r>
              <w:rPr>
                <w:noProof/>
                <w:webHidden/>
              </w:rPr>
              <w:fldChar w:fldCharType="begin"/>
            </w:r>
            <w:r w:rsidR="00045D8A">
              <w:rPr>
                <w:noProof/>
                <w:webHidden/>
              </w:rPr>
              <w:instrText xml:space="preserve"> PAGEREF _Toc444537701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2" w:history="1">
            <w:r w:rsidR="00045D8A" w:rsidRPr="004A5321">
              <w:rPr>
                <w:rStyle w:val="Hipervnculo"/>
                <w:noProof/>
              </w:rPr>
              <w:t>3.3.2 Fuente de información 2 sobre la tecnología específica B</w:t>
            </w:r>
            <w:r w:rsidR="00045D8A">
              <w:rPr>
                <w:noProof/>
                <w:webHidden/>
              </w:rPr>
              <w:tab/>
            </w:r>
            <w:r>
              <w:rPr>
                <w:noProof/>
                <w:webHidden/>
              </w:rPr>
              <w:fldChar w:fldCharType="begin"/>
            </w:r>
            <w:r w:rsidR="00045D8A">
              <w:rPr>
                <w:noProof/>
                <w:webHidden/>
              </w:rPr>
              <w:instrText xml:space="preserve"> PAGEREF _Toc444537702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3" w:history="1">
            <w:r w:rsidR="00045D8A" w:rsidRPr="004A5321">
              <w:rPr>
                <w:rStyle w:val="Hipervnculo"/>
                <w:noProof/>
              </w:rPr>
              <w:t>3.3.n Fuente de información n sobre la tecnología específica B</w:t>
            </w:r>
            <w:r w:rsidR="00045D8A">
              <w:rPr>
                <w:noProof/>
                <w:webHidden/>
              </w:rPr>
              <w:tab/>
            </w:r>
            <w:r>
              <w:rPr>
                <w:noProof/>
                <w:webHidden/>
              </w:rPr>
              <w:fldChar w:fldCharType="begin"/>
            </w:r>
            <w:r w:rsidR="00045D8A">
              <w:rPr>
                <w:noProof/>
                <w:webHidden/>
              </w:rPr>
              <w:instrText xml:space="preserve"> PAGEREF _Toc444537703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704" w:history="1">
            <w:r w:rsidR="00045D8A" w:rsidRPr="004A5321">
              <w:rPr>
                <w:rStyle w:val="Hipervnculo"/>
                <w:noProof/>
              </w:rPr>
              <w:t>4. Fuentes de información (cursos no gratuitos)</w:t>
            </w:r>
            <w:r w:rsidR="00045D8A">
              <w:rPr>
                <w:noProof/>
                <w:webHidden/>
              </w:rPr>
              <w:tab/>
            </w:r>
            <w:r>
              <w:rPr>
                <w:noProof/>
                <w:webHidden/>
              </w:rPr>
              <w:fldChar w:fldCharType="begin"/>
            </w:r>
            <w:r w:rsidR="00045D8A">
              <w:rPr>
                <w:noProof/>
                <w:webHidden/>
              </w:rPr>
              <w:instrText xml:space="preserve"> PAGEREF _Toc444537704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05" w:history="1">
            <w:r w:rsidR="00045D8A" w:rsidRPr="004A5321">
              <w:rPr>
                <w:rStyle w:val="Hipervnculo"/>
                <w:noProof/>
              </w:rPr>
              <w:t>4.1 Cursos no gratuitos sobre el tipo de tecnología en general</w:t>
            </w:r>
            <w:r w:rsidR="00045D8A">
              <w:rPr>
                <w:noProof/>
                <w:webHidden/>
              </w:rPr>
              <w:tab/>
            </w:r>
            <w:r>
              <w:rPr>
                <w:noProof/>
                <w:webHidden/>
              </w:rPr>
              <w:fldChar w:fldCharType="begin"/>
            </w:r>
            <w:r w:rsidR="00045D8A">
              <w:rPr>
                <w:noProof/>
                <w:webHidden/>
              </w:rPr>
              <w:instrText xml:space="preserve"> PAGEREF _Toc444537705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6" w:history="1">
            <w:r w:rsidR="00045D8A" w:rsidRPr="004A5321">
              <w:rPr>
                <w:rStyle w:val="Hipervnculo"/>
                <w:noProof/>
              </w:rPr>
              <w:t>4.1.1 Curso no gratuito 1 sobre el tipo de tecnología en general</w:t>
            </w:r>
            <w:r w:rsidR="00045D8A">
              <w:rPr>
                <w:noProof/>
                <w:webHidden/>
              </w:rPr>
              <w:tab/>
            </w:r>
            <w:r>
              <w:rPr>
                <w:noProof/>
                <w:webHidden/>
              </w:rPr>
              <w:fldChar w:fldCharType="begin"/>
            </w:r>
            <w:r w:rsidR="00045D8A">
              <w:rPr>
                <w:noProof/>
                <w:webHidden/>
              </w:rPr>
              <w:instrText xml:space="preserve"> PAGEREF _Toc444537706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7" w:history="1">
            <w:r w:rsidR="00045D8A" w:rsidRPr="004A5321">
              <w:rPr>
                <w:rStyle w:val="Hipervnculo"/>
                <w:noProof/>
              </w:rPr>
              <w:t>4.1.2 Curso no gratuito 2 sobre el tipo de tecnología en general</w:t>
            </w:r>
            <w:r w:rsidR="00045D8A">
              <w:rPr>
                <w:noProof/>
                <w:webHidden/>
              </w:rPr>
              <w:tab/>
            </w:r>
            <w:r>
              <w:rPr>
                <w:noProof/>
                <w:webHidden/>
              </w:rPr>
              <w:fldChar w:fldCharType="begin"/>
            </w:r>
            <w:r w:rsidR="00045D8A">
              <w:rPr>
                <w:noProof/>
                <w:webHidden/>
              </w:rPr>
              <w:instrText xml:space="preserve"> PAGEREF _Toc444537707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08" w:history="1">
            <w:r w:rsidR="00045D8A" w:rsidRPr="004A5321">
              <w:rPr>
                <w:rStyle w:val="Hipervnculo"/>
                <w:noProof/>
              </w:rPr>
              <w:t>4.1.n Curso no gratuito n sobre el tipo de tecnología en general</w:t>
            </w:r>
            <w:r w:rsidR="00045D8A">
              <w:rPr>
                <w:noProof/>
                <w:webHidden/>
              </w:rPr>
              <w:tab/>
            </w:r>
            <w:r>
              <w:rPr>
                <w:noProof/>
                <w:webHidden/>
              </w:rPr>
              <w:fldChar w:fldCharType="begin"/>
            </w:r>
            <w:r w:rsidR="00045D8A">
              <w:rPr>
                <w:noProof/>
                <w:webHidden/>
              </w:rPr>
              <w:instrText xml:space="preserve"> PAGEREF _Toc444537708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09" w:history="1">
            <w:r w:rsidR="00045D8A" w:rsidRPr="004A5321">
              <w:rPr>
                <w:rStyle w:val="Hipervnculo"/>
                <w:noProof/>
              </w:rPr>
              <w:t>4.2 Cursos no gratuitos sobre la tecnología específica A</w:t>
            </w:r>
            <w:r w:rsidR="00045D8A">
              <w:rPr>
                <w:noProof/>
                <w:webHidden/>
              </w:rPr>
              <w:tab/>
            </w:r>
            <w:r>
              <w:rPr>
                <w:noProof/>
                <w:webHidden/>
              </w:rPr>
              <w:fldChar w:fldCharType="begin"/>
            </w:r>
            <w:r w:rsidR="00045D8A">
              <w:rPr>
                <w:noProof/>
                <w:webHidden/>
              </w:rPr>
              <w:instrText xml:space="preserve"> PAGEREF _Toc444537709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0" w:history="1">
            <w:r w:rsidR="00045D8A" w:rsidRPr="004A5321">
              <w:rPr>
                <w:rStyle w:val="Hipervnculo"/>
                <w:noProof/>
              </w:rPr>
              <w:t>4.2.1 Curso no gratuito 1 sobre la tecnología específica A</w:t>
            </w:r>
            <w:r w:rsidR="00045D8A">
              <w:rPr>
                <w:noProof/>
                <w:webHidden/>
              </w:rPr>
              <w:tab/>
            </w:r>
            <w:r>
              <w:rPr>
                <w:noProof/>
                <w:webHidden/>
              </w:rPr>
              <w:fldChar w:fldCharType="begin"/>
            </w:r>
            <w:r w:rsidR="00045D8A">
              <w:rPr>
                <w:noProof/>
                <w:webHidden/>
              </w:rPr>
              <w:instrText xml:space="preserve"> PAGEREF _Toc444537710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1" w:history="1">
            <w:r w:rsidR="00045D8A" w:rsidRPr="004A5321">
              <w:rPr>
                <w:rStyle w:val="Hipervnculo"/>
                <w:noProof/>
              </w:rPr>
              <w:t>4.2.2 Curso no gratuito 2 sobre la tecnología específica A</w:t>
            </w:r>
            <w:r w:rsidR="00045D8A">
              <w:rPr>
                <w:noProof/>
                <w:webHidden/>
              </w:rPr>
              <w:tab/>
            </w:r>
            <w:r>
              <w:rPr>
                <w:noProof/>
                <w:webHidden/>
              </w:rPr>
              <w:fldChar w:fldCharType="begin"/>
            </w:r>
            <w:r w:rsidR="00045D8A">
              <w:rPr>
                <w:noProof/>
                <w:webHidden/>
              </w:rPr>
              <w:instrText xml:space="preserve"> PAGEREF _Toc444537711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2" w:history="1">
            <w:r w:rsidR="00045D8A" w:rsidRPr="004A5321">
              <w:rPr>
                <w:rStyle w:val="Hipervnculo"/>
                <w:noProof/>
              </w:rPr>
              <w:t>4.2.n Curso no gratuito n sobre la tecnología específica A</w:t>
            </w:r>
            <w:r w:rsidR="00045D8A">
              <w:rPr>
                <w:noProof/>
                <w:webHidden/>
              </w:rPr>
              <w:tab/>
            </w:r>
            <w:r>
              <w:rPr>
                <w:noProof/>
                <w:webHidden/>
              </w:rPr>
              <w:fldChar w:fldCharType="begin"/>
            </w:r>
            <w:r w:rsidR="00045D8A">
              <w:rPr>
                <w:noProof/>
                <w:webHidden/>
              </w:rPr>
              <w:instrText xml:space="preserve"> PAGEREF _Toc444537712 \h </w:instrText>
            </w:r>
            <w:r>
              <w:rPr>
                <w:noProof/>
                <w:webHidden/>
              </w:rPr>
            </w:r>
            <w:r>
              <w:rPr>
                <w:noProof/>
                <w:webHidden/>
              </w:rPr>
              <w:fldChar w:fldCharType="separate"/>
            </w:r>
            <w:r w:rsidR="00045D8A">
              <w:rPr>
                <w:noProof/>
                <w:webHidden/>
              </w:rPr>
              <w:t>4</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13" w:history="1">
            <w:r w:rsidR="00045D8A" w:rsidRPr="004A5321">
              <w:rPr>
                <w:rStyle w:val="Hipervnculo"/>
                <w:noProof/>
              </w:rPr>
              <w:t>4.3 Cursos no gratuitos sobre la tecnología específica B</w:t>
            </w:r>
            <w:r w:rsidR="00045D8A">
              <w:rPr>
                <w:noProof/>
                <w:webHidden/>
              </w:rPr>
              <w:tab/>
            </w:r>
            <w:r>
              <w:rPr>
                <w:noProof/>
                <w:webHidden/>
              </w:rPr>
              <w:fldChar w:fldCharType="begin"/>
            </w:r>
            <w:r w:rsidR="00045D8A">
              <w:rPr>
                <w:noProof/>
                <w:webHidden/>
              </w:rPr>
              <w:instrText xml:space="preserve"> PAGEREF _Toc444537713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4" w:history="1">
            <w:r w:rsidR="00045D8A" w:rsidRPr="004A5321">
              <w:rPr>
                <w:rStyle w:val="Hipervnculo"/>
                <w:noProof/>
              </w:rPr>
              <w:t>4.3.1 Curso no gratuito 1 sobre la tecnología específica B</w:t>
            </w:r>
            <w:r w:rsidR="00045D8A">
              <w:rPr>
                <w:noProof/>
                <w:webHidden/>
              </w:rPr>
              <w:tab/>
            </w:r>
            <w:r>
              <w:rPr>
                <w:noProof/>
                <w:webHidden/>
              </w:rPr>
              <w:fldChar w:fldCharType="begin"/>
            </w:r>
            <w:r w:rsidR="00045D8A">
              <w:rPr>
                <w:noProof/>
                <w:webHidden/>
              </w:rPr>
              <w:instrText xml:space="preserve"> PAGEREF _Toc444537714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5" w:history="1">
            <w:r w:rsidR="00045D8A" w:rsidRPr="004A5321">
              <w:rPr>
                <w:rStyle w:val="Hipervnculo"/>
                <w:noProof/>
              </w:rPr>
              <w:t>4.3.2 Curso no gratuito 2 sobre la tecnología específica B</w:t>
            </w:r>
            <w:r w:rsidR="00045D8A">
              <w:rPr>
                <w:noProof/>
                <w:webHidden/>
              </w:rPr>
              <w:tab/>
            </w:r>
            <w:r>
              <w:rPr>
                <w:noProof/>
                <w:webHidden/>
              </w:rPr>
              <w:fldChar w:fldCharType="begin"/>
            </w:r>
            <w:r w:rsidR="00045D8A">
              <w:rPr>
                <w:noProof/>
                <w:webHidden/>
              </w:rPr>
              <w:instrText xml:space="preserve"> PAGEREF _Toc444537715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6" w:history="1">
            <w:r w:rsidR="00045D8A" w:rsidRPr="004A5321">
              <w:rPr>
                <w:rStyle w:val="Hipervnculo"/>
                <w:noProof/>
              </w:rPr>
              <w:t>4.3.n Curso no gratuito n sobre la tecnología específica B</w:t>
            </w:r>
            <w:r w:rsidR="00045D8A">
              <w:rPr>
                <w:noProof/>
                <w:webHidden/>
              </w:rPr>
              <w:tab/>
            </w:r>
            <w:r>
              <w:rPr>
                <w:noProof/>
                <w:webHidden/>
              </w:rPr>
              <w:fldChar w:fldCharType="begin"/>
            </w:r>
            <w:r w:rsidR="00045D8A">
              <w:rPr>
                <w:noProof/>
                <w:webHidden/>
              </w:rPr>
              <w:instrText xml:space="preserve"> PAGEREF _Toc444537716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717" w:history="1">
            <w:r w:rsidR="00045D8A" w:rsidRPr="004A5321">
              <w:rPr>
                <w:rStyle w:val="Hipervnculo"/>
                <w:noProof/>
              </w:rPr>
              <w:t>5. Fuentes de información (cursos gratuitos)</w:t>
            </w:r>
            <w:r w:rsidR="00045D8A">
              <w:rPr>
                <w:noProof/>
                <w:webHidden/>
              </w:rPr>
              <w:tab/>
            </w:r>
            <w:r>
              <w:rPr>
                <w:noProof/>
                <w:webHidden/>
              </w:rPr>
              <w:fldChar w:fldCharType="begin"/>
            </w:r>
            <w:r w:rsidR="00045D8A">
              <w:rPr>
                <w:noProof/>
                <w:webHidden/>
              </w:rPr>
              <w:instrText xml:space="preserve"> PAGEREF _Toc444537717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18" w:history="1">
            <w:r w:rsidR="00045D8A" w:rsidRPr="004A5321">
              <w:rPr>
                <w:rStyle w:val="Hipervnculo"/>
                <w:noProof/>
              </w:rPr>
              <w:t>5.1 Cursos gratuitos sobre el tipo de tecnología en general</w:t>
            </w:r>
            <w:r w:rsidR="00045D8A">
              <w:rPr>
                <w:noProof/>
                <w:webHidden/>
              </w:rPr>
              <w:tab/>
            </w:r>
            <w:r>
              <w:rPr>
                <w:noProof/>
                <w:webHidden/>
              </w:rPr>
              <w:fldChar w:fldCharType="begin"/>
            </w:r>
            <w:r w:rsidR="00045D8A">
              <w:rPr>
                <w:noProof/>
                <w:webHidden/>
              </w:rPr>
              <w:instrText xml:space="preserve"> PAGEREF _Toc444537718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19" w:history="1">
            <w:r w:rsidR="00045D8A" w:rsidRPr="004A5321">
              <w:rPr>
                <w:rStyle w:val="Hipervnculo"/>
                <w:noProof/>
              </w:rPr>
              <w:t>5.1.1 Curso gratuito 1 sobre el tipo de tecnología en general</w:t>
            </w:r>
            <w:r w:rsidR="00045D8A">
              <w:rPr>
                <w:noProof/>
                <w:webHidden/>
              </w:rPr>
              <w:tab/>
            </w:r>
            <w:r>
              <w:rPr>
                <w:noProof/>
                <w:webHidden/>
              </w:rPr>
              <w:fldChar w:fldCharType="begin"/>
            </w:r>
            <w:r w:rsidR="00045D8A">
              <w:rPr>
                <w:noProof/>
                <w:webHidden/>
              </w:rPr>
              <w:instrText xml:space="preserve"> PAGEREF _Toc444537719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0" w:history="1">
            <w:r w:rsidR="00045D8A" w:rsidRPr="004A5321">
              <w:rPr>
                <w:rStyle w:val="Hipervnculo"/>
                <w:noProof/>
              </w:rPr>
              <w:t>5.1.2 Curso gratuito 2 sobre el tipo de tecnología en general</w:t>
            </w:r>
            <w:r w:rsidR="00045D8A">
              <w:rPr>
                <w:noProof/>
                <w:webHidden/>
              </w:rPr>
              <w:tab/>
            </w:r>
            <w:r>
              <w:rPr>
                <w:noProof/>
                <w:webHidden/>
              </w:rPr>
              <w:fldChar w:fldCharType="begin"/>
            </w:r>
            <w:r w:rsidR="00045D8A">
              <w:rPr>
                <w:noProof/>
                <w:webHidden/>
              </w:rPr>
              <w:instrText xml:space="preserve"> PAGEREF _Toc444537720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1" w:history="1">
            <w:r w:rsidR="00045D8A" w:rsidRPr="004A5321">
              <w:rPr>
                <w:rStyle w:val="Hipervnculo"/>
                <w:noProof/>
              </w:rPr>
              <w:t>5.1.n Curso gratuito n sobre el tipo de tecnología en general</w:t>
            </w:r>
            <w:r w:rsidR="00045D8A">
              <w:rPr>
                <w:noProof/>
                <w:webHidden/>
              </w:rPr>
              <w:tab/>
            </w:r>
            <w:r>
              <w:rPr>
                <w:noProof/>
                <w:webHidden/>
              </w:rPr>
              <w:fldChar w:fldCharType="begin"/>
            </w:r>
            <w:r w:rsidR="00045D8A">
              <w:rPr>
                <w:noProof/>
                <w:webHidden/>
              </w:rPr>
              <w:instrText xml:space="preserve"> PAGEREF _Toc444537721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22" w:history="1">
            <w:r w:rsidR="00045D8A" w:rsidRPr="004A5321">
              <w:rPr>
                <w:rStyle w:val="Hipervnculo"/>
                <w:noProof/>
              </w:rPr>
              <w:t>5.2 Cursos gratuitos sobre la tecnología específica A</w:t>
            </w:r>
            <w:r w:rsidR="00045D8A">
              <w:rPr>
                <w:noProof/>
                <w:webHidden/>
              </w:rPr>
              <w:tab/>
            </w:r>
            <w:r>
              <w:rPr>
                <w:noProof/>
                <w:webHidden/>
              </w:rPr>
              <w:fldChar w:fldCharType="begin"/>
            </w:r>
            <w:r w:rsidR="00045D8A">
              <w:rPr>
                <w:noProof/>
                <w:webHidden/>
              </w:rPr>
              <w:instrText xml:space="preserve"> PAGEREF _Toc444537722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3" w:history="1">
            <w:r w:rsidR="00045D8A" w:rsidRPr="004A5321">
              <w:rPr>
                <w:rStyle w:val="Hipervnculo"/>
                <w:noProof/>
              </w:rPr>
              <w:t>5.2.1 Curso gratuito 1 sobre la tecnología específica A</w:t>
            </w:r>
            <w:r w:rsidR="00045D8A">
              <w:rPr>
                <w:noProof/>
                <w:webHidden/>
              </w:rPr>
              <w:tab/>
            </w:r>
            <w:r>
              <w:rPr>
                <w:noProof/>
                <w:webHidden/>
              </w:rPr>
              <w:fldChar w:fldCharType="begin"/>
            </w:r>
            <w:r w:rsidR="00045D8A">
              <w:rPr>
                <w:noProof/>
                <w:webHidden/>
              </w:rPr>
              <w:instrText xml:space="preserve"> PAGEREF _Toc444537723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4" w:history="1">
            <w:r w:rsidR="00045D8A" w:rsidRPr="004A5321">
              <w:rPr>
                <w:rStyle w:val="Hipervnculo"/>
                <w:noProof/>
              </w:rPr>
              <w:t>5.2.2 Curso gratuito 2 sobre la tecnología específica A</w:t>
            </w:r>
            <w:r w:rsidR="00045D8A">
              <w:rPr>
                <w:noProof/>
                <w:webHidden/>
              </w:rPr>
              <w:tab/>
            </w:r>
            <w:r>
              <w:rPr>
                <w:noProof/>
                <w:webHidden/>
              </w:rPr>
              <w:fldChar w:fldCharType="begin"/>
            </w:r>
            <w:r w:rsidR="00045D8A">
              <w:rPr>
                <w:noProof/>
                <w:webHidden/>
              </w:rPr>
              <w:instrText xml:space="preserve"> PAGEREF _Toc444537724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5" w:history="1">
            <w:r w:rsidR="00045D8A" w:rsidRPr="004A5321">
              <w:rPr>
                <w:rStyle w:val="Hipervnculo"/>
                <w:noProof/>
              </w:rPr>
              <w:t>5.2.n Curso gratuito n sobre la tecnología especifica A</w:t>
            </w:r>
            <w:r w:rsidR="00045D8A">
              <w:rPr>
                <w:noProof/>
                <w:webHidden/>
              </w:rPr>
              <w:tab/>
            </w:r>
            <w:r>
              <w:rPr>
                <w:noProof/>
                <w:webHidden/>
              </w:rPr>
              <w:fldChar w:fldCharType="begin"/>
            </w:r>
            <w:r w:rsidR="00045D8A">
              <w:rPr>
                <w:noProof/>
                <w:webHidden/>
              </w:rPr>
              <w:instrText xml:space="preserve"> PAGEREF _Toc444537725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26" w:history="1">
            <w:r w:rsidR="00045D8A" w:rsidRPr="004A5321">
              <w:rPr>
                <w:rStyle w:val="Hipervnculo"/>
                <w:noProof/>
              </w:rPr>
              <w:t>5.3 Cursos gratuitos sobre la tecnología específica B</w:t>
            </w:r>
            <w:r w:rsidR="00045D8A">
              <w:rPr>
                <w:noProof/>
                <w:webHidden/>
              </w:rPr>
              <w:tab/>
            </w:r>
            <w:r>
              <w:rPr>
                <w:noProof/>
                <w:webHidden/>
              </w:rPr>
              <w:fldChar w:fldCharType="begin"/>
            </w:r>
            <w:r w:rsidR="00045D8A">
              <w:rPr>
                <w:noProof/>
                <w:webHidden/>
              </w:rPr>
              <w:instrText xml:space="preserve"> PAGEREF _Toc444537726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7" w:history="1">
            <w:r w:rsidR="00045D8A" w:rsidRPr="004A5321">
              <w:rPr>
                <w:rStyle w:val="Hipervnculo"/>
                <w:noProof/>
              </w:rPr>
              <w:t>5.3.1 Curso gratuito 1 sobre la tecnología específica B</w:t>
            </w:r>
            <w:r w:rsidR="00045D8A">
              <w:rPr>
                <w:noProof/>
                <w:webHidden/>
              </w:rPr>
              <w:tab/>
            </w:r>
            <w:r>
              <w:rPr>
                <w:noProof/>
                <w:webHidden/>
              </w:rPr>
              <w:fldChar w:fldCharType="begin"/>
            </w:r>
            <w:r w:rsidR="00045D8A">
              <w:rPr>
                <w:noProof/>
                <w:webHidden/>
              </w:rPr>
              <w:instrText xml:space="preserve"> PAGEREF _Toc444537727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8" w:history="1">
            <w:r w:rsidR="00045D8A" w:rsidRPr="004A5321">
              <w:rPr>
                <w:rStyle w:val="Hipervnculo"/>
                <w:noProof/>
              </w:rPr>
              <w:t>5.3.2 Curso gratuito 2 sobre la tecnología específica B</w:t>
            </w:r>
            <w:r w:rsidR="00045D8A">
              <w:rPr>
                <w:noProof/>
                <w:webHidden/>
              </w:rPr>
              <w:tab/>
            </w:r>
            <w:r>
              <w:rPr>
                <w:noProof/>
                <w:webHidden/>
              </w:rPr>
              <w:fldChar w:fldCharType="begin"/>
            </w:r>
            <w:r w:rsidR="00045D8A">
              <w:rPr>
                <w:noProof/>
                <w:webHidden/>
              </w:rPr>
              <w:instrText xml:space="preserve"> PAGEREF _Toc444537728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29" w:history="1">
            <w:r w:rsidR="00045D8A" w:rsidRPr="004A5321">
              <w:rPr>
                <w:rStyle w:val="Hipervnculo"/>
                <w:noProof/>
              </w:rPr>
              <w:t>5.3.n Curso gratuito n sobre la tecnología especifica B</w:t>
            </w:r>
            <w:r w:rsidR="00045D8A">
              <w:rPr>
                <w:noProof/>
                <w:webHidden/>
              </w:rPr>
              <w:tab/>
            </w:r>
            <w:r>
              <w:rPr>
                <w:noProof/>
                <w:webHidden/>
              </w:rPr>
              <w:fldChar w:fldCharType="begin"/>
            </w:r>
            <w:r w:rsidR="00045D8A">
              <w:rPr>
                <w:noProof/>
                <w:webHidden/>
              </w:rPr>
              <w:instrText xml:space="preserve"> PAGEREF _Toc444537729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730" w:history="1">
            <w:r w:rsidR="00045D8A" w:rsidRPr="004A5321">
              <w:rPr>
                <w:rStyle w:val="Hipervnculo"/>
                <w:noProof/>
              </w:rPr>
              <w:t>6. Ayudas para estudiar las tecnologías</w:t>
            </w:r>
            <w:r w:rsidR="00045D8A">
              <w:rPr>
                <w:noProof/>
                <w:webHidden/>
              </w:rPr>
              <w:tab/>
            </w:r>
            <w:r>
              <w:rPr>
                <w:noProof/>
                <w:webHidden/>
              </w:rPr>
              <w:fldChar w:fldCharType="begin"/>
            </w:r>
            <w:r w:rsidR="00045D8A">
              <w:rPr>
                <w:noProof/>
                <w:webHidden/>
              </w:rPr>
              <w:instrText xml:space="preserve"> PAGEREF _Toc444537730 \h </w:instrText>
            </w:r>
            <w:r>
              <w:rPr>
                <w:noProof/>
                <w:webHidden/>
              </w:rPr>
            </w:r>
            <w:r>
              <w:rPr>
                <w:noProof/>
                <w:webHidden/>
              </w:rPr>
              <w:fldChar w:fldCharType="separate"/>
            </w:r>
            <w:r w:rsidR="00045D8A">
              <w:rPr>
                <w:noProof/>
                <w:webHidden/>
              </w:rPr>
              <w:t>5</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731" w:history="1">
            <w:r w:rsidR="00045D8A" w:rsidRPr="004A5321">
              <w:rPr>
                <w:rStyle w:val="Hipervnculo"/>
                <w:noProof/>
              </w:rPr>
              <w:t>7. Recursos para implementar las tecnologías</w:t>
            </w:r>
            <w:r w:rsidR="00045D8A">
              <w:rPr>
                <w:noProof/>
                <w:webHidden/>
              </w:rPr>
              <w:tab/>
            </w:r>
            <w:r>
              <w:rPr>
                <w:noProof/>
                <w:webHidden/>
              </w:rPr>
              <w:fldChar w:fldCharType="begin"/>
            </w:r>
            <w:r w:rsidR="00045D8A">
              <w:rPr>
                <w:noProof/>
                <w:webHidden/>
              </w:rPr>
              <w:instrText xml:space="preserve"> PAGEREF _Toc444537731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32" w:history="1">
            <w:r w:rsidR="00045D8A" w:rsidRPr="004A5321">
              <w:rPr>
                <w:rStyle w:val="Hipervnculo"/>
                <w:noProof/>
              </w:rPr>
              <w:t>7.1 Recursos para implementar la tecnología A</w:t>
            </w:r>
            <w:r w:rsidR="00045D8A">
              <w:rPr>
                <w:noProof/>
                <w:webHidden/>
              </w:rPr>
              <w:tab/>
            </w:r>
            <w:r>
              <w:rPr>
                <w:noProof/>
                <w:webHidden/>
              </w:rPr>
              <w:fldChar w:fldCharType="begin"/>
            </w:r>
            <w:r w:rsidR="00045D8A">
              <w:rPr>
                <w:noProof/>
                <w:webHidden/>
              </w:rPr>
              <w:instrText xml:space="preserve"> PAGEREF _Toc444537732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33"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_Toc444537733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34" w:history="1">
            <w:r w:rsidR="00045D8A" w:rsidRPr="004A5321">
              <w:rPr>
                <w:rStyle w:val="Hipervnculo"/>
                <w:noProof/>
              </w:rPr>
              <w:t>7.1.1 Recursos no gratuitos para implementar la tecnología A</w:t>
            </w:r>
            <w:r w:rsidR="00045D8A">
              <w:rPr>
                <w:noProof/>
                <w:webHidden/>
              </w:rPr>
              <w:tab/>
            </w:r>
            <w:r>
              <w:rPr>
                <w:noProof/>
                <w:webHidden/>
              </w:rPr>
              <w:fldChar w:fldCharType="begin"/>
            </w:r>
            <w:r w:rsidR="00045D8A">
              <w:rPr>
                <w:noProof/>
                <w:webHidden/>
              </w:rPr>
              <w:instrText xml:space="preserve"> PAGEREF _Toc444537734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2"/>
            <w:tabs>
              <w:tab w:val="right" w:leader="dot" w:pos="8494"/>
            </w:tabs>
            <w:rPr>
              <w:rFonts w:asciiTheme="minorHAnsi" w:eastAsiaTheme="minorEastAsia" w:hAnsiTheme="minorHAnsi" w:cstheme="minorBidi"/>
              <w:noProof/>
              <w:lang w:eastAsia="es-ES"/>
            </w:rPr>
          </w:pPr>
          <w:hyperlink w:anchor="_Toc444537735" w:history="1">
            <w:r w:rsidR="00045D8A" w:rsidRPr="004A5321">
              <w:rPr>
                <w:rStyle w:val="Hipervnculo"/>
                <w:noProof/>
              </w:rPr>
              <w:t>7.2 Recursos para implementar la tecnología B</w:t>
            </w:r>
            <w:r w:rsidR="00045D8A">
              <w:rPr>
                <w:noProof/>
                <w:webHidden/>
              </w:rPr>
              <w:tab/>
            </w:r>
            <w:r>
              <w:rPr>
                <w:noProof/>
                <w:webHidden/>
              </w:rPr>
              <w:fldChar w:fldCharType="begin"/>
            </w:r>
            <w:r w:rsidR="00045D8A">
              <w:rPr>
                <w:noProof/>
                <w:webHidden/>
              </w:rPr>
              <w:instrText xml:space="preserve"> PAGEREF _Toc444537735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36"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_Toc444537736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3"/>
            <w:tabs>
              <w:tab w:val="right" w:leader="dot" w:pos="8494"/>
            </w:tabs>
            <w:rPr>
              <w:rFonts w:asciiTheme="minorHAnsi" w:eastAsiaTheme="minorEastAsia" w:hAnsiTheme="minorHAnsi" w:cstheme="minorBidi"/>
              <w:noProof/>
              <w:lang w:eastAsia="es-ES"/>
            </w:rPr>
          </w:pPr>
          <w:hyperlink w:anchor="_Toc444537737" w:history="1">
            <w:r w:rsidR="00045D8A" w:rsidRPr="004A5321">
              <w:rPr>
                <w:rStyle w:val="Hipervnculo"/>
                <w:noProof/>
              </w:rPr>
              <w:t>7.2.1 Recursos no gratuitos para implementar la tecnología B</w:t>
            </w:r>
            <w:r w:rsidR="00045D8A">
              <w:rPr>
                <w:noProof/>
                <w:webHidden/>
              </w:rPr>
              <w:tab/>
            </w:r>
            <w:r>
              <w:rPr>
                <w:noProof/>
                <w:webHidden/>
              </w:rPr>
              <w:fldChar w:fldCharType="begin"/>
            </w:r>
            <w:r w:rsidR="00045D8A">
              <w:rPr>
                <w:noProof/>
                <w:webHidden/>
              </w:rPr>
              <w:instrText xml:space="preserve"> PAGEREF _Toc444537737 \h </w:instrText>
            </w:r>
            <w:r>
              <w:rPr>
                <w:noProof/>
                <w:webHidden/>
              </w:rPr>
            </w:r>
            <w:r>
              <w:rPr>
                <w:noProof/>
                <w:webHidden/>
              </w:rPr>
              <w:fldChar w:fldCharType="separate"/>
            </w:r>
            <w:r w:rsidR="00045D8A">
              <w:rPr>
                <w:noProof/>
                <w:webHidden/>
              </w:rPr>
              <w:t>6</w:t>
            </w:r>
            <w:r>
              <w:rPr>
                <w:noProof/>
                <w:webHidden/>
              </w:rPr>
              <w:fldChar w:fldCharType="end"/>
            </w:r>
          </w:hyperlink>
        </w:p>
        <w:p w:rsidR="00045D8A" w:rsidRDefault="004D0995">
          <w:pPr>
            <w:pStyle w:val="TDC1"/>
            <w:tabs>
              <w:tab w:val="right" w:leader="dot" w:pos="8494"/>
            </w:tabs>
            <w:rPr>
              <w:rFonts w:asciiTheme="minorHAnsi" w:eastAsiaTheme="minorEastAsia" w:hAnsiTheme="minorHAnsi" w:cstheme="minorBidi"/>
              <w:noProof/>
              <w:lang w:eastAsia="es-ES"/>
            </w:rPr>
          </w:pPr>
          <w:hyperlink w:anchor="_Toc444537738" w:history="1">
            <w:r w:rsidR="00045D8A" w:rsidRPr="004A5321">
              <w:rPr>
                <w:rStyle w:val="Hipervnculo"/>
                <w:noProof/>
              </w:rPr>
              <w:t>8. Conclusiones</w:t>
            </w:r>
            <w:r w:rsidR="00045D8A">
              <w:rPr>
                <w:noProof/>
                <w:webHidden/>
              </w:rPr>
              <w:tab/>
            </w:r>
            <w:r>
              <w:rPr>
                <w:noProof/>
                <w:webHidden/>
              </w:rPr>
              <w:fldChar w:fldCharType="begin"/>
            </w:r>
            <w:r w:rsidR="00045D8A">
              <w:rPr>
                <w:noProof/>
                <w:webHidden/>
              </w:rPr>
              <w:instrText xml:space="preserve"> PAGEREF _Toc444537738 \h </w:instrText>
            </w:r>
            <w:r>
              <w:rPr>
                <w:noProof/>
                <w:webHidden/>
              </w:rPr>
            </w:r>
            <w:r>
              <w:rPr>
                <w:noProof/>
                <w:webHidden/>
              </w:rPr>
              <w:fldChar w:fldCharType="separate"/>
            </w:r>
            <w:r w:rsidR="00045D8A">
              <w:rPr>
                <w:noProof/>
                <w:webHidden/>
              </w:rPr>
              <w:t>6</w:t>
            </w:r>
            <w:r>
              <w:rPr>
                <w:noProof/>
                <w:webHidden/>
              </w:rPr>
              <w:fldChar w:fldCharType="end"/>
            </w:r>
          </w:hyperlink>
        </w:p>
        <w:p w:rsidR="005703EB" w:rsidRDefault="004D0995"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4537686"/>
      <w:r w:rsidRPr="005703EB">
        <w:lastRenderedPageBreak/>
        <w:t>1. Autores del trabajo</w:t>
      </w:r>
      <w:r w:rsidR="00C8301A">
        <w:t>, planificación y entrega</w:t>
      </w:r>
      <w:bookmarkEnd w:id="0"/>
    </w:p>
    <w:p w:rsidR="00C8301A" w:rsidRDefault="00C8301A" w:rsidP="00C8301A">
      <w:pPr>
        <w:pStyle w:val="Ttulo2"/>
      </w:pPr>
      <w:bookmarkStart w:id="1" w:name="_Toc444537687"/>
      <w:r>
        <w:t>1.1 Autores</w:t>
      </w:r>
      <w:bookmarkEnd w:id="1"/>
    </w:p>
    <w:p w:rsidR="00B64A64" w:rsidRDefault="00C8301A" w:rsidP="00B07647">
      <w:pPr>
        <w:pStyle w:val="Ttulo2"/>
      </w:pPr>
      <w:bookmarkStart w:id="2" w:name="_Toc444537688"/>
      <w:r>
        <w:t>1.2 Planificación</w:t>
      </w:r>
      <w:bookmarkEnd w:id="2"/>
    </w:p>
    <w:p w:rsidR="00D5770E" w:rsidRDefault="00D5770E" w:rsidP="00D5770E">
      <w:pPr>
        <w:pStyle w:val="Ttulo2"/>
      </w:pPr>
      <w:bookmarkStart w:id="3" w:name="_Toc444537689"/>
      <w:r>
        <w:t>1.3 Entrega</w:t>
      </w:r>
      <w:bookmarkEnd w:id="3"/>
    </w:p>
    <w:p w:rsidR="002310AF" w:rsidRDefault="002310AF" w:rsidP="005703EB">
      <w:pPr>
        <w:pStyle w:val="Ttulo1"/>
        <w:spacing w:before="360"/>
      </w:pPr>
      <w:bookmarkStart w:id="4" w:name="_Toc444537690"/>
      <w:r>
        <w:t xml:space="preserve">2. </w:t>
      </w:r>
      <w:r w:rsidRPr="002310AF">
        <w:t>Descripción del tipo de tecnología</w:t>
      </w:r>
      <w:bookmarkEnd w:id="4"/>
    </w:p>
    <w:p w:rsidR="005703EB" w:rsidRDefault="005703EB" w:rsidP="005703EB">
      <w:pPr>
        <w:pStyle w:val="Ttulo1"/>
      </w:pPr>
      <w:bookmarkStart w:id="5" w:name="_Toc444537691"/>
      <w:r>
        <w:t xml:space="preserve">3. </w:t>
      </w:r>
      <w:r w:rsidRPr="002310AF">
        <w:t>Fuentes de información</w:t>
      </w:r>
      <w:r>
        <w:t xml:space="preserve"> (documentos)</w:t>
      </w:r>
      <w:bookmarkEnd w:id="5"/>
    </w:p>
    <w:p w:rsidR="005703EB" w:rsidRDefault="005703EB" w:rsidP="005703EB">
      <w:pPr>
        <w:pStyle w:val="Ttulo2"/>
      </w:pPr>
      <w:bookmarkStart w:id="6" w:name="_Toc444537692"/>
      <w:r>
        <w:t>3.</w:t>
      </w:r>
      <w:r w:rsidRPr="002310AF">
        <w:t>1 Fuentes sobre el tipo de tecnología</w:t>
      </w:r>
      <w:r>
        <w:t xml:space="preserve"> en general</w:t>
      </w:r>
      <w:bookmarkEnd w:id="6"/>
    </w:p>
    <w:p w:rsidR="00C237AF" w:rsidRDefault="00C237AF" w:rsidP="00C237AF">
      <w:pPr>
        <w:pStyle w:val="Ttulo3"/>
      </w:pPr>
      <w:bookmarkStart w:id="7" w:name="_Toc444537693"/>
      <w:r>
        <w:t>3.1.1 Fuente de información 1 sobre el tipo de tecnología en general</w:t>
      </w:r>
      <w:bookmarkEnd w:id="7"/>
    </w:p>
    <w:p w:rsidR="00C237AF" w:rsidRDefault="00C237AF" w:rsidP="00C237AF">
      <w:pPr>
        <w:pStyle w:val="Ttulo3"/>
      </w:pPr>
      <w:bookmarkStart w:id="8" w:name="_Toc444537694"/>
      <w:r>
        <w:t>3.1.2 Fuente de información 2 sobre el tipo de tecnología en general</w:t>
      </w:r>
      <w:bookmarkEnd w:id="8"/>
    </w:p>
    <w:p w:rsidR="00C237AF" w:rsidRDefault="00C237AF" w:rsidP="00C237AF">
      <w:pPr>
        <w:pStyle w:val="Ttulo3"/>
      </w:pPr>
      <w:bookmarkStart w:id="9" w:name="_Toc444537695"/>
      <w:r>
        <w:t>3.1.n Fuente de información n sobre el tipo de tecnología en general</w:t>
      </w:r>
      <w:bookmarkEnd w:id="9"/>
    </w:p>
    <w:p w:rsidR="00C237AF" w:rsidRPr="00C237AF" w:rsidRDefault="00C237AF" w:rsidP="00C237AF"/>
    <w:p w:rsidR="005703EB" w:rsidRDefault="005703EB" w:rsidP="005703EB">
      <w:pPr>
        <w:pStyle w:val="Ttulo2"/>
      </w:pPr>
      <w:bookmarkStart w:id="10" w:name="_Toc444537696"/>
      <w:r>
        <w:t xml:space="preserve">3.2 </w:t>
      </w:r>
      <w:r w:rsidRPr="002310AF">
        <w:t>Fuentes sobre la tecnología</w:t>
      </w:r>
      <w:r>
        <w:t xml:space="preserve"> específica A</w:t>
      </w:r>
      <w:bookmarkEnd w:id="10"/>
    </w:p>
    <w:p w:rsidR="00C237AF" w:rsidRDefault="00C237AF" w:rsidP="00C237AF">
      <w:pPr>
        <w:pStyle w:val="Ttulo3"/>
      </w:pPr>
      <w:bookmarkStart w:id="11" w:name="_Toc444537697"/>
      <w:r>
        <w:t>3.2.1 Fuente de información 1 sobre la tecnología específica A</w:t>
      </w:r>
      <w:bookmarkEnd w:id="11"/>
    </w:p>
    <w:p w:rsidR="00C237AF" w:rsidRDefault="00C237AF" w:rsidP="00C237AF">
      <w:pPr>
        <w:pStyle w:val="Ttulo3"/>
      </w:pPr>
      <w:bookmarkStart w:id="12" w:name="_Toc444537698"/>
      <w:r>
        <w:t>3.2.2 Fuente de información 2 sobre la tecnología específica A</w:t>
      </w:r>
      <w:bookmarkEnd w:id="12"/>
    </w:p>
    <w:p w:rsidR="00C237AF" w:rsidRDefault="00C237AF" w:rsidP="00C237AF">
      <w:pPr>
        <w:pStyle w:val="Ttulo3"/>
      </w:pPr>
      <w:bookmarkStart w:id="13" w:name="_Toc444537699"/>
      <w:r>
        <w:t>3.2.n Fuente de información n sobre la tecnología específica A</w:t>
      </w:r>
      <w:bookmarkEnd w:id="13"/>
    </w:p>
    <w:p w:rsidR="00C237AF" w:rsidRPr="00C237AF" w:rsidRDefault="00C237AF" w:rsidP="00C237AF"/>
    <w:p w:rsidR="00C237AF" w:rsidRPr="00C237AF" w:rsidRDefault="00C237AF" w:rsidP="00C237AF"/>
    <w:p w:rsidR="005703EB" w:rsidRDefault="005703EB" w:rsidP="005703EB">
      <w:pPr>
        <w:pStyle w:val="Ttulo2"/>
      </w:pPr>
      <w:bookmarkStart w:id="14" w:name="_Toc444537700"/>
      <w:r>
        <w:t xml:space="preserve">3.3 </w:t>
      </w:r>
      <w:r w:rsidRPr="002310AF">
        <w:t>Fuentes sobre la tecnología</w:t>
      </w:r>
      <w:r>
        <w:t xml:space="preserve"> específica B</w:t>
      </w:r>
      <w:bookmarkEnd w:id="14"/>
    </w:p>
    <w:p w:rsidR="00C237AF" w:rsidRDefault="00C237AF" w:rsidP="00C237AF">
      <w:pPr>
        <w:pStyle w:val="Ttulo3"/>
      </w:pPr>
      <w:bookmarkStart w:id="15" w:name="_Toc444537701"/>
      <w:r>
        <w:t>3.3.1 Fuente de información 1 sobre la tecnología específica B</w:t>
      </w:r>
      <w:bookmarkEnd w:id="15"/>
    </w:p>
    <w:p w:rsidR="00C237AF" w:rsidRDefault="00C237AF" w:rsidP="00C237AF">
      <w:pPr>
        <w:pStyle w:val="Ttulo3"/>
      </w:pPr>
      <w:bookmarkStart w:id="16" w:name="_Toc444537702"/>
      <w:r>
        <w:t>3.3.2 Fuente de información 2 sobre la tecnología específica B</w:t>
      </w:r>
      <w:bookmarkEnd w:id="16"/>
    </w:p>
    <w:p w:rsidR="00C237AF" w:rsidRDefault="00C237AF" w:rsidP="00C237AF">
      <w:pPr>
        <w:pStyle w:val="Ttulo3"/>
      </w:pPr>
      <w:bookmarkStart w:id="17" w:name="_Toc444537703"/>
      <w:r>
        <w:t>3.3.n Fuente de información n sobre la tecnología específica B</w:t>
      </w:r>
      <w:bookmarkEnd w:id="17"/>
    </w:p>
    <w:p w:rsidR="00C237AF" w:rsidRPr="00C237AF" w:rsidRDefault="00C237AF" w:rsidP="00C237AF"/>
    <w:p w:rsidR="005703EB" w:rsidRPr="002310AF" w:rsidRDefault="005703EB" w:rsidP="005703EB">
      <w:pPr>
        <w:pStyle w:val="Ttulo1"/>
      </w:pPr>
      <w:bookmarkStart w:id="18" w:name="_Toc444537704"/>
      <w:r>
        <w:lastRenderedPageBreak/>
        <w:t xml:space="preserve">4. </w:t>
      </w:r>
      <w:r w:rsidRPr="002310AF">
        <w:t>Fuentes de información</w:t>
      </w:r>
      <w:r>
        <w:t xml:space="preserve"> (cursos no gratuitos)</w:t>
      </w:r>
      <w:bookmarkEnd w:id="18"/>
    </w:p>
    <w:p w:rsidR="005703EB" w:rsidRDefault="005703EB" w:rsidP="005703EB">
      <w:pPr>
        <w:pStyle w:val="Ttulo2"/>
      </w:pPr>
      <w:bookmarkStart w:id="19" w:name="_Toc444537705"/>
      <w:r>
        <w:t>4</w:t>
      </w:r>
      <w:r w:rsidRPr="002310AF">
        <w:t xml:space="preserve">.1 </w:t>
      </w:r>
      <w:r>
        <w:t xml:space="preserve">Cursos no gratuitos </w:t>
      </w:r>
      <w:r w:rsidRPr="002310AF">
        <w:t>sobre el tipo de tecnología</w:t>
      </w:r>
      <w:r>
        <w:t xml:space="preserve"> en general</w:t>
      </w:r>
      <w:bookmarkEnd w:id="19"/>
    </w:p>
    <w:p w:rsidR="00C237AF" w:rsidRDefault="00C237AF" w:rsidP="00C237AF">
      <w:pPr>
        <w:pStyle w:val="Ttulo3"/>
      </w:pPr>
      <w:bookmarkStart w:id="20" w:name="_Toc444537706"/>
      <w:r>
        <w:t>4.1.1 Curso no gratuito 1 sobre el tipo de tecnología en general</w:t>
      </w:r>
      <w:bookmarkEnd w:id="20"/>
    </w:p>
    <w:p w:rsidR="00C237AF" w:rsidRDefault="00C237AF" w:rsidP="00C237AF">
      <w:pPr>
        <w:pStyle w:val="Ttulo3"/>
      </w:pPr>
      <w:bookmarkStart w:id="21" w:name="_Toc444537707"/>
      <w:r>
        <w:t>4.1.2 Curso no gratuito 2 sobre el tipo de tecnología en general</w:t>
      </w:r>
      <w:bookmarkEnd w:id="21"/>
    </w:p>
    <w:p w:rsidR="00C237AF" w:rsidRDefault="00C237AF" w:rsidP="00C237AF">
      <w:pPr>
        <w:pStyle w:val="Ttulo3"/>
      </w:pPr>
      <w:bookmarkStart w:id="22" w:name="_Toc444537708"/>
      <w:r>
        <w:t>4.1.n Curso no gratuito n sobre el tipo de tecnología en general</w:t>
      </w:r>
      <w:bookmarkEnd w:id="22"/>
    </w:p>
    <w:p w:rsidR="00C237AF" w:rsidRPr="00C237AF" w:rsidRDefault="00C237AF" w:rsidP="00C237AF"/>
    <w:p w:rsidR="005703EB" w:rsidRDefault="005703EB" w:rsidP="005703EB">
      <w:pPr>
        <w:pStyle w:val="Ttulo2"/>
      </w:pPr>
      <w:bookmarkStart w:id="23" w:name="_Toc444537709"/>
      <w:r>
        <w:t xml:space="preserve">4.2 Cursosno gratuitos </w:t>
      </w:r>
      <w:r w:rsidRPr="002310AF">
        <w:t>sobre la tecnología</w:t>
      </w:r>
      <w:r>
        <w:t xml:space="preserve"> específica A</w:t>
      </w:r>
      <w:bookmarkEnd w:id="23"/>
    </w:p>
    <w:p w:rsidR="00C237AF" w:rsidRDefault="00C237AF" w:rsidP="00C237AF">
      <w:pPr>
        <w:pStyle w:val="Ttulo3"/>
      </w:pPr>
      <w:bookmarkStart w:id="24" w:name="_Toc444537710"/>
      <w:r>
        <w:t>4.2.1 Curso no gratuito 1 sobre la tecnología específica A</w:t>
      </w:r>
      <w:bookmarkEnd w:id="24"/>
    </w:p>
    <w:p w:rsidR="00C237AF" w:rsidRDefault="00C237AF" w:rsidP="00C237AF">
      <w:pPr>
        <w:pStyle w:val="Ttulo3"/>
      </w:pPr>
      <w:bookmarkStart w:id="25" w:name="_Toc444537711"/>
      <w:r>
        <w:t>4.2.2 Curso no gratuito</w:t>
      </w:r>
      <w:r w:rsidR="00D16572">
        <w:t xml:space="preserve"> 2</w:t>
      </w:r>
      <w:r>
        <w:t xml:space="preserve"> sobre la tecnología específica A</w:t>
      </w:r>
      <w:bookmarkEnd w:id="25"/>
    </w:p>
    <w:p w:rsidR="00C237AF" w:rsidRDefault="00C237AF" w:rsidP="00C237AF">
      <w:pPr>
        <w:pStyle w:val="Ttulo3"/>
      </w:pPr>
      <w:bookmarkStart w:id="26" w:name="_Toc444537712"/>
      <w:r>
        <w:t>4.2.</w:t>
      </w:r>
      <w:r w:rsidR="00D16572">
        <w:t>n</w:t>
      </w:r>
      <w:r>
        <w:t xml:space="preserve"> Curso no gratuito </w:t>
      </w:r>
      <w:r w:rsidR="00D16572">
        <w:t>n</w:t>
      </w:r>
      <w:r>
        <w:t xml:space="preserve"> sobre la tecnología específica A</w:t>
      </w:r>
      <w:bookmarkEnd w:id="26"/>
    </w:p>
    <w:p w:rsidR="00C237AF" w:rsidRPr="00C237AF" w:rsidRDefault="00C237AF" w:rsidP="00C237AF"/>
    <w:p w:rsidR="005703EB" w:rsidRDefault="005703EB" w:rsidP="005703EB">
      <w:pPr>
        <w:pStyle w:val="Ttulo2"/>
      </w:pPr>
      <w:bookmarkStart w:id="27" w:name="_Toc444537713"/>
      <w:r>
        <w:t>4.3 Cursos</w:t>
      </w:r>
      <w:r w:rsidR="009B1E00">
        <w:t xml:space="preserve"> </w:t>
      </w:r>
      <w:r>
        <w:t xml:space="preserve">no gratuitos </w:t>
      </w:r>
      <w:r w:rsidRPr="002310AF">
        <w:t>sobre la tecnología</w:t>
      </w:r>
      <w:r>
        <w:t xml:space="preserve"> específica B</w:t>
      </w:r>
      <w:bookmarkEnd w:id="27"/>
    </w:p>
    <w:p w:rsidR="00D16572" w:rsidRDefault="00D16572" w:rsidP="00D16572">
      <w:pPr>
        <w:pStyle w:val="Ttulo3"/>
      </w:pPr>
      <w:bookmarkStart w:id="28" w:name="_Toc444537714"/>
      <w:r>
        <w:t>4.3.1 Curso no gratuito 1 sobre la tecnología específica B</w:t>
      </w:r>
      <w:bookmarkEnd w:id="28"/>
    </w:p>
    <w:p w:rsidR="00D16572" w:rsidRDefault="00D16572" w:rsidP="00D16572">
      <w:pPr>
        <w:pStyle w:val="Ttulo3"/>
      </w:pPr>
      <w:bookmarkStart w:id="29" w:name="_Toc444537715"/>
      <w:r>
        <w:t>4.3.2 Curso no gratuito 2 sobre la tecnología específica B</w:t>
      </w:r>
      <w:bookmarkEnd w:id="29"/>
    </w:p>
    <w:p w:rsidR="00D16572" w:rsidRDefault="00D16572" w:rsidP="00D16572">
      <w:pPr>
        <w:pStyle w:val="Ttulo3"/>
      </w:pPr>
      <w:bookmarkStart w:id="30" w:name="_Toc444537716"/>
      <w:r>
        <w:t>4.3.n Curso no gratuito n sobre la tecnología específica B</w:t>
      </w:r>
      <w:bookmarkEnd w:id="30"/>
    </w:p>
    <w:p w:rsidR="00D16572" w:rsidRPr="00D16572" w:rsidRDefault="00D16572" w:rsidP="00D16572"/>
    <w:p w:rsidR="005703EB" w:rsidRPr="002310AF" w:rsidRDefault="005703EB" w:rsidP="005703EB">
      <w:pPr>
        <w:pStyle w:val="Ttulo1"/>
      </w:pPr>
      <w:bookmarkStart w:id="31" w:name="_Toc444537717"/>
      <w:r>
        <w:t xml:space="preserve">5. </w:t>
      </w:r>
      <w:r w:rsidRPr="002310AF">
        <w:t>Fuentes de información</w:t>
      </w:r>
      <w:r>
        <w:t xml:space="preserve"> (cursos gratuitos)</w:t>
      </w:r>
      <w:bookmarkEnd w:id="31"/>
    </w:p>
    <w:p w:rsidR="005703EB" w:rsidRDefault="005703EB" w:rsidP="005703EB">
      <w:pPr>
        <w:pStyle w:val="Ttulo2"/>
      </w:pPr>
      <w:bookmarkStart w:id="32" w:name="_Toc444537718"/>
      <w:r>
        <w:t>5</w:t>
      </w:r>
      <w:r w:rsidRPr="002310AF">
        <w:t xml:space="preserve">.1 </w:t>
      </w:r>
      <w:r>
        <w:t xml:space="preserve">Cursos gratuitos </w:t>
      </w:r>
      <w:r w:rsidRPr="002310AF">
        <w:t>sobre el tipo de tecnología</w:t>
      </w:r>
      <w:r>
        <w:t xml:space="preserve"> en general</w:t>
      </w:r>
      <w:bookmarkEnd w:id="32"/>
    </w:p>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Nuestra tecnología es Mobile Testing Tools. Hemos podido encontrar 2 </w:t>
      </w:r>
      <w:r w:rsidRPr="00F57D6B">
        <w:rPr>
          <w:rFonts w:eastAsiaTheme="majorEastAsia"/>
          <w:color w:val="000000" w:themeColor="text1"/>
        </w:rPr>
        <w:tab/>
        <w:t xml:space="preserve">cursos totalmente gratuitos. </w:t>
      </w:r>
    </w:p>
    <w:p w:rsidR="009B1E00" w:rsidRPr="00F57D6B" w:rsidRDefault="009B1E00" w:rsidP="009B1E00">
      <w:pPr>
        <w:pStyle w:val="selectionshareable"/>
        <w:spacing w:before="0" w:beforeAutospacing="0" w:after="0" w:afterAutospacing="0" w:line="276" w:lineRule="auto"/>
        <w:textAlignment w:val="baseline"/>
        <w:rPr>
          <w:rFonts w:ascii="Arial" w:eastAsiaTheme="majorEastAsia" w:hAnsi="Arial" w:cs="Arial"/>
          <w:color w:val="000000" w:themeColor="text1"/>
          <w:sz w:val="22"/>
          <w:szCs w:val="22"/>
          <w:lang w:eastAsia="en-US"/>
        </w:rPr>
      </w:pPr>
      <w:r w:rsidRPr="00F57D6B">
        <w:rPr>
          <w:rFonts w:ascii="Arial" w:eastAsiaTheme="majorEastAsia" w:hAnsi="Arial" w:cs="Arial"/>
          <w:color w:val="000000" w:themeColor="text1"/>
          <w:sz w:val="22"/>
          <w:szCs w:val="22"/>
          <w:lang w:eastAsia="en-US"/>
        </w:rPr>
        <w:t xml:space="preserve">Porque es importante Mobile Testing Tools, pues; Es importante probar </w:t>
      </w:r>
      <w:r w:rsidRPr="00F57D6B">
        <w:rPr>
          <w:rFonts w:ascii="Arial" w:eastAsiaTheme="majorEastAsia" w:hAnsi="Arial" w:cs="Arial"/>
          <w:color w:val="000000" w:themeColor="text1"/>
          <w:sz w:val="22"/>
          <w:szCs w:val="22"/>
          <w:lang w:eastAsia="en-US"/>
        </w:rPr>
        <w:tab/>
        <w:t xml:space="preserve">cada extremo del software para evitar cualquier complicación posterior. </w:t>
      </w:r>
      <w:r w:rsidRPr="00F57D6B">
        <w:rPr>
          <w:rFonts w:ascii="Arial" w:eastAsiaTheme="majorEastAsia" w:hAnsi="Arial" w:cs="Arial"/>
          <w:color w:val="000000" w:themeColor="text1"/>
          <w:sz w:val="22"/>
          <w:szCs w:val="22"/>
          <w:lang w:eastAsia="en-US"/>
        </w:rPr>
        <w:tab/>
        <w:t>Cierres inesperados, errores en funcionalidades clave, fallos de usabilidad… cualquiera de estas razones puede ser un motivo justificable para una mala opinión en una tienda de aplicaciones. Hoy en día existen algunas herramientas y plataformas realmente potentes para compartir con terceras personas una versión beta de una aplicación para su testeo: cuántas más personas interactúen, más fácil es detectar los bugs.</w:t>
      </w:r>
    </w:p>
    <w:p w:rsidR="009B1E00" w:rsidRPr="009B1E00" w:rsidRDefault="009B1E00" w:rsidP="009B1E00"/>
    <w:p w:rsidR="00D16572" w:rsidRDefault="00D16572" w:rsidP="00D16572">
      <w:pPr>
        <w:pStyle w:val="Ttulo3"/>
      </w:pPr>
      <w:bookmarkStart w:id="33" w:name="_Toc444537719"/>
      <w:r>
        <w:t>5.1.1 Curso gratuito 1 sobre el tipo de tecnología en general</w:t>
      </w:r>
      <w:bookmarkEnd w:id="33"/>
    </w:p>
    <w:p w:rsidR="009B1E00" w:rsidRPr="009B1E00" w:rsidRDefault="009B1E00" w:rsidP="009B1E00"/>
    <w:p w:rsidR="009B1E00" w:rsidRDefault="009B1E00" w:rsidP="009B1E00">
      <w:pPr>
        <w:rPr>
          <w:rFonts w:eastAsiaTheme="majorEastAsia"/>
          <w:color w:val="000000" w:themeColor="text1"/>
        </w:rPr>
      </w:pPr>
      <w:r>
        <w:rPr>
          <w:noProof/>
          <w:lang w:eastAsia="es-ES"/>
        </w:rPr>
        <w:lastRenderedPageBreak/>
        <w:drawing>
          <wp:anchor distT="0" distB="0" distL="114300" distR="114300" simplePos="0" relativeHeight="251659264" behindDoc="0" locked="0" layoutInCell="1" allowOverlap="1">
            <wp:simplePos x="0" y="0"/>
            <wp:positionH relativeFrom="column">
              <wp:posOffset>-271145</wp:posOffset>
            </wp:positionH>
            <wp:positionV relativeFrom="paragraph">
              <wp:posOffset>123190</wp:posOffset>
            </wp:positionV>
            <wp:extent cx="2790825" cy="2553335"/>
            <wp:effectExtent l="19050" t="0" r="9525" b="0"/>
            <wp:wrapThrough wrapText="bothSides">
              <wp:wrapPolygon edited="0">
                <wp:start x="-147" y="0"/>
                <wp:lineTo x="-147" y="21433"/>
                <wp:lineTo x="21674" y="21433"/>
                <wp:lineTo x="21674" y="0"/>
                <wp:lineTo x="-147" y="0"/>
              </wp:wrapPolygon>
            </wp:wrapThrough>
            <wp:docPr id="3" name="2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8"/>
                    <a:stretch>
                      <a:fillRect/>
                    </a:stretch>
                  </pic:blipFill>
                  <pic:spPr>
                    <a:xfrm>
                      <a:off x="0" y="0"/>
                      <a:ext cx="2790825" cy="2553335"/>
                    </a:xfrm>
                    <a:prstGeom prst="rect">
                      <a:avLst/>
                    </a:prstGeom>
                  </pic:spPr>
                </pic:pic>
              </a:graphicData>
            </a:graphic>
          </wp:anchor>
        </w:drawing>
      </w:r>
      <w:r>
        <w:tab/>
      </w:r>
    </w:p>
    <w:p w:rsidR="009B1E00" w:rsidRPr="00EF0868" w:rsidRDefault="009B1E00" w:rsidP="009B1E00">
      <w:pPr>
        <w:pStyle w:val="selectionshareable"/>
        <w:spacing w:before="0" w:beforeAutospacing="0" w:after="0" w:afterAutospacing="0" w:line="276" w:lineRule="auto"/>
        <w:textAlignment w:val="baseline"/>
        <w:rPr>
          <w:rFonts w:asciiTheme="minorHAnsi" w:hAnsiTheme="minorHAnsi" w:cstheme="minorHAnsi"/>
          <w:sz w:val="22"/>
          <w:szCs w:val="22"/>
        </w:rPr>
      </w:pPr>
    </w:p>
    <w:p w:rsidR="009B1E00" w:rsidRPr="00F57D6B" w:rsidRDefault="009B1E00" w:rsidP="009B1E00">
      <w:pPr>
        <w:jc w:val="center"/>
        <w:rPr>
          <w:rFonts w:eastAsiaTheme="majorEastAsia"/>
          <w:color w:val="000000" w:themeColor="text1"/>
        </w:rPr>
      </w:pPr>
      <w:r w:rsidRPr="00F57D6B">
        <w:rPr>
          <w:rFonts w:eastAsiaTheme="majorEastAsia"/>
          <w:color w:val="000000" w:themeColor="text1"/>
        </w:rPr>
        <w:t>URL:</w:t>
      </w:r>
    </w:p>
    <w:p w:rsidR="009B1E00" w:rsidRPr="00F57D6B" w:rsidRDefault="009B1E00" w:rsidP="009B1E00">
      <w:pPr>
        <w:jc w:val="center"/>
        <w:rPr>
          <w:rFonts w:eastAsiaTheme="majorEastAsia"/>
          <w:color w:val="000000" w:themeColor="text1"/>
        </w:rPr>
      </w:pPr>
      <w:r w:rsidRPr="00F57D6B">
        <w:rPr>
          <w:rFonts w:eastAsiaTheme="majorEastAsia"/>
          <w:color w:val="000000" w:themeColor="text1"/>
        </w:rPr>
        <w:t>https://testingbaires.com/testing-de dispositivos-moviles-extracto-de-la primera-clase/</w:t>
      </w:r>
    </w:p>
    <w:p w:rsidR="009B1E00" w:rsidRPr="00F57D6B" w:rsidRDefault="009B1E00" w:rsidP="009B1E00">
      <w:pPr>
        <w:rPr>
          <w:rFonts w:eastAsiaTheme="majorEastAsia"/>
          <w:color w:val="000000" w:themeColor="text1"/>
        </w:rPr>
      </w:pPr>
    </w:p>
    <w:p w:rsidR="009B1E00" w:rsidRPr="00F57D6B" w:rsidRDefault="009B1E00" w:rsidP="009B1E00">
      <w:pPr>
        <w:rPr>
          <w:rFonts w:eastAsiaTheme="majorEastAsia"/>
          <w:color w:val="000000" w:themeColor="text1"/>
        </w:rPr>
      </w:pPr>
      <w:r w:rsidRPr="00F57D6B">
        <w:rPr>
          <w:rFonts w:eastAsiaTheme="majorEastAsia"/>
          <w:color w:val="000000" w:themeColor="text1"/>
        </w:rPr>
        <w:t>Mandando un correo al email que nos aparece en pantalla nos darán toda la información y podremos inscribirnos de manera gratuita</w:t>
      </w:r>
    </w:p>
    <w:p w:rsidR="009B1E00" w:rsidRDefault="009B1E00" w:rsidP="009B1E00"/>
    <w:p w:rsidR="009B1E00" w:rsidRDefault="009B1E00" w:rsidP="009B1E00"/>
    <w:p w:rsidR="009B1E00" w:rsidRPr="00F57D6B" w:rsidRDefault="009B1E00" w:rsidP="009B1E00">
      <w:pPr>
        <w:rPr>
          <w:rFonts w:eastAsiaTheme="majorEastAsia"/>
          <w:color w:val="000000" w:themeColor="text1"/>
        </w:rPr>
      </w:pPr>
      <w:r w:rsidRPr="00F57D6B">
        <w:rPr>
          <w:rFonts w:eastAsiaTheme="majorEastAsia"/>
          <w:color w:val="000000" w:themeColor="text1"/>
        </w:rPr>
        <w:t>En este curso nos enseñan ha realizar esas pruebas mediante aplicaciones para nuestros teléfonos móviles, podemos ver más información en el enlace y ahí nos podremos inscribir.</w:t>
      </w:r>
    </w:p>
    <w:p w:rsidR="009B1E00" w:rsidRDefault="009B1E00" w:rsidP="009B1E00"/>
    <w:p w:rsidR="009B1E00" w:rsidRDefault="009B1E00" w:rsidP="009B1E00"/>
    <w:p w:rsidR="009B1E00" w:rsidRDefault="009B1E00" w:rsidP="009B1E00"/>
    <w:p w:rsidR="009B1E00" w:rsidRDefault="009B1E00" w:rsidP="009B1E00"/>
    <w:p w:rsidR="009B1E00" w:rsidRDefault="009B1E00" w:rsidP="009B1E00"/>
    <w:p w:rsidR="009B1E00" w:rsidRPr="009B1E00" w:rsidRDefault="009B1E00" w:rsidP="009B1E00"/>
    <w:p w:rsidR="00D16572" w:rsidRDefault="00D16572" w:rsidP="00D16572">
      <w:pPr>
        <w:pStyle w:val="Ttulo3"/>
      </w:pPr>
      <w:bookmarkStart w:id="34" w:name="_Toc444537720"/>
      <w:r>
        <w:t>5.1.2 Curso gratuito 2 sobre el tipo de tecnología en general</w:t>
      </w:r>
      <w:bookmarkEnd w:id="34"/>
    </w:p>
    <w:p w:rsidR="009B1E00" w:rsidRPr="00F57D6B" w:rsidRDefault="009B1E00" w:rsidP="009B1E00">
      <w:pPr>
        <w:rPr>
          <w:rFonts w:eastAsiaTheme="majorEastAsia"/>
          <w:color w:val="000000" w:themeColor="text1"/>
        </w:rPr>
      </w:pPr>
      <w:r w:rsidRPr="00F57D6B">
        <w:rPr>
          <w:rFonts w:eastAsiaTheme="majorEastAsia"/>
          <w:color w:val="000000" w:themeColor="text1"/>
        </w:rPr>
        <w:t>Aquí podemos ver otro curso gratuito donde también nos introduce conceptos a tecnologías más especificas como appium nuevamente gratuito y con 8 horas de duración</w:t>
      </w:r>
    </w:p>
    <w:p w:rsidR="009B1E00" w:rsidRPr="00F57D6B" w:rsidRDefault="009B1E00" w:rsidP="009B1E00">
      <w:r w:rsidRPr="00F57D6B">
        <w:rPr>
          <w:noProof/>
          <w:lang w:eastAsia="es-ES"/>
        </w:rPr>
        <w:drawing>
          <wp:anchor distT="0" distB="0" distL="114300" distR="114300" simplePos="0" relativeHeight="251661312" behindDoc="0" locked="0" layoutInCell="1" allowOverlap="1">
            <wp:simplePos x="0" y="0"/>
            <wp:positionH relativeFrom="column">
              <wp:posOffset>696153</wp:posOffset>
            </wp:positionH>
            <wp:positionV relativeFrom="paragraph">
              <wp:posOffset>97569</wp:posOffset>
            </wp:positionV>
            <wp:extent cx="4179239" cy="1789044"/>
            <wp:effectExtent l="19050" t="0" r="0" b="0"/>
            <wp:wrapThrough wrapText="bothSides">
              <wp:wrapPolygon edited="0">
                <wp:start x="-98" y="0"/>
                <wp:lineTo x="-98" y="21393"/>
                <wp:lineTo x="21564" y="21393"/>
                <wp:lineTo x="21564" y="0"/>
                <wp:lineTo x="-98" y="0"/>
              </wp:wrapPolygon>
            </wp:wrapThrough>
            <wp:docPr id="4" name="3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9" cstate="print"/>
                    <a:stretch>
                      <a:fillRect/>
                    </a:stretch>
                  </pic:blipFill>
                  <pic:spPr>
                    <a:xfrm>
                      <a:off x="0" y="0"/>
                      <a:ext cx="4178935" cy="1788795"/>
                    </a:xfrm>
                    <a:prstGeom prst="rect">
                      <a:avLst/>
                    </a:prstGeom>
                  </pic:spPr>
                </pic:pic>
              </a:graphicData>
            </a:graphic>
          </wp:anchor>
        </w:drawing>
      </w:r>
    </w:p>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Aprendes : </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Desarrollar scripts y pruebas automatizadas.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lastRenderedPageBreak/>
        <w:t>Crear pruebas mantenibles, legibles y confiables.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Aprender el uso correcto de una gran cantidad de herramientas disponibles.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Construir una estrategia de automatización de pruebas.</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Colaborar entre desarrolladores y testers para una efectiva implementación.</w:t>
      </w:r>
    </w:p>
    <w:p w:rsidR="009B1E00" w:rsidRPr="00F57D6B" w:rsidRDefault="009B1E00" w:rsidP="009B1E00">
      <w:pPr>
        <w:pStyle w:val="Prrafodelista"/>
        <w:numPr>
          <w:ilvl w:val="0"/>
          <w:numId w:val="7"/>
        </w:numPr>
        <w:rPr>
          <w:rFonts w:eastAsiaTheme="majorEastAsia"/>
          <w:color w:val="000000" w:themeColor="text1"/>
        </w:rPr>
      </w:pPr>
      <w:r w:rsidRPr="00F57D6B">
        <w:rPr>
          <w:rFonts w:eastAsiaTheme="majorEastAsia"/>
          <w:color w:val="000000" w:themeColor="text1"/>
        </w:rPr>
        <w:t>Principios y patrones de diseño de software que incrementan la testeabilidad.</w:t>
      </w:r>
    </w:p>
    <w:p w:rsidR="009B1E00" w:rsidRPr="00F57D6B" w:rsidRDefault="009B1E00" w:rsidP="009B1E00">
      <w:pPr>
        <w:rPr>
          <w:rFonts w:eastAsiaTheme="majorEastAsia"/>
          <w:color w:val="000000" w:themeColor="text1"/>
        </w:rPr>
      </w:pPr>
      <w:r w:rsidRPr="00F57D6B">
        <w:rPr>
          <w:rFonts w:eastAsiaTheme="majorEastAsia"/>
          <w:color w:val="000000" w:themeColor="text1"/>
        </w:rPr>
        <w:t xml:space="preserve">Obtienes: </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Experiencia de primera mano en la implementación de pruebas automatizadas.</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1 hora de consultoría gratuita para el equipo o empresa de cada uno de los asistentes</w:t>
      </w:r>
    </w:p>
    <w:p w:rsidR="009B1E00" w:rsidRPr="00F57D6B" w:rsidRDefault="009B1E00" w:rsidP="009B1E00">
      <w:pPr>
        <w:pStyle w:val="Prrafodelista"/>
        <w:numPr>
          <w:ilvl w:val="0"/>
          <w:numId w:val="8"/>
        </w:numPr>
        <w:rPr>
          <w:rFonts w:eastAsiaTheme="majorEastAsia"/>
          <w:color w:val="000000" w:themeColor="text1"/>
        </w:rPr>
      </w:pPr>
      <w:r w:rsidRPr="00F57D6B">
        <w:rPr>
          <w:rFonts w:eastAsiaTheme="majorEastAsia"/>
          <w:color w:val="000000" w:themeColor="text1"/>
        </w:rPr>
        <w:t>Certificado de asistencia.</w:t>
      </w:r>
    </w:p>
    <w:p w:rsidR="009B1E00" w:rsidRDefault="009B1E00" w:rsidP="009B1E00">
      <w:pPr>
        <w:pStyle w:val="Prrafodelista"/>
        <w:numPr>
          <w:ilvl w:val="0"/>
          <w:numId w:val="8"/>
        </w:numPr>
        <w:rPr>
          <w:rFonts w:eastAsiaTheme="majorEastAsia"/>
          <w:color w:val="000000" w:themeColor="text1"/>
          <w:sz w:val="24"/>
          <w:szCs w:val="24"/>
        </w:rPr>
      </w:pPr>
      <w:r w:rsidRPr="00F57D6B">
        <w:rPr>
          <w:rFonts w:eastAsiaTheme="majorEastAsia"/>
          <w:color w:val="000000" w:themeColor="text1"/>
        </w:rPr>
        <w:t>Material digital e impreso de</w:t>
      </w:r>
      <w:r w:rsidRPr="009B1E00">
        <w:rPr>
          <w:rFonts w:eastAsiaTheme="majorEastAsia"/>
          <w:color w:val="000000" w:themeColor="text1"/>
          <w:sz w:val="24"/>
          <w:szCs w:val="24"/>
        </w:rPr>
        <w:t xml:space="preserve"> referencia para utilizar durante y luego del curso.</w:t>
      </w:r>
    </w:p>
    <w:p w:rsidR="009B1E00" w:rsidRPr="009B1E00" w:rsidRDefault="009B1E00" w:rsidP="009B1E00">
      <w:pPr>
        <w:rPr>
          <w:rFonts w:eastAsiaTheme="majorEastAsia"/>
          <w:color w:val="000000" w:themeColor="text1"/>
          <w:sz w:val="24"/>
          <w:szCs w:val="24"/>
        </w:rPr>
      </w:pPr>
    </w:p>
    <w:p w:rsidR="009B1E00" w:rsidRPr="009B1E00" w:rsidRDefault="009B1E00" w:rsidP="009B1E00">
      <w:pPr>
        <w:jc w:val="center"/>
        <w:rPr>
          <w:rFonts w:eastAsiaTheme="majorEastAsia"/>
          <w:color w:val="000000" w:themeColor="text1"/>
          <w:sz w:val="24"/>
          <w:szCs w:val="24"/>
        </w:rPr>
      </w:pPr>
      <w:r w:rsidRPr="009B1E00">
        <w:rPr>
          <w:rFonts w:eastAsiaTheme="majorEastAsia"/>
          <w:color w:val="000000" w:themeColor="text1"/>
          <w:sz w:val="24"/>
          <w:szCs w:val="24"/>
        </w:rPr>
        <w:t>URL:</w:t>
      </w:r>
    </w:p>
    <w:p w:rsidR="009B1E00" w:rsidRPr="009B1E00" w:rsidRDefault="009B1E00" w:rsidP="009B1E00">
      <w:pPr>
        <w:rPr>
          <w:rFonts w:eastAsiaTheme="majorEastAsia"/>
          <w:color w:val="000000" w:themeColor="text1"/>
          <w:sz w:val="24"/>
          <w:szCs w:val="24"/>
        </w:rPr>
      </w:pPr>
      <w:r w:rsidRPr="009B1E00">
        <w:rPr>
          <w:rFonts w:eastAsiaTheme="majorEastAsia"/>
          <w:color w:val="000000" w:themeColor="text1"/>
          <w:sz w:val="24"/>
          <w:szCs w:val="24"/>
        </w:rPr>
        <w:t>http://www.kleer.la/es/categoria/software/cursos/205-mobile-automation-testing</w:t>
      </w:r>
    </w:p>
    <w:p w:rsidR="009B1E00" w:rsidRDefault="009B1E00" w:rsidP="009B1E00"/>
    <w:p w:rsidR="00F57D6B" w:rsidRDefault="00F57D6B" w:rsidP="009B1E00"/>
    <w:p w:rsidR="00F57D6B" w:rsidRDefault="00F57D6B" w:rsidP="009B1E00"/>
    <w:p w:rsidR="00F57D6B" w:rsidRDefault="00F57D6B" w:rsidP="009B1E00"/>
    <w:p w:rsidR="00F57D6B" w:rsidRPr="009B1E00" w:rsidRDefault="00F57D6B" w:rsidP="009B1E00"/>
    <w:p w:rsidR="00D16572" w:rsidRPr="00D16572" w:rsidRDefault="00D16572" w:rsidP="00D16572"/>
    <w:p w:rsidR="005703EB" w:rsidRDefault="005703EB" w:rsidP="005703EB">
      <w:pPr>
        <w:pStyle w:val="Ttulo2"/>
      </w:pPr>
      <w:bookmarkStart w:id="35" w:name="_Toc444537722"/>
      <w:r>
        <w:t>5.2 Cursos</w:t>
      </w:r>
      <w:r w:rsidR="009B1E00">
        <w:t xml:space="preserve"> </w:t>
      </w:r>
      <w:r>
        <w:t xml:space="preserve">gratuitos </w:t>
      </w:r>
      <w:r w:rsidRPr="002310AF">
        <w:t>sobre la tecnología</w:t>
      </w:r>
      <w:r>
        <w:t xml:space="preserve"> específica A</w:t>
      </w:r>
      <w:bookmarkEnd w:id="35"/>
      <w:r w:rsidR="009B1E00">
        <w:t xml:space="preserve"> </w:t>
      </w:r>
    </w:p>
    <w:p w:rsidR="009B1E00" w:rsidRPr="00F57D6B" w:rsidRDefault="009B1E00" w:rsidP="009B1E00">
      <w:pPr>
        <w:rPr>
          <w:rFonts w:eastAsiaTheme="majorEastAsia"/>
          <w:color w:val="000000" w:themeColor="text1"/>
        </w:rPr>
      </w:pPr>
      <w:r w:rsidRPr="00F57D6B">
        <w:rPr>
          <w:rFonts w:eastAsiaTheme="majorEastAsia"/>
          <w:color w:val="000000" w:themeColor="text1"/>
        </w:rPr>
        <w:t>En nuestro caso hemos escogido Appium.</w:t>
      </w:r>
    </w:p>
    <w:p w:rsidR="009B1E00" w:rsidRPr="00F57D6B" w:rsidRDefault="004D0995" w:rsidP="009B1E00">
      <w:pPr>
        <w:shd w:val="clear" w:color="auto" w:fill="FFFFFF"/>
        <w:spacing w:after="221" w:line="250" w:lineRule="atLeast"/>
        <w:rPr>
          <w:rFonts w:eastAsiaTheme="majorEastAsia"/>
          <w:color w:val="000000" w:themeColor="text1"/>
        </w:rPr>
      </w:pPr>
      <w:hyperlink r:id="rId10" w:tooltip="Appium" w:history="1">
        <w:r w:rsidR="009B1E00" w:rsidRPr="00F57D6B">
          <w:rPr>
            <w:rFonts w:eastAsiaTheme="majorEastAsia"/>
            <w:color w:val="000000" w:themeColor="text1"/>
          </w:rPr>
          <w:t>Appium</w:t>
        </w:r>
      </w:hyperlink>
      <w:r w:rsidR="009B1E00" w:rsidRPr="00F57D6B">
        <w:rPr>
          <w:rFonts w:eastAsiaTheme="majorEastAsia"/>
          <w:color w:val="000000" w:themeColor="text1"/>
        </w:rPr>
        <w:t> es el estándar en automatización de pruebas para móviles. Se trata de un framework </w:t>
      </w:r>
      <w:hyperlink r:id="rId11" w:history="1">
        <w:r w:rsidR="009B1E00" w:rsidRPr="00F57D6B">
          <w:rPr>
            <w:rFonts w:eastAsiaTheme="majorEastAsia"/>
            <w:color w:val="000000" w:themeColor="text1"/>
          </w:rPr>
          <w:t>open source</w:t>
        </w:r>
      </w:hyperlink>
      <w:r w:rsidR="009B1E00" w:rsidRPr="00F57D6B">
        <w:rPr>
          <w:rFonts w:eastAsiaTheme="majorEastAsia"/>
          <w:color w:val="000000" w:themeColor="text1"/>
        </w:rPr>
        <w:t> que permite probar aplicaciones nativas, híbridas o, como en nuestro caso, aplicaciones web. Se dice de appium que 'es como selenium, pero para aplicaciones móviles'.</w:t>
      </w:r>
    </w:p>
    <w:p w:rsidR="009B1E00" w:rsidRPr="00F57D6B" w:rsidRDefault="009B1E00" w:rsidP="009B1E00">
      <w:pPr>
        <w:shd w:val="clear" w:color="auto" w:fill="FFFFFF"/>
        <w:spacing w:after="221" w:line="250" w:lineRule="atLeast"/>
        <w:rPr>
          <w:rFonts w:eastAsiaTheme="majorEastAsia"/>
          <w:color w:val="000000" w:themeColor="text1"/>
        </w:rPr>
      </w:pPr>
      <w:r w:rsidRPr="00F57D6B">
        <w:rPr>
          <w:rFonts w:eastAsiaTheme="majorEastAsia"/>
          <w:color w:val="000000" w:themeColor="text1"/>
        </w:rPr>
        <w:t>Appium se va a encargar de ejecutar las pruebas en el dispositivo móvil. Tiene varias características que lo hacen interesante:</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Nos vale tanto para dispositivos Android como para iOS.</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Podemos escribir los tests en el lenguaje que más nos guste: Java, Objective-C, Python, Ruby, C#, en todos los casos usando el API de Selenium WebDriver.</w:t>
      </w:r>
    </w:p>
    <w:p w:rsidR="009B1E00" w:rsidRPr="00F57D6B" w:rsidRDefault="009B1E00" w:rsidP="009B1E00">
      <w:pPr>
        <w:numPr>
          <w:ilvl w:val="0"/>
          <w:numId w:val="11"/>
        </w:numPr>
        <w:shd w:val="clear" w:color="auto" w:fill="FFFFFF"/>
        <w:spacing w:after="163" w:line="240" w:lineRule="auto"/>
        <w:rPr>
          <w:rFonts w:eastAsiaTheme="majorEastAsia"/>
          <w:color w:val="000000" w:themeColor="text1"/>
        </w:rPr>
      </w:pPr>
      <w:r w:rsidRPr="00F57D6B">
        <w:rPr>
          <w:rFonts w:eastAsiaTheme="majorEastAsia"/>
          <w:color w:val="000000" w:themeColor="text1"/>
        </w:rPr>
        <w:t>Tiene un grado de madurez alto, y apunta a ser el estándar para pruebas en dispositivos móviles de los próximos años.</w:t>
      </w:r>
    </w:p>
    <w:p w:rsidR="009B1E00" w:rsidRPr="00F57D6B" w:rsidRDefault="009B1E00" w:rsidP="009B1E00"/>
    <w:p w:rsidR="001E0A8C" w:rsidRPr="00F57D6B" w:rsidRDefault="001E0A8C" w:rsidP="001E0A8C">
      <w:pPr>
        <w:pStyle w:val="Ttulo3"/>
        <w:rPr>
          <w:sz w:val="22"/>
          <w:szCs w:val="22"/>
        </w:rPr>
      </w:pPr>
      <w:bookmarkStart w:id="36" w:name="_Toc444537723"/>
      <w:r w:rsidRPr="00F57D6B">
        <w:rPr>
          <w:sz w:val="22"/>
          <w:szCs w:val="22"/>
        </w:rPr>
        <w:lastRenderedPageBreak/>
        <w:t>5.2.1 Curso gratuito 1 sobre la tecnología específica A</w:t>
      </w:r>
      <w:bookmarkEnd w:id="36"/>
    </w:p>
    <w:p w:rsidR="009B1E00" w:rsidRPr="00F57D6B" w:rsidRDefault="009B1E00" w:rsidP="009B1E00">
      <w:pPr>
        <w:rPr>
          <w:rFonts w:eastAsiaTheme="majorEastAsia"/>
          <w:color w:val="000000" w:themeColor="text1"/>
        </w:rPr>
      </w:pPr>
      <w:r w:rsidRPr="00F57D6B">
        <w:rPr>
          <w:rFonts w:eastAsiaTheme="majorEastAsia"/>
          <w:noProof/>
          <w:color w:val="000000" w:themeColor="text1"/>
          <w:lang w:eastAsia="es-ES"/>
        </w:rPr>
        <w:drawing>
          <wp:anchor distT="0" distB="0" distL="114300" distR="114300" simplePos="0" relativeHeight="251663360" behindDoc="0" locked="0" layoutInCell="1" allowOverlap="1">
            <wp:simplePos x="0" y="0"/>
            <wp:positionH relativeFrom="column">
              <wp:posOffset>110490</wp:posOffset>
            </wp:positionH>
            <wp:positionV relativeFrom="paragraph">
              <wp:posOffset>1104900</wp:posOffset>
            </wp:positionV>
            <wp:extent cx="5403850" cy="2247900"/>
            <wp:effectExtent l="19050" t="0" r="6350" b="0"/>
            <wp:wrapThrough wrapText="bothSides">
              <wp:wrapPolygon edited="0">
                <wp:start x="-76" y="0"/>
                <wp:lineTo x="-76" y="21417"/>
                <wp:lineTo x="21625" y="21417"/>
                <wp:lineTo x="21625" y="0"/>
                <wp:lineTo x="-76" y="0"/>
              </wp:wrapPolygon>
            </wp:wrapThrough>
            <wp:docPr id="5" name="1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2"/>
                    <a:stretch>
                      <a:fillRect/>
                    </a:stretch>
                  </pic:blipFill>
                  <pic:spPr>
                    <a:xfrm>
                      <a:off x="0" y="0"/>
                      <a:ext cx="5403850" cy="2247900"/>
                    </a:xfrm>
                    <a:prstGeom prst="rect">
                      <a:avLst/>
                    </a:prstGeom>
                  </pic:spPr>
                </pic:pic>
              </a:graphicData>
            </a:graphic>
          </wp:anchor>
        </w:drawing>
      </w:r>
      <w:r w:rsidRPr="00F57D6B">
        <w:rPr>
          <w:rFonts w:eastAsiaTheme="majorEastAsia"/>
          <w:color w:val="000000" w:themeColor="text1"/>
        </w:rPr>
        <w:t>En el siguiente curso que podemos inscribirnos de manera gratuita podemos ver todos los contenidos del curso que se darían. El pequeño problema de este curso es que solo se trataría de 16 horas para la realización del curso que se darían en muy pocas sesiones.</w:t>
      </w:r>
    </w:p>
    <w:p w:rsidR="009B1E00" w:rsidRPr="00F57D6B" w:rsidRDefault="009B1E00" w:rsidP="009B1E00">
      <w:pPr>
        <w:rPr>
          <w:rFonts w:eastAsiaTheme="majorEastAsia"/>
        </w:rPr>
      </w:pPr>
    </w:p>
    <w:p w:rsidR="00B73F29" w:rsidRPr="00F57D6B" w:rsidRDefault="00B73F29" w:rsidP="009B1E00">
      <w:pPr>
        <w:rPr>
          <w:rFonts w:eastAsiaTheme="majorEastAsia"/>
        </w:rPr>
      </w:pPr>
    </w:p>
    <w:p w:rsidR="00B73F29" w:rsidRPr="00F57D6B" w:rsidRDefault="00B73F29" w:rsidP="009B1E00">
      <w:pPr>
        <w:rPr>
          <w:rFonts w:eastAsiaTheme="majorEastAsia"/>
        </w:rPr>
      </w:pPr>
    </w:p>
    <w:p w:rsidR="009B1E00" w:rsidRPr="00F57D6B" w:rsidRDefault="009B1E00" w:rsidP="009B1E00">
      <w:pPr>
        <w:shd w:val="clear" w:color="auto" w:fill="FFFFFF"/>
        <w:spacing w:after="163" w:line="240" w:lineRule="auto"/>
        <w:jc w:val="center"/>
        <w:rPr>
          <w:rFonts w:eastAsia="Times New Roman" w:cstheme="minorHAnsi"/>
          <w:lang w:eastAsia="es-ES"/>
        </w:rPr>
      </w:pPr>
      <w:r w:rsidRPr="00F57D6B">
        <w:rPr>
          <w:rFonts w:eastAsia="Times New Roman" w:cstheme="minorHAnsi"/>
          <w:lang w:eastAsia="es-ES"/>
        </w:rPr>
        <w:t>URL:</w:t>
      </w:r>
    </w:p>
    <w:p w:rsidR="009B1E00" w:rsidRPr="00F57D6B" w:rsidRDefault="009B1E00" w:rsidP="009B1E00">
      <w:pPr>
        <w:rPr>
          <w:rFonts w:eastAsia="Times New Roman" w:cstheme="minorHAnsi"/>
          <w:lang w:eastAsia="es-ES"/>
        </w:rPr>
      </w:pPr>
      <w:r w:rsidRPr="00F57D6B">
        <w:rPr>
          <w:rFonts w:eastAsia="Times New Roman" w:cstheme="minorHAnsi"/>
          <w:lang w:eastAsia="es-ES"/>
        </w:rPr>
        <w:t>https://www.itnove.com/es/agile/formacion-automatizacion-pruebas-tdd-selenium-webdriver-appium</w:t>
      </w:r>
    </w:p>
    <w:p w:rsidR="009B1E00" w:rsidRPr="009B1E00" w:rsidRDefault="009B1E00" w:rsidP="009B1E00">
      <w:pPr>
        <w:rPr>
          <w:rFonts w:eastAsiaTheme="majorEastAsia"/>
          <w:sz w:val="24"/>
          <w:szCs w:val="24"/>
        </w:rPr>
      </w:pPr>
    </w:p>
    <w:p w:rsidR="001E0A8C" w:rsidRDefault="001E0A8C" w:rsidP="001E0A8C">
      <w:pPr>
        <w:pStyle w:val="Ttulo3"/>
      </w:pPr>
      <w:bookmarkStart w:id="37" w:name="_Toc444537724"/>
      <w:r>
        <w:t>5.2.2 Curso gratuito 2 sobre la tecnología específica A</w:t>
      </w:r>
      <w:bookmarkEnd w:id="37"/>
    </w:p>
    <w:p w:rsidR="001E0A8C" w:rsidRDefault="00B73F29" w:rsidP="00B73F29">
      <w:pPr>
        <w:pStyle w:val="Ttulo3"/>
        <w:tabs>
          <w:tab w:val="left" w:pos="2790"/>
        </w:tabs>
      </w:pPr>
      <w:r>
        <w:tab/>
      </w:r>
      <w:r w:rsidRPr="00B73F29">
        <w:rPr>
          <w:noProof/>
          <w:lang w:eastAsia="es-ES"/>
        </w:rPr>
        <w:drawing>
          <wp:inline distT="0" distB="0" distL="0" distR="0">
            <wp:extent cx="5619750" cy="2311604"/>
            <wp:effectExtent l="19050" t="0" r="0" b="0"/>
            <wp:docPr id="8" name="0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3"/>
                    <a:stretch>
                      <a:fillRect/>
                    </a:stretch>
                  </pic:blipFill>
                  <pic:spPr>
                    <a:xfrm>
                      <a:off x="0" y="0"/>
                      <a:ext cx="5624574" cy="2313588"/>
                    </a:xfrm>
                    <a:prstGeom prst="rect">
                      <a:avLst/>
                    </a:prstGeom>
                  </pic:spPr>
                </pic:pic>
              </a:graphicData>
            </a:graphic>
          </wp:inline>
        </w:drawing>
      </w:r>
    </w:p>
    <w:p w:rsidR="00B73F29" w:rsidRPr="00F57D6B" w:rsidRDefault="00B73F29" w:rsidP="00B73F29"/>
    <w:p w:rsidR="00B73F29" w:rsidRPr="00F57D6B" w:rsidRDefault="00B73F29" w:rsidP="00B73F29">
      <w:pPr>
        <w:rPr>
          <w:rFonts w:eastAsia="Times New Roman" w:cstheme="minorHAnsi"/>
          <w:lang w:eastAsia="es-ES"/>
        </w:rPr>
      </w:pPr>
      <w:r w:rsidRPr="00F57D6B">
        <w:rPr>
          <w:rFonts w:eastAsia="Times New Roman" w:cstheme="minorHAnsi"/>
          <w:lang w:eastAsia="es-ES"/>
        </w:rPr>
        <w:lastRenderedPageBreak/>
        <w:t xml:space="preserve">Aquí como podemos ver podemos realizar el curso Appium y también nos ofrecen información sobre Selenium para las pruebas de moviles y cómo podemos apreciar el curso es gratuito. El curso además incluye: </w:t>
      </w:r>
    </w:p>
    <w:p w:rsidR="00B73F29" w:rsidRPr="00B73F29" w:rsidRDefault="00B73F29" w:rsidP="00B73F29">
      <w:pPr>
        <w:shd w:val="clear" w:color="auto" w:fill="FFFFFF"/>
        <w:spacing w:after="0" w:line="240" w:lineRule="auto"/>
        <w:jc w:val="left"/>
        <w:rPr>
          <w:rFonts w:eastAsia="Times New Roman" w:cstheme="minorHAnsi"/>
          <w:lang w:eastAsia="es-ES"/>
        </w:rPr>
      </w:pPr>
      <w:r w:rsidRPr="00F57D6B">
        <w:rPr>
          <w:rFonts w:eastAsia="Times New Roman" w:cstheme="minorHAnsi"/>
          <w:lang w:eastAsia="es-ES"/>
        </w:rPr>
        <w:t>I</w:t>
      </w:r>
      <w:r w:rsidRPr="00B73F29">
        <w:rPr>
          <w:rFonts w:eastAsia="Times New Roman" w:cstheme="minorHAnsi"/>
          <w:lang w:eastAsia="es-ES"/>
        </w:rPr>
        <w:t>ncluye:</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1 hora de vídeo bajo demanda</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Acceso de por vida</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Acceso en dispositivos móviles y TV</w:t>
      </w:r>
    </w:p>
    <w:p w:rsidR="00B73F29" w:rsidRPr="00B73F29" w:rsidRDefault="00B73F29" w:rsidP="00B73F29">
      <w:pPr>
        <w:numPr>
          <w:ilvl w:val="0"/>
          <w:numId w:val="14"/>
        </w:numPr>
        <w:shd w:val="clear" w:color="auto" w:fill="FFFFFF"/>
        <w:spacing w:before="100" w:beforeAutospacing="1" w:after="100" w:afterAutospacing="1" w:line="240" w:lineRule="auto"/>
        <w:jc w:val="left"/>
        <w:rPr>
          <w:rFonts w:eastAsia="Times New Roman" w:cstheme="minorHAnsi"/>
          <w:lang w:eastAsia="es-ES"/>
        </w:rPr>
      </w:pPr>
      <w:r w:rsidRPr="00F57D6B">
        <w:rPr>
          <w:rFonts w:eastAsia="Times New Roman" w:cstheme="minorHAnsi"/>
          <w:lang w:eastAsia="es-ES"/>
        </w:rPr>
        <w:t>Certificado de finalización</w:t>
      </w:r>
    </w:p>
    <w:p w:rsidR="00B73F29" w:rsidRPr="00F57D6B" w:rsidRDefault="00B73F29" w:rsidP="00B73F29">
      <w:pPr>
        <w:rPr>
          <w:rFonts w:eastAsia="Times New Roman" w:cstheme="minorHAnsi"/>
          <w:lang w:eastAsia="es-ES"/>
        </w:rPr>
      </w:pPr>
      <w:r w:rsidRPr="00F57D6B">
        <w:rPr>
          <w:rFonts w:eastAsia="Times New Roman" w:cstheme="minorHAnsi"/>
          <w:lang w:eastAsia="es-ES"/>
        </w:rPr>
        <w:t>Por el contra este curso nos pide como requisitos un mínimo de conocimientos de Appium y Selenium para poder realizarlo.</w:t>
      </w:r>
    </w:p>
    <w:p w:rsidR="00B73F29" w:rsidRPr="00F57D6B" w:rsidRDefault="00B73F29" w:rsidP="00B73F29">
      <w:pPr>
        <w:rPr>
          <w:rFonts w:eastAsia="Times New Roman" w:cstheme="minorHAnsi"/>
          <w:lang w:eastAsia="es-ES"/>
        </w:rPr>
      </w:pPr>
    </w:p>
    <w:p w:rsidR="00B73F29" w:rsidRPr="00F57D6B" w:rsidRDefault="00B73F29" w:rsidP="00B73F29">
      <w:pPr>
        <w:jc w:val="center"/>
      </w:pPr>
      <w:r w:rsidRPr="00F57D6B">
        <w:t>URL:</w:t>
      </w:r>
    </w:p>
    <w:p w:rsidR="00B73F29" w:rsidRPr="00F57D6B" w:rsidRDefault="00B73F29" w:rsidP="00B73F29">
      <w:r w:rsidRPr="00F57D6B">
        <w:t>https://www.udemy.com/test-data-generation-for-selenium-and-appium/</w:t>
      </w:r>
    </w:p>
    <w:p w:rsidR="00B73F29" w:rsidRPr="00B73F29" w:rsidRDefault="00B73F29" w:rsidP="00B73F29">
      <w:pPr>
        <w:rPr>
          <w:rFonts w:eastAsia="Times New Roman" w:cstheme="minorHAnsi"/>
          <w:sz w:val="24"/>
          <w:szCs w:val="24"/>
          <w:lang w:eastAsia="es-ES"/>
        </w:rPr>
      </w:pPr>
    </w:p>
    <w:p w:rsidR="00B73F29" w:rsidRDefault="00B73F29" w:rsidP="00B73F29"/>
    <w:p w:rsidR="00B73F29" w:rsidRDefault="00B73F29" w:rsidP="00B73F29"/>
    <w:p w:rsidR="00B73F29" w:rsidRDefault="00B73F29" w:rsidP="00B73F29"/>
    <w:p w:rsidR="00B73F29" w:rsidRDefault="00B73F29" w:rsidP="00B73F29"/>
    <w:p w:rsidR="00B73F29" w:rsidRDefault="00B73F29" w:rsidP="00B73F29"/>
    <w:p w:rsidR="00B73F29" w:rsidRDefault="00B73F29" w:rsidP="00B73F29"/>
    <w:p w:rsidR="00B73F29" w:rsidRPr="00B73F29" w:rsidRDefault="00B73F29" w:rsidP="00B73F29"/>
    <w:p w:rsidR="005703EB" w:rsidRDefault="005703EB" w:rsidP="005703EB">
      <w:pPr>
        <w:pStyle w:val="Ttulo2"/>
      </w:pPr>
      <w:bookmarkStart w:id="38" w:name="_Toc444537726"/>
      <w:r>
        <w:t>5.3 Cursos</w:t>
      </w:r>
      <w:r w:rsidR="009B1E00">
        <w:t xml:space="preserve"> </w:t>
      </w:r>
      <w:r>
        <w:t xml:space="preserve">gratuitos </w:t>
      </w:r>
      <w:r w:rsidRPr="002310AF">
        <w:t>sobre la tecnología</w:t>
      </w:r>
      <w:r>
        <w:t xml:space="preserve"> específica B</w:t>
      </w:r>
      <w:bookmarkEnd w:id="38"/>
    </w:p>
    <w:p w:rsidR="00B73F29" w:rsidRPr="00B73F29" w:rsidRDefault="00B73F29" w:rsidP="00B73F29"/>
    <w:p w:rsidR="00B73F29" w:rsidRPr="00F57D6B" w:rsidRDefault="00B73F29" w:rsidP="00B73F29">
      <w:pPr>
        <w:rPr>
          <w:rFonts w:eastAsia="Times New Roman" w:cstheme="minorHAnsi"/>
          <w:lang w:eastAsia="es-ES"/>
        </w:rPr>
      </w:pPr>
      <w:r w:rsidRPr="00F57D6B">
        <w:rPr>
          <w:rFonts w:eastAsia="Times New Roman" w:cstheme="minorHAnsi"/>
          <w:lang w:eastAsia="es-ES"/>
        </w:rPr>
        <w:t xml:space="preserve">Para esta segunda tecnología hemos elegido Espresso: </w:t>
      </w:r>
    </w:p>
    <w:p w:rsidR="00B73F29" w:rsidRPr="00F57D6B" w:rsidRDefault="00B73F29" w:rsidP="00B73F29">
      <w:pPr>
        <w:rPr>
          <w:rFonts w:eastAsia="Times New Roman" w:cstheme="minorHAnsi"/>
          <w:lang w:eastAsia="es-ES"/>
        </w:rPr>
      </w:pPr>
    </w:p>
    <w:p w:rsidR="00B73F29" w:rsidRPr="00F57D6B" w:rsidRDefault="00B73F29" w:rsidP="00B73F29">
      <w:pPr>
        <w:rPr>
          <w:rFonts w:eastAsia="Times New Roman" w:cstheme="minorHAnsi"/>
          <w:lang w:eastAsia="es-ES"/>
        </w:rPr>
      </w:pPr>
      <w:r w:rsidRPr="00F57D6B">
        <w:rPr>
          <w:rFonts w:eastAsia="Times New Roman" w:cstheme="minorHAnsi"/>
          <w:lang w:eastAsia="es-ES"/>
        </w:rPr>
        <w:t>Espresso es un </w:t>
      </w:r>
      <w:hyperlink r:id="rId14" w:tooltip="Framework" w:history="1">
        <w:r w:rsidRPr="00F57D6B">
          <w:rPr>
            <w:rFonts w:eastAsia="Times New Roman" w:cstheme="minorHAnsi"/>
            <w:lang w:eastAsia="es-ES"/>
          </w:rPr>
          <w:t>framework</w:t>
        </w:r>
      </w:hyperlink>
      <w:r w:rsidRPr="00F57D6B">
        <w:rPr>
          <w:rFonts w:eastAsia="Times New Roman" w:cstheme="minorHAnsi"/>
          <w:lang w:eastAsia="es-ES"/>
        </w:rPr>
        <w:t> de testing open source lanzado por </w:t>
      </w:r>
      <w:hyperlink r:id="rId15" w:tooltip="Google" w:history="1">
        <w:r w:rsidRPr="00F57D6B">
          <w:rPr>
            <w:rFonts w:eastAsia="Times New Roman" w:cstheme="minorHAnsi"/>
            <w:lang w:eastAsia="es-ES"/>
          </w:rPr>
          <w:t>Google</w:t>
        </w:r>
      </w:hyperlink>
      <w:r w:rsidRPr="00F57D6B">
        <w:rPr>
          <w:rFonts w:eastAsia="Times New Roman" w:cstheme="minorHAnsi"/>
          <w:lang w:eastAsia="es-ES"/>
        </w:rPr>
        <w:t> el cual provee una </w:t>
      </w:r>
      <w:hyperlink r:id="rId16" w:tooltip="API" w:history="1">
        <w:r w:rsidRPr="00F57D6B">
          <w:rPr>
            <w:rFonts w:eastAsia="Times New Roman" w:cstheme="minorHAnsi"/>
            <w:lang w:eastAsia="es-ES"/>
          </w:rPr>
          <w:t>API</w:t>
        </w:r>
      </w:hyperlink>
      <w:r w:rsidRPr="00F57D6B">
        <w:rPr>
          <w:rFonts w:eastAsia="Times New Roman" w:cstheme="minorHAnsi"/>
          <w:lang w:eastAsia="es-ES"/>
        </w:rPr>
        <w:t> que permite crear pruebas de </w:t>
      </w:r>
      <w:hyperlink r:id="rId17" w:tooltip="Interfaz de usuario" w:history="1">
        <w:r w:rsidRPr="00F57D6B">
          <w:rPr>
            <w:rFonts w:eastAsia="Times New Roman" w:cstheme="minorHAnsi"/>
            <w:lang w:eastAsia="es-ES"/>
          </w:rPr>
          <w:t>interfaz de usuario</w:t>
        </w:r>
      </w:hyperlink>
      <w:r w:rsidRPr="00F57D6B">
        <w:rPr>
          <w:rFonts w:eastAsia="Times New Roman" w:cstheme="minorHAnsi"/>
          <w:lang w:eastAsia="es-ES"/>
        </w:rPr>
        <w:t> (de ahora en adelante UI por sus siglas en inglés) para simular interacciones de usuarios en una aplicación Android (en la versión 2.2 en adelante).</w:t>
      </w:r>
    </w:p>
    <w:p w:rsidR="00B73F29" w:rsidRPr="00F57D6B" w:rsidRDefault="00B73F29" w:rsidP="00B73F29">
      <w:pPr>
        <w:rPr>
          <w:rFonts w:eastAsia="Times New Roman" w:cstheme="minorHAnsi"/>
          <w:lang w:eastAsia="es-ES"/>
        </w:rPr>
      </w:pPr>
      <w:r w:rsidRPr="00F57D6B">
        <w:rPr>
          <w:rFonts w:eastAsia="Times New Roman" w:cstheme="minorHAnsi"/>
          <w:lang w:eastAsia="es-ES"/>
        </w:rPr>
        <w:t>Su principal ventaja es que nos permite la sincronización automática de las acciones de las pruebas con la interfaz de usuario de nuestra aplicación. Además, permite la ejecución de pruebas en máquinas x86 en un ambiente multihilo, solucionando problemas de concurrencia asociados al testing de UI.</w:t>
      </w:r>
    </w:p>
    <w:p w:rsidR="00B73F29" w:rsidRPr="00B73F29" w:rsidRDefault="00B73F29" w:rsidP="00B73F29">
      <w:pPr>
        <w:rPr>
          <w:rFonts w:eastAsia="Times New Roman" w:cstheme="minorHAnsi"/>
          <w:sz w:val="24"/>
          <w:szCs w:val="24"/>
          <w:lang w:eastAsia="es-ES"/>
        </w:rPr>
      </w:pPr>
    </w:p>
    <w:p w:rsidR="00B73F29" w:rsidRDefault="001E0A8C" w:rsidP="00B73F29">
      <w:pPr>
        <w:pStyle w:val="Ttulo3"/>
      </w:pPr>
      <w:bookmarkStart w:id="39" w:name="_Toc444537727"/>
      <w:r>
        <w:lastRenderedPageBreak/>
        <w:t xml:space="preserve">5.3.1 Curso gratuito 1 sobre la tecnología específica </w:t>
      </w:r>
      <w:r w:rsidR="00A9468E">
        <w:t>B</w:t>
      </w:r>
      <w:bookmarkEnd w:id="39"/>
    </w:p>
    <w:p w:rsidR="00B73F29" w:rsidRPr="00F57D6B" w:rsidRDefault="00B73F29" w:rsidP="00B73F29">
      <w:r w:rsidRPr="00F57D6B">
        <w:t>Aquí podemos ver un curso gratuito sobre las herramientas de pruebas para moviles en este caso Android usando la Espresso</w:t>
      </w:r>
    </w:p>
    <w:p w:rsidR="00B73F29" w:rsidRPr="00F57D6B" w:rsidRDefault="00B73F29" w:rsidP="00B73F29">
      <w:r w:rsidRPr="00F57D6B">
        <w:rPr>
          <w:noProof/>
          <w:lang w:eastAsia="es-ES"/>
        </w:rPr>
        <w:drawing>
          <wp:anchor distT="0" distB="0" distL="114300" distR="114300" simplePos="0" relativeHeight="251664384" behindDoc="0" locked="0" layoutInCell="1" allowOverlap="1">
            <wp:simplePos x="0" y="0"/>
            <wp:positionH relativeFrom="column">
              <wp:posOffset>529590</wp:posOffset>
            </wp:positionH>
            <wp:positionV relativeFrom="paragraph">
              <wp:posOffset>44450</wp:posOffset>
            </wp:positionV>
            <wp:extent cx="4410075" cy="2847975"/>
            <wp:effectExtent l="19050" t="0" r="9525" b="0"/>
            <wp:wrapThrough wrapText="bothSides">
              <wp:wrapPolygon edited="0">
                <wp:start x="-93" y="0"/>
                <wp:lineTo x="-93" y="21528"/>
                <wp:lineTo x="21647" y="21528"/>
                <wp:lineTo x="21647" y="0"/>
                <wp:lineTo x="-93" y="0"/>
              </wp:wrapPolygon>
            </wp:wrapThrough>
            <wp:docPr id="9" name="4 Imagen" descr="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8" cstate="print"/>
                    <a:stretch>
                      <a:fillRect/>
                    </a:stretch>
                  </pic:blipFill>
                  <pic:spPr>
                    <a:xfrm>
                      <a:off x="0" y="0"/>
                      <a:ext cx="4410075" cy="2847975"/>
                    </a:xfrm>
                    <a:prstGeom prst="rect">
                      <a:avLst/>
                    </a:prstGeom>
                  </pic:spPr>
                </pic:pic>
              </a:graphicData>
            </a:graphic>
          </wp:anchor>
        </w:drawing>
      </w:r>
    </w:p>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r w:rsidRPr="00F57D6B">
        <w:t>En este caso es un curso online el cual tambien es gratuito pero por el contra aunque realicemos el curso satisfactoriamente no podremos obtener ningún reconocimiento de realización. Para poder encontrar más información visitamos la web que dejo aquí.</w:t>
      </w:r>
    </w:p>
    <w:p w:rsidR="00B73F29" w:rsidRPr="00F57D6B" w:rsidRDefault="00B73F29" w:rsidP="00B73F29"/>
    <w:p w:rsidR="00B73F29" w:rsidRPr="00F57D6B" w:rsidRDefault="00B73F29" w:rsidP="00B73F29"/>
    <w:p w:rsidR="00B73F29" w:rsidRPr="00F57D6B" w:rsidRDefault="00B73F29" w:rsidP="00B73F29"/>
    <w:p w:rsidR="00B73F29" w:rsidRPr="00F57D6B" w:rsidRDefault="00B73F29" w:rsidP="00B73F29">
      <w:pPr>
        <w:jc w:val="center"/>
      </w:pPr>
      <w:r w:rsidRPr="00F57D6B">
        <w:t>URL:</w:t>
      </w:r>
    </w:p>
    <w:p w:rsidR="00B73F29" w:rsidRPr="00F57D6B" w:rsidRDefault="00B73F29" w:rsidP="00B73F29">
      <w:pPr>
        <w:jc w:val="center"/>
      </w:pPr>
    </w:p>
    <w:p w:rsidR="00B73F29" w:rsidRPr="00F57D6B" w:rsidRDefault="00B73F29" w:rsidP="00B73F29">
      <w:r w:rsidRPr="00F57D6B">
        <w:t>https://www.lynda.com/Android-SDK-tutorials/Alternate-Android-testing-tools-Espresso/478377/512087-4.html</w:t>
      </w:r>
    </w:p>
    <w:p w:rsidR="003D40A9" w:rsidRPr="003D40A9" w:rsidRDefault="003D40A9" w:rsidP="00B73F29">
      <w:pPr>
        <w:rPr>
          <w:sz w:val="24"/>
          <w:szCs w:val="24"/>
        </w:rPr>
      </w:pPr>
    </w:p>
    <w:p w:rsidR="001E0A8C" w:rsidRDefault="001E0A8C" w:rsidP="001E0A8C">
      <w:pPr>
        <w:pStyle w:val="Ttulo3"/>
      </w:pPr>
      <w:bookmarkStart w:id="40" w:name="_Toc444537728"/>
      <w:r>
        <w:t xml:space="preserve">5.3.2 Curso gratuito 2 sobre la tecnología específica </w:t>
      </w:r>
      <w:r w:rsidR="00A9468E">
        <w:t>B</w:t>
      </w:r>
      <w:bookmarkEnd w:id="40"/>
    </w:p>
    <w:p w:rsidR="005703EB" w:rsidRDefault="005703EB" w:rsidP="005703EB"/>
    <w:p w:rsidR="003D40A9" w:rsidRDefault="003D40A9" w:rsidP="005703EB">
      <w:r>
        <w:rPr>
          <w:noProof/>
          <w:lang w:eastAsia="es-ES"/>
        </w:rPr>
        <w:drawing>
          <wp:anchor distT="0" distB="0" distL="114300" distR="114300" simplePos="0" relativeHeight="251665408" behindDoc="0" locked="0" layoutInCell="1" allowOverlap="1">
            <wp:simplePos x="0" y="0"/>
            <wp:positionH relativeFrom="column">
              <wp:posOffset>-356235</wp:posOffset>
            </wp:positionH>
            <wp:positionV relativeFrom="paragraph">
              <wp:posOffset>214630</wp:posOffset>
            </wp:positionV>
            <wp:extent cx="6448425" cy="1647825"/>
            <wp:effectExtent l="19050" t="0" r="9525" b="0"/>
            <wp:wrapThrough wrapText="bothSides">
              <wp:wrapPolygon edited="0">
                <wp:start x="-64" y="0"/>
                <wp:lineTo x="-64" y="21475"/>
                <wp:lineTo x="21632" y="21475"/>
                <wp:lineTo x="21632" y="0"/>
                <wp:lineTo x="-64" y="0"/>
              </wp:wrapPolygon>
            </wp:wrapThrough>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3972"/>
                    <a:stretch>
                      <a:fillRect/>
                    </a:stretch>
                  </pic:blipFill>
                  <pic:spPr bwMode="auto">
                    <a:xfrm>
                      <a:off x="0" y="0"/>
                      <a:ext cx="6448425" cy="1647825"/>
                    </a:xfrm>
                    <a:prstGeom prst="rect">
                      <a:avLst/>
                    </a:prstGeom>
                    <a:noFill/>
                    <a:ln w="9525">
                      <a:noFill/>
                      <a:miter lim="800000"/>
                      <a:headEnd/>
                      <a:tailEnd/>
                    </a:ln>
                  </pic:spPr>
                </pic:pic>
              </a:graphicData>
            </a:graphic>
          </wp:anchor>
        </w:drawing>
      </w:r>
    </w:p>
    <w:p w:rsidR="003D40A9" w:rsidRDefault="003D40A9" w:rsidP="005703EB"/>
    <w:p w:rsidR="003D40A9" w:rsidRPr="00F57D6B" w:rsidRDefault="003D40A9" w:rsidP="005703EB">
      <w:pPr>
        <w:rPr>
          <w:rFonts w:eastAsiaTheme="majorEastAsia"/>
          <w:color w:val="000000" w:themeColor="text1"/>
        </w:rPr>
      </w:pPr>
      <w:r w:rsidRPr="00F57D6B">
        <w:rPr>
          <w:rFonts w:eastAsiaTheme="majorEastAsia"/>
          <w:color w:val="000000" w:themeColor="text1"/>
        </w:rPr>
        <w:t>Aquí dejo la descripción del curso</w:t>
      </w:r>
    </w:p>
    <w:p w:rsidR="003D40A9" w:rsidRPr="00F57D6B" w:rsidRDefault="003D40A9" w:rsidP="003D40A9">
      <w:pPr>
        <w:rPr>
          <w:color w:val="000000" w:themeColor="text1"/>
        </w:rPr>
      </w:pPr>
      <w:r w:rsidRPr="00F57D6B">
        <w:rPr>
          <w:color w:val="000000" w:themeColor="text1"/>
        </w:rPr>
        <w:t>¡Primera lección disponible sin registro!</w:t>
      </w:r>
    </w:p>
    <w:p w:rsidR="003D40A9" w:rsidRPr="00F57D6B" w:rsidRDefault="003D40A9" w:rsidP="003D40A9">
      <w:pPr>
        <w:rPr>
          <w:color w:val="000000" w:themeColor="text1"/>
        </w:rPr>
      </w:pPr>
      <w:r w:rsidRPr="00F57D6B">
        <w:rPr>
          <w:color w:val="000000" w:themeColor="text1"/>
        </w:rPr>
        <w:t>En el mundo mobile la parte más importante y grande que debemos cubrir con tests es la interfaz de usuario. En este curso aprenderemos las claves para escribir buenos tests de UI. </w:t>
      </w:r>
      <w:r w:rsidRPr="00F57D6B">
        <w:rPr>
          <w:color w:val="000000" w:themeColor="text1"/>
        </w:rPr>
        <w:br/>
        <w:t>Para ello utilizaremos espresso y veremos cuáles son las mejores herramientas y técnicas para escribir tests con esta librería de Google.</w:t>
      </w:r>
    </w:p>
    <w:p w:rsidR="003D40A9" w:rsidRPr="00F57D6B" w:rsidRDefault="003D40A9" w:rsidP="003D40A9">
      <w:pPr>
        <w:rPr>
          <w:color w:val="000000" w:themeColor="text1"/>
        </w:rPr>
      </w:pPr>
      <w:r w:rsidRPr="00F57D6B">
        <w:rPr>
          <w:color w:val="000000" w:themeColor="text1"/>
        </w:rPr>
        <w:t>También aprovecharemos para explicar problemas comunes a la hora de escribir tests de UI y como lo solucionamos.</w:t>
      </w:r>
    </w:p>
    <w:p w:rsidR="003D40A9" w:rsidRPr="00F57D6B" w:rsidRDefault="003D40A9" w:rsidP="003D40A9">
      <w:pPr>
        <w:rPr>
          <w:color w:val="000000" w:themeColor="text1"/>
        </w:rPr>
      </w:pPr>
      <w:r w:rsidRPr="00F57D6B">
        <w:rPr>
          <w:color w:val="000000" w:themeColor="text1"/>
        </w:rPr>
        <w:t>Y no podemos hablar de tests sin hablar de integración continua, veremos cómo echar los tests a correr dentro de nuestro ciclo de desarrollo.</w:t>
      </w:r>
    </w:p>
    <w:p w:rsidR="003D40A9" w:rsidRPr="00F57D6B" w:rsidRDefault="003D40A9" w:rsidP="003D40A9">
      <w:pPr>
        <w:rPr>
          <w:color w:val="000000" w:themeColor="text1"/>
        </w:rPr>
      </w:pPr>
      <w:r w:rsidRPr="00F57D6B">
        <w:rPr>
          <w:color w:val="000000" w:themeColor="text1"/>
        </w:rPr>
        <w:t>Posteriormente podrás realizar el curso de </w:t>
      </w:r>
      <w:hyperlink r:id="rId20" w:tgtFrame="_blank" w:history="1">
        <w:r w:rsidRPr="00F57D6B">
          <w:rPr>
            <w:rStyle w:val="Hipervnculo"/>
            <w:color w:val="000000" w:themeColor="text1"/>
            <w:u w:val="none"/>
          </w:rPr>
          <w:t>Screenshot Testing en Android</w:t>
        </w:r>
      </w:hyperlink>
      <w:r w:rsidRPr="00F57D6B">
        <w:rPr>
          <w:color w:val="000000" w:themeColor="text1"/>
        </w:rPr>
        <w:t> para tener una visión más global de los tipos de tests que puedes realizar en Android y qué aporta cada uno.</w:t>
      </w:r>
    </w:p>
    <w:p w:rsidR="003D40A9" w:rsidRPr="00F57D6B" w:rsidRDefault="003D40A9" w:rsidP="003D40A9">
      <w:pPr>
        <w:rPr>
          <w:color w:val="000000" w:themeColor="text1"/>
        </w:rPr>
      </w:pPr>
      <w:r w:rsidRPr="00F57D6B">
        <w:rPr>
          <w:color w:val="000000" w:themeColor="text1"/>
        </w:rPr>
        <w:t>Aprovechamos para recomendarte también el curso "</w:t>
      </w:r>
      <w:hyperlink r:id="rId21" w:tgtFrame="_blank" w:history="1">
        <w:r w:rsidRPr="00F57D6B">
          <w:rPr>
            <w:rStyle w:val="Hipervnculo"/>
            <w:color w:val="000000" w:themeColor="text1"/>
            <w:u w:val="none"/>
          </w:rPr>
          <w:t>Exprimiendo las vistas de Android</w:t>
        </w:r>
      </w:hyperlink>
      <w:r w:rsidRPr="00F57D6B">
        <w:rPr>
          <w:color w:val="000000" w:themeColor="text1"/>
        </w:rPr>
        <w:t>" para poder sacarle el máximo provecho a los distintos componentes y layouts en Android.</w:t>
      </w:r>
    </w:p>
    <w:p w:rsidR="003D40A9" w:rsidRPr="00F57D6B" w:rsidRDefault="003D40A9" w:rsidP="005703EB"/>
    <w:p w:rsidR="00F57D6B" w:rsidRPr="00F57D6B" w:rsidRDefault="00F57D6B" w:rsidP="005703EB"/>
    <w:p w:rsidR="00F57D6B" w:rsidRDefault="00F57D6B" w:rsidP="005703EB"/>
    <w:p w:rsidR="00F57D6B" w:rsidRPr="00F57D6B" w:rsidRDefault="00F57D6B" w:rsidP="005703EB"/>
    <w:p w:rsidR="00F57D6B" w:rsidRPr="00F57D6B" w:rsidRDefault="00F57D6B" w:rsidP="005703EB"/>
    <w:p w:rsidR="003D40A9" w:rsidRPr="00F57D6B" w:rsidRDefault="003D40A9" w:rsidP="003D40A9">
      <w:pPr>
        <w:jc w:val="center"/>
      </w:pPr>
      <w:r w:rsidRPr="00F57D6B">
        <w:t>URL:</w:t>
      </w:r>
    </w:p>
    <w:p w:rsidR="003D40A9" w:rsidRPr="00F57D6B" w:rsidRDefault="003D40A9" w:rsidP="003D40A9">
      <w:pPr>
        <w:jc w:val="center"/>
      </w:pPr>
    </w:p>
    <w:p w:rsidR="003D40A9" w:rsidRPr="00F57D6B" w:rsidRDefault="003D40A9" w:rsidP="005703EB">
      <w:r w:rsidRPr="00F57D6B">
        <w:t>https://pro.codely.tv/library/ui-testing-en-android-con-espresso/63012/about</w:t>
      </w:r>
    </w:p>
    <w:p w:rsidR="00C237AF" w:rsidRPr="00C237AF" w:rsidRDefault="005703EB" w:rsidP="00050ECD">
      <w:pPr>
        <w:pStyle w:val="Ttulo1"/>
      </w:pPr>
      <w:bookmarkStart w:id="41" w:name="_Toc444537730"/>
      <w:r>
        <w:t xml:space="preserve">6. Ayudas </w:t>
      </w:r>
      <w:r w:rsidR="00E05CF0">
        <w:t xml:space="preserve">económicas </w:t>
      </w:r>
      <w:r>
        <w:t>para estudiar las tecnologías</w:t>
      </w:r>
      <w:bookmarkEnd w:id="41"/>
    </w:p>
    <w:p w:rsidR="00050ECD" w:rsidRDefault="00050ECD" w:rsidP="005703EB">
      <w:bookmarkStart w:id="42" w:name="_GoBack"/>
      <w:bookmarkEnd w:id="42"/>
    </w:p>
    <w:p w:rsidR="005703EB" w:rsidRDefault="005703EB" w:rsidP="005703EB">
      <w:pPr>
        <w:pStyle w:val="Ttulo1"/>
      </w:pPr>
      <w:bookmarkStart w:id="43" w:name="_Toc444537731"/>
      <w:r>
        <w:t>7. Recursos para implementar las tecnologías</w:t>
      </w:r>
      <w:bookmarkEnd w:id="43"/>
    </w:p>
    <w:p w:rsidR="00C237AF" w:rsidRDefault="00C237AF" w:rsidP="00C237AF">
      <w:pPr>
        <w:pStyle w:val="Ttulo2"/>
      </w:pPr>
      <w:bookmarkStart w:id="44" w:name="_Toc444537732"/>
      <w:r>
        <w:t xml:space="preserve">7.1 Recursos </w:t>
      </w:r>
      <w:r w:rsidR="001E0A8C">
        <w:t>para implementar la tecnología A</w:t>
      </w:r>
      <w:bookmarkEnd w:id="44"/>
    </w:p>
    <w:p w:rsidR="001E0A8C" w:rsidRDefault="001E0A8C" w:rsidP="001E0A8C">
      <w:pPr>
        <w:pStyle w:val="Ttulo3"/>
      </w:pPr>
      <w:bookmarkStart w:id="45" w:name="_Toc444537733"/>
      <w:r>
        <w:t>7.1.1 Recursos gratuitos para implementar la tecnología A</w:t>
      </w:r>
      <w:bookmarkEnd w:id="45"/>
    </w:p>
    <w:p w:rsidR="001E0A8C" w:rsidRDefault="001E0A8C" w:rsidP="001E0A8C">
      <w:pPr>
        <w:pStyle w:val="Ttulo3"/>
      </w:pPr>
      <w:bookmarkStart w:id="46" w:name="_Toc444537734"/>
      <w:r>
        <w:t>7.1.</w:t>
      </w:r>
      <w:r w:rsidR="0073241A">
        <w:t>2</w:t>
      </w:r>
      <w:r>
        <w:t xml:space="preserve"> Recursos no gratuitos para implementar la tecnología A</w:t>
      </w:r>
      <w:bookmarkEnd w:id="46"/>
    </w:p>
    <w:p w:rsidR="001E0A8C" w:rsidRPr="001E0A8C" w:rsidRDefault="001E0A8C" w:rsidP="001E0A8C"/>
    <w:p w:rsidR="001E0A8C" w:rsidRDefault="001E0A8C" w:rsidP="001E0A8C">
      <w:pPr>
        <w:pStyle w:val="Ttulo2"/>
      </w:pPr>
      <w:bookmarkStart w:id="47" w:name="_Toc444537735"/>
      <w:r>
        <w:lastRenderedPageBreak/>
        <w:t xml:space="preserve">7.2 Recursos para implementar la tecnología </w:t>
      </w:r>
      <w:r w:rsidR="00A9468E">
        <w:t>B</w:t>
      </w:r>
      <w:bookmarkEnd w:id="47"/>
    </w:p>
    <w:p w:rsidR="001E0A8C" w:rsidRDefault="0073241A" w:rsidP="001E0A8C">
      <w:pPr>
        <w:pStyle w:val="Ttulo3"/>
      </w:pPr>
      <w:bookmarkStart w:id="48" w:name="_Toc444537736"/>
      <w:r>
        <w:t xml:space="preserve">7.2.1 Recursos </w:t>
      </w:r>
      <w:r w:rsidR="001E0A8C">
        <w:t xml:space="preserve">gratuitos para implementar la tecnología </w:t>
      </w:r>
      <w:r w:rsidR="00A9468E">
        <w:t>B</w:t>
      </w:r>
      <w:bookmarkEnd w:id="48"/>
    </w:p>
    <w:p w:rsidR="001E0A8C" w:rsidRDefault="001E0A8C" w:rsidP="001E0A8C">
      <w:pPr>
        <w:pStyle w:val="Ttulo3"/>
      </w:pPr>
      <w:bookmarkStart w:id="49" w:name="_Toc444537737"/>
      <w:r>
        <w:t>7.2.</w:t>
      </w:r>
      <w:r w:rsidR="0073241A">
        <w:t>2</w:t>
      </w:r>
      <w:r>
        <w:t xml:space="preserve"> Recursos no gratuitos para implementar la tecnología </w:t>
      </w:r>
      <w:r w:rsidR="00A9468E">
        <w:t>B</w:t>
      </w:r>
      <w:bookmarkEnd w:id="49"/>
    </w:p>
    <w:p w:rsidR="005703EB" w:rsidRPr="005703EB" w:rsidRDefault="005703EB" w:rsidP="005703EB"/>
    <w:p w:rsidR="005703EB" w:rsidRDefault="005703E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F57D6B" w:rsidRDefault="00F57D6B" w:rsidP="005703EB"/>
    <w:p w:rsidR="005703EB" w:rsidRPr="005703EB" w:rsidRDefault="001E0A8C" w:rsidP="001E0A8C">
      <w:pPr>
        <w:pStyle w:val="Ttulo1"/>
      </w:pPr>
      <w:bookmarkStart w:id="50" w:name="_Toc444537738"/>
      <w:r>
        <w:t>8. Conclusiones</w:t>
      </w:r>
      <w:bookmarkEnd w:id="50"/>
    </w:p>
    <w:p w:rsidR="005703EB" w:rsidRPr="002310AF" w:rsidRDefault="005703EB" w:rsidP="005703EB"/>
    <w:p w:rsidR="002310AF" w:rsidRPr="00F57D6B" w:rsidRDefault="003D40A9" w:rsidP="003D40A9">
      <w:pPr>
        <w:spacing w:line="276" w:lineRule="auto"/>
      </w:pPr>
      <w:r w:rsidRPr="00F57D6B">
        <w:t>Para esta conclusión final recordamos que hemos trabajado buscando información sobre Appium y Espresso.</w:t>
      </w:r>
    </w:p>
    <w:p w:rsidR="003D40A9" w:rsidRPr="003D40A9"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Espresso se encuentra dentro de la aplicación y está escrito por Google con el único propósito de probar funcionalmente una interfaz de usuario de Android. En términos de estilo de prueba, la descripción de Espresso menciona "pruebas de caja blanca". Como Espresso está dentro de la aplicación, tiene acceso y sabe cómo usar el código que realmente ejecuta la aplicación para realizar pruebas más exhaustivas de cada elemento.</w:t>
      </w:r>
    </w:p>
    <w:p w:rsidR="003D40A9" w:rsidRPr="003D40A9"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Appium está diseñado para ser una plataforma de prueba multiplataforma. Como tal, una de las ventajas y desventajas se centra en la "prueba de caja negra" que solo prueba lo que se ha expuesto externamente a la aplicación. Con el uso del marco de Android UIAutomator, Appium puede acceder a todos los elementos de la interfaz de usuario que un usuario verá.</w:t>
      </w: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3D40A9" w:rsidRPr="00F57D6B" w:rsidRDefault="003D40A9"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r w:rsidRPr="003D40A9">
        <w:t>Dos de los beneficios de ser externo a la aplicación son la capacidad de validar los datos que entran y salen de la capa de servicio detrás de escena, y la capacidad de ejecutar simulaciones diciendo a la aplicación que el dispositivo ha girado, o que el botón de inicio ha sido empujado.</w:t>
      </w:r>
    </w:p>
    <w:p w:rsidR="00F57D6B" w:rsidRPr="00F57D6B" w:rsidRDefault="00F57D6B" w:rsidP="003D4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Si bien Appium y Espresso pueden satisfacer la necesidad de realizar pruebas de UI para su aplicación Android, realmente se reduce al alcance de sus pruebas. Idealmente, podría aprovechar ambos marcos para agrandar la cantidad de pruebas realizadas a la aplicación, pero como sucede con la mayoría de las cosas, es más tiempo del que la mayoría de las personas tiene para invertir por adelantado.</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 xml:space="preserve">Y he aquí por tanto mi conclusión final; </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F57D6B" w:rsidRPr="00F57D6B" w:rsidRDefault="00F57D6B" w:rsidP="00F57D6B">
      <w:pPr>
        <w:pStyle w:val="HTMLconformatoprevio"/>
        <w:shd w:val="clear" w:color="auto" w:fill="FFFFFF"/>
        <w:rPr>
          <w:rFonts w:ascii="Arial" w:eastAsiaTheme="minorHAnsi" w:hAnsi="Arial" w:cs="Arial"/>
          <w:sz w:val="22"/>
          <w:szCs w:val="22"/>
          <w:lang w:eastAsia="en-US"/>
        </w:rPr>
      </w:pPr>
      <w:r w:rsidRPr="00F57D6B">
        <w:rPr>
          <w:rFonts w:ascii="Arial" w:eastAsiaTheme="minorHAnsi" w:hAnsi="Arial" w:cs="Arial"/>
          <w:sz w:val="22"/>
          <w:szCs w:val="22"/>
          <w:lang w:eastAsia="en-US"/>
        </w:rPr>
        <w:t>Si está seleccionando solo un marco, entonces los desarrolladores que construyan una aplicación nativa de Android que tenga su alcance limitado solo a la aplicación y deseen pruebas de interfaz de usuario completas e integradas, Espresso definitivamente satisfará esa necesidad.</w:t>
      </w:r>
    </w:p>
    <w:p w:rsidR="00F57D6B" w:rsidRPr="00F57D6B" w:rsidRDefault="00F57D6B" w:rsidP="00F57D6B">
      <w:pPr>
        <w:pStyle w:val="HTMLconformatoprevio"/>
        <w:shd w:val="clear" w:color="auto" w:fill="FFFFFF"/>
        <w:rPr>
          <w:rFonts w:ascii="Arial" w:eastAsiaTheme="minorHAnsi" w:hAnsi="Arial" w:cs="Arial"/>
          <w:sz w:val="22"/>
          <w:szCs w:val="22"/>
          <w:lang w:eastAsia="en-US"/>
        </w:rPr>
      </w:pPr>
    </w:p>
    <w:p w:rsidR="002310AF" w:rsidRPr="00F57D6B" w:rsidRDefault="00F57D6B" w:rsidP="00F57D6B">
      <w:pPr>
        <w:pStyle w:val="HTMLconformatoprevio"/>
        <w:shd w:val="clear" w:color="auto" w:fill="FFFFFF"/>
        <w:rPr>
          <w:rFonts w:ascii="Arial" w:eastAsiaTheme="minorHAnsi" w:hAnsi="Arial" w:cs="Arial"/>
          <w:sz w:val="24"/>
          <w:szCs w:val="24"/>
          <w:lang w:eastAsia="en-US"/>
        </w:rPr>
      </w:pPr>
      <w:r w:rsidRPr="00F57D6B">
        <w:rPr>
          <w:rFonts w:ascii="Arial" w:eastAsiaTheme="minorHAnsi" w:hAnsi="Arial" w:cs="Arial"/>
          <w:sz w:val="22"/>
          <w:szCs w:val="22"/>
          <w:lang w:eastAsia="en-US"/>
        </w:rPr>
        <w:t>Si las pruebas necesitan ser compatibles con múltiples plataformas (por ejemplo, iOS, híbrido y Android), y necesita validar cómo la aplicación</w:t>
      </w:r>
      <w:r w:rsidRPr="00F57D6B">
        <w:rPr>
          <w:rFonts w:ascii="Arial" w:eastAsiaTheme="minorHAnsi" w:hAnsi="Arial" w:cs="Arial"/>
          <w:sz w:val="24"/>
          <w:szCs w:val="24"/>
          <w:lang w:eastAsia="en-US"/>
        </w:rPr>
        <w:t xml:space="preserve"> reacciona a factores externos como la rotación de la pantalla y / o desea ejecutar la prueba en paralelo usando un</w:t>
      </w:r>
      <w:r>
        <w:rPr>
          <w:rFonts w:ascii="Arial" w:eastAsiaTheme="minorHAnsi" w:hAnsi="Arial" w:cs="Arial"/>
          <w:sz w:val="24"/>
          <w:szCs w:val="24"/>
          <w:lang w:eastAsia="en-US"/>
        </w:rPr>
        <w:t xml:space="preserve"> servicio, </w:t>
      </w:r>
      <w:r w:rsidRPr="00F57D6B">
        <w:rPr>
          <w:rFonts w:ascii="Arial" w:eastAsiaTheme="minorHAnsi" w:hAnsi="Arial" w:cs="Arial"/>
          <w:sz w:val="24"/>
          <w:szCs w:val="24"/>
          <w:lang w:eastAsia="en-US"/>
        </w:rPr>
        <w:t xml:space="preserve"> Appium satisfará mejor sus necesidades.</w:t>
      </w:r>
    </w:p>
    <w:p w:rsidR="002310AF" w:rsidRPr="002310AF" w:rsidRDefault="002310AF" w:rsidP="005703EB"/>
    <w:p w:rsidR="002310AF" w:rsidRPr="002310AF" w:rsidRDefault="002310AF" w:rsidP="005703EB"/>
    <w:sectPr w:rsidR="002310AF" w:rsidRPr="002310AF" w:rsidSect="00F032C3">
      <w:footerReference w:type="default" r:id="rId2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220E" w:rsidRDefault="00B5220E" w:rsidP="005703EB">
      <w:pPr>
        <w:spacing w:after="0" w:line="240" w:lineRule="auto"/>
      </w:pPr>
      <w:r>
        <w:separator/>
      </w:r>
    </w:p>
  </w:endnote>
  <w:endnote w:type="continuationSeparator" w:id="1">
    <w:p w:rsidR="00B5220E" w:rsidRDefault="00B5220E"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9B1E00" w:rsidRDefault="004D0995">
        <w:pPr>
          <w:pStyle w:val="Piedepgina"/>
          <w:jc w:val="center"/>
        </w:pPr>
        <w:fldSimple w:instr="PAGE   \* MERGEFORMAT">
          <w:r w:rsidR="00B07647">
            <w:rPr>
              <w:noProof/>
            </w:rPr>
            <w:t>11</w:t>
          </w:r>
        </w:fldSimple>
      </w:p>
    </w:sdtContent>
  </w:sdt>
  <w:p w:rsidR="009B1E00" w:rsidRDefault="009B1E0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220E" w:rsidRDefault="00B5220E" w:rsidP="005703EB">
      <w:pPr>
        <w:spacing w:after="0" w:line="240" w:lineRule="auto"/>
      </w:pPr>
      <w:r>
        <w:separator/>
      </w:r>
    </w:p>
  </w:footnote>
  <w:footnote w:type="continuationSeparator" w:id="1">
    <w:p w:rsidR="00B5220E" w:rsidRDefault="00B5220E"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A16D51"/>
    <w:multiLevelType w:val="multilevel"/>
    <w:tmpl w:val="1726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9634E"/>
    <w:multiLevelType w:val="hybridMultilevel"/>
    <w:tmpl w:val="03320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6C3653"/>
    <w:multiLevelType w:val="multilevel"/>
    <w:tmpl w:val="BCCEC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211C8F"/>
    <w:multiLevelType w:val="multilevel"/>
    <w:tmpl w:val="9666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4A0EC8"/>
    <w:multiLevelType w:val="hybridMultilevel"/>
    <w:tmpl w:val="74EE4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D5C4A71"/>
    <w:multiLevelType w:val="multilevel"/>
    <w:tmpl w:val="4A0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5CB3244"/>
    <w:multiLevelType w:val="multilevel"/>
    <w:tmpl w:val="BCCEC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A03E69"/>
    <w:multiLevelType w:val="hybridMultilevel"/>
    <w:tmpl w:val="E4C04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AF717BE"/>
    <w:multiLevelType w:val="hybridMultilevel"/>
    <w:tmpl w:val="F4529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BEC531C"/>
    <w:multiLevelType w:val="multilevel"/>
    <w:tmpl w:val="538A5C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0"/>
  </w:num>
  <w:num w:numId="4">
    <w:abstractNumId w:val="8"/>
  </w:num>
  <w:num w:numId="5">
    <w:abstractNumId w:val="2"/>
  </w:num>
  <w:num w:numId="6">
    <w:abstractNumId w:val="12"/>
  </w:num>
  <w:num w:numId="7">
    <w:abstractNumId w:val="6"/>
  </w:num>
  <w:num w:numId="8">
    <w:abstractNumId w:val="11"/>
  </w:num>
  <w:num w:numId="9">
    <w:abstractNumId w:val="5"/>
  </w:num>
  <w:num w:numId="10">
    <w:abstractNumId w:val="13"/>
  </w:num>
  <w:num w:numId="11">
    <w:abstractNumId w:val="4"/>
  </w:num>
  <w:num w:numId="12">
    <w:abstractNumId w:val="7"/>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331C63"/>
    <w:rsid w:val="00003FDE"/>
    <w:rsid w:val="000130CA"/>
    <w:rsid w:val="00016306"/>
    <w:rsid w:val="00017C1A"/>
    <w:rsid w:val="000203AD"/>
    <w:rsid w:val="00032358"/>
    <w:rsid w:val="000425BA"/>
    <w:rsid w:val="00045D8A"/>
    <w:rsid w:val="00050ECD"/>
    <w:rsid w:val="000545F2"/>
    <w:rsid w:val="0005518C"/>
    <w:rsid w:val="00056266"/>
    <w:rsid w:val="00075DC6"/>
    <w:rsid w:val="00096B3A"/>
    <w:rsid w:val="000A1B0D"/>
    <w:rsid w:val="000D27BE"/>
    <w:rsid w:val="000D2C18"/>
    <w:rsid w:val="000D3FBC"/>
    <w:rsid w:val="000E6265"/>
    <w:rsid w:val="00124053"/>
    <w:rsid w:val="00127116"/>
    <w:rsid w:val="001456F3"/>
    <w:rsid w:val="00150836"/>
    <w:rsid w:val="00150D32"/>
    <w:rsid w:val="00153F76"/>
    <w:rsid w:val="001553B4"/>
    <w:rsid w:val="00161810"/>
    <w:rsid w:val="00176F9F"/>
    <w:rsid w:val="001A5AF1"/>
    <w:rsid w:val="001B3745"/>
    <w:rsid w:val="001D450C"/>
    <w:rsid w:val="001E0A8C"/>
    <w:rsid w:val="001F6707"/>
    <w:rsid w:val="00201D14"/>
    <w:rsid w:val="0020303F"/>
    <w:rsid w:val="00210F25"/>
    <w:rsid w:val="002310AF"/>
    <w:rsid w:val="0023748A"/>
    <w:rsid w:val="0025109C"/>
    <w:rsid w:val="00251D24"/>
    <w:rsid w:val="00257B4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D40A9"/>
    <w:rsid w:val="003E4027"/>
    <w:rsid w:val="003E6AD2"/>
    <w:rsid w:val="003E7964"/>
    <w:rsid w:val="003F2FB8"/>
    <w:rsid w:val="00405631"/>
    <w:rsid w:val="004075F4"/>
    <w:rsid w:val="00425A74"/>
    <w:rsid w:val="00433EB5"/>
    <w:rsid w:val="00442929"/>
    <w:rsid w:val="00463D5D"/>
    <w:rsid w:val="004654C1"/>
    <w:rsid w:val="00467AD8"/>
    <w:rsid w:val="00475096"/>
    <w:rsid w:val="00493E71"/>
    <w:rsid w:val="00496813"/>
    <w:rsid w:val="004A7C13"/>
    <w:rsid w:val="004D0995"/>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1A28"/>
    <w:rsid w:val="005C328B"/>
    <w:rsid w:val="005E60DA"/>
    <w:rsid w:val="005F2F2A"/>
    <w:rsid w:val="00605BA2"/>
    <w:rsid w:val="0067353C"/>
    <w:rsid w:val="00680A70"/>
    <w:rsid w:val="00683B24"/>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4BA3"/>
    <w:rsid w:val="008763D0"/>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1E00"/>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07647"/>
    <w:rsid w:val="00B139C7"/>
    <w:rsid w:val="00B14A99"/>
    <w:rsid w:val="00B1551B"/>
    <w:rsid w:val="00B3133A"/>
    <w:rsid w:val="00B3770A"/>
    <w:rsid w:val="00B5220E"/>
    <w:rsid w:val="00B61C38"/>
    <w:rsid w:val="00B64A64"/>
    <w:rsid w:val="00B72358"/>
    <w:rsid w:val="00B73F29"/>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5CF0"/>
    <w:rsid w:val="00E102E5"/>
    <w:rsid w:val="00E30CCE"/>
    <w:rsid w:val="00E377F0"/>
    <w:rsid w:val="00E52271"/>
    <w:rsid w:val="00E574AB"/>
    <w:rsid w:val="00E86475"/>
    <w:rsid w:val="00E90878"/>
    <w:rsid w:val="00E91C3F"/>
    <w:rsid w:val="00EB0C0A"/>
    <w:rsid w:val="00EB29FF"/>
    <w:rsid w:val="00EB63B8"/>
    <w:rsid w:val="00EC3116"/>
    <w:rsid w:val="00ED7F5B"/>
    <w:rsid w:val="00EE297D"/>
    <w:rsid w:val="00EE343D"/>
    <w:rsid w:val="00EE5B98"/>
    <w:rsid w:val="00EF09BA"/>
    <w:rsid w:val="00EF6B1B"/>
    <w:rsid w:val="00F032C3"/>
    <w:rsid w:val="00F10BA1"/>
    <w:rsid w:val="00F21CBA"/>
    <w:rsid w:val="00F34208"/>
    <w:rsid w:val="00F4685B"/>
    <w:rsid w:val="00F57D6B"/>
    <w:rsid w:val="00F863BE"/>
    <w:rsid w:val="00FA0B61"/>
    <w:rsid w:val="00FA57C6"/>
    <w:rsid w:val="00FB1256"/>
    <w:rsid w:val="00FC5BB8"/>
    <w:rsid w:val="00FD5BDE"/>
    <w:rsid w:val="00FE782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B64A64"/>
    <w:rPr>
      <w:color w:val="954F72" w:themeColor="followedHyperlink"/>
      <w:u w:val="single"/>
    </w:rPr>
  </w:style>
  <w:style w:type="paragraph" w:styleId="Textodeglobo">
    <w:name w:val="Balloon Text"/>
    <w:basedOn w:val="Normal"/>
    <w:link w:val="TextodegloboCar"/>
    <w:uiPriority w:val="99"/>
    <w:semiHidden/>
    <w:unhideWhenUsed/>
    <w:rsid w:val="009B1E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B1E00"/>
    <w:rPr>
      <w:rFonts w:ascii="Tahoma" w:hAnsi="Tahoma" w:cs="Tahoma"/>
      <w:sz w:val="16"/>
      <w:szCs w:val="16"/>
    </w:rPr>
  </w:style>
  <w:style w:type="paragraph" w:customStyle="1" w:styleId="selectionshareable">
    <w:name w:val="selectionshareable"/>
    <w:basedOn w:val="Normal"/>
    <w:rsid w:val="009B1E0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incentivestext">
    <w:name w:val="incentives__text"/>
    <w:basedOn w:val="Fuentedeprrafopredeter"/>
    <w:rsid w:val="00B73F29"/>
  </w:style>
  <w:style w:type="paragraph" w:styleId="NormalWeb">
    <w:name w:val="Normal (Web)"/>
    <w:basedOn w:val="Normal"/>
    <w:uiPriority w:val="99"/>
    <w:semiHidden/>
    <w:unhideWhenUsed/>
    <w:rsid w:val="003D40A9"/>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D40A9"/>
    <w:rPr>
      <w:b/>
      <w:bCs/>
    </w:rPr>
  </w:style>
  <w:style w:type="paragraph" w:styleId="HTMLconformatoprevio">
    <w:name w:val="HTML Preformatted"/>
    <w:basedOn w:val="Normal"/>
    <w:link w:val="HTMLconformatoprevioCar"/>
    <w:uiPriority w:val="99"/>
    <w:unhideWhenUsed/>
    <w:rsid w:val="003D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D40A9"/>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331569693">
      <w:bodyDiv w:val="1"/>
      <w:marLeft w:val="0"/>
      <w:marRight w:val="0"/>
      <w:marTop w:val="0"/>
      <w:marBottom w:val="0"/>
      <w:divBdr>
        <w:top w:val="none" w:sz="0" w:space="0" w:color="auto"/>
        <w:left w:val="none" w:sz="0" w:space="0" w:color="auto"/>
        <w:bottom w:val="none" w:sz="0" w:space="0" w:color="auto"/>
        <w:right w:val="none" w:sz="0" w:space="0" w:color="auto"/>
      </w:divBdr>
      <w:divsChild>
        <w:div w:id="1219322270">
          <w:marLeft w:val="0"/>
          <w:marRight w:val="0"/>
          <w:marTop w:val="0"/>
          <w:marBottom w:val="0"/>
          <w:divBdr>
            <w:top w:val="none" w:sz="0" w:space="0" w:color="auto"/>
            <w:left w:val="none" w:sz="0" w:space="0" w:color="auto"/>
            <w:bottom w:val="none" w:sz="0" w:space="0" w:color="auto"/>
            <w:right w:val="none" w:sz="0" w:space="0" w:color="auto"/>
          </w:divBdr>
          <w:divsChild>
            <w:div w:id="2120948867">
              <w:marLeft w:val="0"/>
              <w:marRight w:val="0"/>
              <w:marTop w:val="0"/>
              <w:marBottom w:val="0"/>
              <w:divBdr>
                <w:top w:val="none" w:sz="0" w:space="0" w:color="auto"/>
                <w:left w:val="none" w:sz="0" w:space="0" w:color="auto"/>
                <w:bottom w:val="none" w:sz="0" w:space="0" w:color="auto"/>
                <w:right w:val="none" w:sz="0" w:space="0" w:color="auto"/>
              </w:divBdr>
            </w:div>
          </w:divsChild>
        </w:div>
        <w:div w:id="1878002672">
          <w:marLeft w:val="0"/>
          <w:marRight w:val="0"/>
          <w:marTop w:val="0"/>
          <w:marBottom w:val="0"/>
          <w:divBdr>
            <w:top w:val="none" w:sz="0" w:space="0" w:color="auto"/>
            <w:left w:val="none" w:sz="0" w:space="0" w:color="auto"/>
            <w:bottom w:val="none" w:sz="0" w:space="0" w:color="auto"/>
            <w:right w:val="none" w:sz="0" w:space="0" w:color="auto"/>
          </w:divBdr>
        </w:div>
      </w:divsChild>
    </w:div>
    <w:div w:id="414741709">
      <w:bodyDiv w:val="1"/>
      <w:marLeft w:val="0"/>
      <w:marRight w:val="0"/>
      <w:marTop w:val="0"/>
      <w:marBottom w:val="0"/>
      <w:divBdr>
        <w:top w:val="none" w:sz="0" w:space="0" w:color="auto"/>
        <w:left w:val="none" w:sz="0" w:space="0" w:color="auto"/>
        <w:bottom w:val="none" w:sz="0" w:space="0" w:color="auto"/>
        <w:right w:val="none" w:sz="0" w:space="0" w:color="auto"/>
      </w:divBdr>
    </w:div>
    <w:div w:id="992175207">
      <w:bodyDiv w:val="1"/>
      <w:marLeft w:val="0"/>
      <w:marRight w:val="0"/>
      <w:marTop w:val="0"/>
      <w:marBottom w:val="0"/>
      <w:divBdr>
        <w:top w:val="none" w:sz="0" w:space="0" w:color="auto"/>
        <w:left w:val="none" w:sz="0" w:space="0" w:color="auto"/>
        <w:bottom w:val="none" w:sz="0" w:space="0" w:color="auto"/>
        <w:right w:val="none" w:sz="0" w:space="0" w:color="auto"/>
      </w:divBdr>
    </w:div>
    <w:div w:id="1223130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pro.codely.tv/library/exprimiendo-las-vistas-de-android/68169/abou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Interfaz_de_usuario" TargetMode="External"/><Relationship Id="rId2" Type="http://schemas.openxmlformats.org/officeDocument/2006/relationships/numbering" Target="numbering.xml"/><Relationship Id="rId16" Type="http://schemas.openxmlformats.org/officeDocument/2006/relationships/hyperlink" Target="https://es.wikipedia.org/wiki/API" TargetMode="External"/><Relationship Id="rId20" Type="http://schemas.openxmlformats.org/officeDocument/2006/relationships/hyperlink" Target="https://pro.codely.tv/library/screenshot-testing-en-android-f1bc7a25/63018/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pium/appiu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Google" TargetMode="External"/><Relationship Id="rId23" Type="http://schemas.openxmlformats.org/officeDocument/2006/relationships/fontTable" Target="fontTable.xml"/><Relationship Id="rId10" Type="http://schemas.openxmlformats.org/officeDocument/2006/relationships/hyperlink" Target="http://appium.i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Framework"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DF70-461C-4964-B791-FFA84556B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2711</Words>
  <Characters>14911</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Ismael Sainz-Maza Jiménez</cp:lastModifiedBy>
  <cp:revision>4</cp:revision>
  <dcterms:created xsi:type="dcterms:W3CDTF">2018-03-18T19:20:00Z</dcterms:created>
  <dcterms:modified xsi:type="dcterms:W3CDTF">2018-03-19T10:31:00Z</dcterms:modified>
</cp:coreProperties>
</file>