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008BE36A" w:rsidR="002D4205" w:rsidRDefault="00186530" w:rsidP="00A33FDC">
      <w:pPr>
        <w:pStyle w:val="ListParagraph"/>
        <w:numPr>
          <w:ilvl w:val="0"/>
          <w:numId w:val="1"/>
        </w:numPr>
      </w:pPr>
      <w:r>
        <w:t>Client</w:t>
      </w:r>
    </w:p>
    <w:p w14:paraId="600EEE71" w14:textId="65029848" w:rsidR="00023A9B" w:rsidRDefault="00023A9B" w:rsidP="00A33FDC">
      <w:pPr>
        <w:pStyle w:val="ListParagraph"/>
        <w:numPr>
          <w:ilvl w:val="0"/>
          <w:numId w:val="1"/>
        </w:numPr>
      </w:pPr>
      <w:r>
        <w:t>Merchant</w:t>
      </w:r>
    </w:p>
    <w:p w14:paraId="37DE44CF" w14:textId="2F98EF41" w:rsidR="00023A9B" w:rsidRDefault="00023A9B" w:rsidP="00A33FDC">
      <w:pPr>
        <w:pStyle w:val="ListParagraph"/>
        <w:numPr>
          <w:ilvl w:val="0"/>
          <w:numId w:val="1"/>
        </w:numPr>
      </w:pPr>
      <w:r>
        <w:t>Master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4F2602BA" w14:textId="410E3487" w:rsidR="002F2FDE" w:rsidRPr="00905DB6" w:rsidRDefault="00186530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Landing </w:t>
      </w:r>
    </w:p>
    <w:p w14:paraId="3B0AFEBD" w14:textId="18238095" w:rsidR="00FC67E5" w:rsidRPr="00FC67E5" w:rsidRDefault="00186530" w:rsidP="00FC67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Change country</w:t>
      </w:r>
    </w:p>
    <w:p w14:paraId="1AEAABAF" w14:textId="06DAEB14" w:rsidR="00FC67E5" w:rsidRPr="00FC67E5" w:rsidRDefault="00FC67E5" w:rsidP="00186530">
      <w:pPr>
        <w:pStyle w:val="ListParagraph"/>
        <w:numPr>
          <w:ilvl w:val="2"/>
          <w:numId w:val="2"/>
        </w:numPr>
        <w:rPr>
          <w:b/>
          <w:bCs/>
        </w:rPr>
      </w:pPr>
      <w:r w:rsidRPr="00FC67E5">
        <w:t>Default country is</w:t>
      </w:r>
      <w:r>
        <w:rPr>
          <w:b/>
          <w:bCs/>
        </w:rPr>
        <w:t xml:space="preserve"> </w:t>
      </w:r>
      <w:r>
        <w:rPr>
          <w:rFonts w:eastAsia="Adobe Gothic Std B"/>
        </w:rPr>
        <w:t>the country which he`s logging or navigating from</w:t>
      </w:r>
      <w:r w:rsidR="00312693">
        <w:rPr>
          <w:rFonts w:eastAsia="Adobe Gothic Std B"/>
        </w:rPr>
        <w:t>.</w:t>
      </w:r>
    </w:p>
    <w:p w14:paraId="495A058A" w14:textId="17790BC0" w:rsidR="003C78E0" w:rsidRPr="002F2FDE" w:rsidRDefault="003C78E0" w:rsidP="00186530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186530">
        <w:t>countries</w:t>
      </w:r>
      <w:r w:rsidR="00FC67E5">
        <w:rPr>
          <w:b/>
          <w:bCs/>
        </w:rPr>
        <w:t xml:space="preserve"> </w:t>
      </w:r>
      <w:r w:rsidR="00FC67E5" w:rsidRPr="00FC67E5">
        <w:t>user can select another county from</w:t>
      </w:r>
      <w:r w:rsidR="00312693">
        <w:rPr>
          <w:b/>
          <w:bCs/>
        </w:rPr>
        <w:t>.</w:t>
      </w:r>
    </w:p>
    <w:p w14:paraId="6958A4B9" w14:textId="7B723A24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Welcome </w:t>
      </w:r>
      <w:r w:rsidR="00312693">
        <w:rPr>
          <w:b/>
          <w:bCs/>
        </w:rPr>
        <w:t>m</w:t>
      </w:r>
      <w:r>
        <w:rPr>
          <w:b/>
          <w:bCs/>
        </w:rPr>
        <w:t xml:space="preserve">essage </w:t>
      </w:r>
    </w:p>
    <w:p w14:paraId="0E5FD410" w14:textId="63536543" w:rsidR="00FC67E5" w:rsidRDefault="00FC67E5" w:rsidP="005B3D13">
      <w:pPr>
        <w:pStyle w:val="ListParagraph"/>
        <w:numPr>
          <w:ilvl w:val="2"/>
          <w:numId w:val="7"/>
        </w:numPr>
        <w:spacing w:after="200" w:line="276" w:lineRule="auto"/>
        <w:ind w:left="1985" w:hanging="142"/>
        <w:rPr>
          <w:rFonts w:eastAsia="Adobe Gothic Std B"/>
        </w:rPr>
      </w:pPr>
      <w:r w:rsidRPr="00FC67E5">
        <w:rPr>
          <w:rFonts w:eastAsia="Adobe Gothic Std B"/>
        </w:rPr>
        <w:t xml:space="preserve"> </w:t>
      </w:r>
      <w:r>
        <w:rPr>
          <w:rFonts w:eastAsia="Adobe Gothic Std B"/>
        </w:rPr>
        <w:t>Welcome message appear for each cou</w:t>
      </w:r>
      <w:r w:rsidR="005B3D13">
        <w:rPr>
          <w:rFonts w:eastAsia="Adobe Gothic Std B"/>
        </w:rPr>
        <w:t>ntry as configured from back end (welcome + paragraph).</w:t>
      </w:r>
    </w:p>
    <w:p w14:paraId="17053AFC" w14:textId="752C6300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Filter by category</w:t>
      </w:r>
    </w:p>
    <w:p w14:paraId="62B53E4D" w14:textId="465DFCCC" w:rsidR="00FC67E5" w:rsidRDefault="005B3D13" w:rsidP="00FC67E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rFonts w:eastAsia="Adobe Gothic Std B"/>
        </w:rPr>
        <w:t>Expos</w:t>
      </w:r>
      <w:r w:rsidR="00FC67E5">
        <w:rPr>
          <w:rFonts w:eastAsia="Adobe Gothic Std B"/>
        </w:rPr>
        <w:t xml:space="preserve"> will be retrieved according to the category</w:t>
      </w:r>
      <w:r w:rsidR="00312693">
        <w:rPr>
          <w:rFonts w:eastAsia="Adobe Gothic Std B"/>
        </w:rPr>
        <w:t>.</w:t>
      </w:r>
    </w:p>
    <w:p w14:paraId="0055E04A" w14:textId="77777777" w:rsidR="0025384D" w:rsidRDefault="00FC67E5" w:rsidP="005B3D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Expo and booths </w:t>
      </w:r>
    </w:p>
    <w:p w14:paraId="5768E763" w14:textId="2B5D5CCF" w:rsidR="00FC67E5" w:rsidRPr="0025384D" w:rsidRDefault="0025384D" w:rsidP="0025384D">
      <w:pPr>
        <w:pStyle w:val="ListParagraph"/>
        <w:numPr>
          <w:ilvl w:val="2"/>
          <w:numId w:val="2"/>
        </w:numPr>
      </w:pPr>
      <w:r w:rsidRPr="0025384D">
        <w:t>S</w:t>
      </w:r>
      <w:r w:rsidR="00FC67E5" w:rsidRPr="0025384D">
        <w:t>how</w:t>
      </w:r>
      <w:r w:rsidR="005B3D13" w:rsidRPr="0025384D">
        <w:t xml:space="preserve"> merchant stores section image</w:t>
      </w:r>
      <w:r w:rsidR="00312693" w:rsidRPr="0025384D">
        <w:t>.</w:t>
      </w:r>
    </w:p>
    <w:p w14:paraId="322E9B11" w14:textId="6A162CF1" w:rsidR="0025384D" w:rsidRPr="0025384D" w:rsidRDefault="0025384D" w:rsidP="0025384D">
      <w:pPr>
        <w:pStyle w:val="ListParagraph"/>
        <w:numPr>
          <w:ilvl w:val="2"/>
          <w:numId w:val="2"/>
        </w:numPr>
      </w:pPr>
      <w:r w:rsidRPr="0025384D">
        <w:t>Store badges (verified</w:t>
      </w:r>
      <w:r w:rsidR="00537581" w:rsidRPr="0025384D">
        <w:t xml:space="preserve">, </w:t>
      </w:r>
      <w:r w:rsidR="00537581">
        <w:t>flag</w:t>
      </w:r>
      <w:r w:rsidR="00537581" w:rsidRPr="0025384D">
        <w:t xml:space="preserve">, </w:t>
      </w:r>
      <w:r w:rsidR="00537581">
        <w:t>has</w:t>
      </w:r>
      <w:r w:rsidRPr="0025384D">
        <w:t xml:space="preserve"> factory</w:t>
      </w:r>
      <w:r w:rsidR="00537581" w:rsidRPr="0025384D">
        <w:t xml:space="preserve">, </w:t>
      </w:r>
      <w:r w:rsidR="00537581">
        <w:t>been</w:t>
      </w:r>
      <w:r w:rsidRPr="0025384D">
        <w:t xml:space="preserve"> visited).</w:t>
      </w:r>
    </w:p>
    <w:p w14:paraId="36B935F4" w14:textId="259CA40C" w:rsidR="00186530" w:rsidRDefault="00186530" w:rsidP="00186530">
      <w:pPr>
        <w:pStyle w:val="ListParagraph"/>
        <w:ind w:left="2160"/>
        <w:rPr>
          <w:b/>
          <w:bCs/>
        </w:rPr>
      </w:pPr>
    </w:p>
    <w:p w14:paraId="6E786DA3" w14:textId="1DE9D143" w:rsidR="005B3D13" w:rsidRPr="005B3D13" w:rsidRDefault="005B3D13" w:rsidP="005B3D13">
      <w:pPr>
        <w:pStyle w:val="ListParagraph"/>
        <w:numPr>
          <w:ilvl w:val="0"/>
          <w:numId w:val="2"/>
        </w:numPr>
        <w:rPr>
          <w:b/>
          <w:bCs/>
        </w:rPr>
      </w:pPr>
      <w:r w:rsidRPr="005B3D13">
        <w:rPr>
          <w:b/>
          <w:bCs/>
        </w:rPr>
        <w:t>Store view</w:t>
      </w:r>
    </w:p>
    <w:p w14:paraId="329860F2" w14:textId="632F4E65" w:rsidR="005B3D13" w:rsidRPr="0025384D" w:rsidRDefault="0025384D" w:rsidP="00246D6E">
      <w:pPr>
        <w:pStyle w:val="ListParagraph"/>
        <w:numPr>
          <w:ilvl w:val="1"/>
          <w:numId w:val="2"/>
        </w:numPr>
      </w:pPr>
      <w:r w:rsidRPr="0025384D">
        <w:t>Store data</w:t>
      </w:r>
    </w:p>
    <w:p w14:paraId="05AA32DD" w14:textId="316E41D9" w:rsidR="0025384D" w:rsidRPr="0025384D" w:rsidRDefault="0025384D" w:rsidP="0025384D">
      <w:pPr>
        <w:pStyle w:val="ListParagraph"/>
        <w:numPr>
          <w:ilvl w:val="1"/>
          <w:numId w:val="2"/>
        </w:numPr>
      </w:pPr>
      <w:r w:rsidRPr="0025384D">
        <w:t>Featured items</w:t>
      </w:r>
    </w:p>
    <w:p w14:paraId="1D258C59" w14:textId="5833821C" w:rsidR="0025384D" w:rsidRPr="00246D6E" w:rsidRDefault="0025384D" w:rsidP="00246D6E">
      <w:pPr>
        <w:pStyle w:val="ListParagraph"/>
        <w:numPr>
          <w:ilvl w:val="1"/>
          <w:numId w:val="2"/>
        </w:numPr>
        <w:rPr>
          <w:bCs/>
          <w:sz w:val="28"/>
        </w:rPr>
      </w:pPr>
      <w:r w:rsidRPr="0025384D">
        <w:t xml:space="preserve">Galleries </w:t>
      </w:r>
      <w:r w:rsidR="00246D6E">
        <w:t>(</w:t>
      </w:r>
      <w:r w:rsidR="00246D6E" w:rsidRPr="00246D6E">
        <w:rPr>
          <w:bCs/>
          <w:sz w:val="28"/>
        </w:rPr>
        <w:t>View each gallery items list (name, image).</w:t>
      </w:r>
    </w:p>
    <w:p w14:paraId="60282D11" w14:textId="77777777" w:rsidR="0025384D" w:rsidRPr="0025384D" w:rsidRDefault="0025384D" w:rsidP="0025384D">
      <w:pPr>
        <w:pStyle w:val="ListParagraph"/>
        <w:ind w:left="1495"/>
      </w:pPr>
    </w:p>
    <w:p w14:paraId="4B6EC61B" w14:textId="1104916F" w:rsidR="002817CB" w:rsidRDefault="002817CB" w:rsidP="002817CB">
      <w:pPr>
        <w:pStyle w:val="ListParagraph"/>
        <w:numPr>
          <w:ilvl w:val="0"/>
          <w:numId w:val="2"/>
        </w:numPr>
        <w:rPr>
          <w:b/>
          <w:sz w:val="28"/>
        </w:rPr>
      </w:pPr>
      <w:r w:rsidRPr="002817CB">
        <w:rPr>
          <w:b/>
          <w:sz w:val="28"/>
        </w:rPr>
        <w:t>Item view</w:t>
      </w:r>
    </w:p>
    <w:p w14:paraId="3D2220F8" w14:textId="150825AF" w:rsidR="002817CB" w:rsidRDefault="002817CB" w:rsidP="002817CB">
      <w:pPr>
        <w:pStyle w:val="ListParagraph"/>
        <w:numPr>
          <w:ilvl w:val="2"/>
          <w:numId w:val="2"/>
        </w:numPr>
        <w:rPr>
          <w:bCs/>
          <w:sz w:val="28"/>
        </w:rPr>
      </w:pPr>
      <w:r>
        <w:rPr>
          <w:bCs/>
          <w:sz w:val="28"/>
        </w:rPr>
        <w:t>View item data (name,</w:t>
      </w:r>
      <w:r w:rsidRPr="002817CB">
        <w:rPr>
          <w:bCs/>
          <w:sz w:val="28"/>
        </w:rPr>
        <w:t xml:space="preserve"> </w:t>
      </w:r>
      <w:r>
        <w:rPr>
          <w:bCs/>
          <w:sz w:val="28"/>
        </w:rPr>
        <w:t>image, rate, description, price, price before sale).</w:t>
      </w:r>
    </w:p>
    <w:p w14:paraId="48CDB778" w14:textId="696E0CFD" w:rsidR="002817CB" w:rsidRDefault="002817CB" w:rsidP="002817CB">
      <w:pPr>
        <w:pStyle w:val="ListParagraph"/>
        <w:numPr>
          <w:ilvl w:val="2"/>
          <w:numId w:val="2"/>
        </w:numPr>
        <w:rPr>
          <w:bCs/>
          <w:sz w:val="28"/>
        </w:rPr>
      </w:pPr>
      <w:r>
        <w:rPr>
          <w:bCs/>
          <w:sz w:val="28"/>
        </w:rPr>
        <w:t xml:space="preserve">View item </w:t>
      </w:r>
      <w:r w:rsidR="00537581">
        <w:rPr>
          <w:bCs/>
          <w:sz w:val="28"/>
        </w:rPr>
        <w:t>similar products.</w:t>
      </w:r>
    </w:p>
    <w:p w14:paraId="1C3717C3" w14:textId="77777777" w:rsidR="00246D6E" w:rsidRDefault="00246D6E" w:rsidP="00246D6E">
      <w:pPr>
        <w:pStyle w:val="ListParagraph"/>
        <w:ind w:left="2024"/>
        <w:rPr>
          <w:bCs/>
          <w:sz w:val="28"/>
        </w:rPr>
      </w:pPr>
    </w:p>
    <w:p w14:paraId="61579B3D" w14:textId="58607C5C" w:rsidR="002817CB" w:rsidRDefault="00537581" w:rsidP="00537581">
      <w:pPr>
        <w:pStyle w:val="ListParagraph"/>
        <w:numPr>
          <w:ilvl w:val="0"/>
          <w:numId w:val="2"/>
        </w:numPr>
        <w:tabs>
          <w:tab w:val="left" w:pos="2498"/>
        </w:tabs>
        <w:rPr>
          <w:b/>
          <w:sz w:val="28"/>
        </w:rPr>
      </w:pPr>
      <w:r>
        <w:rPr>
          <w:b/>
          <w:sz w:val="28"/>
        </w:rPr>
        <w:t>Search view</w:t>
      </w:r>
    </w:p>
    <w:p w14:paraId="4D2EBCD0" w14:textId="5C370A5B" w:rsidR="00537581" w:rsidRDefault="00537581" w:rsidP="00537581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 w:rsidRPr="00537581">
        <w:rPr>
          <w:bCs/>
          <w:sz w:val="28"/>
        </w:rPr>
        <w:t>Should be accessible from each inner page</w:t>
      </w:r>
      <w:r w:rsidR="00A84B13">
        <w:rPr>
          <w:bCs/>
          <w:sz w:val="28"/>
        </w:rPr>
        <w:t xml:space="preserve"> </w:t>
      </w:r>
      <w:r w:rsidRPr="00537581">
        <w:rPr>
          <w:bCs/>
          <w:sz w:val="28"/>
        </w:rPr>
        <w:t>(any page except landing).</w:t>
      </w:r>
    </w:p>
    <w:p w14:paraId="1930DFFB" w14:textId="10A1A3E2" w:rsidR="00537581" w:rsidRDefault="00A84B13" w:rsidP="00A84B13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>
        <w:rPr>
          <w:bCs/>
          <w:sz w:val="28"/>
        </w:rPr>
        <w:t>4 filtrations criteria (keyword, country, expo, store) one textbox and 3 drop down lists.</w:t>
      </w:r>
    </w:p>
    <w:p w14:paraId="5307B121" w14:textId="48E9DE8F" w:rsidR="00A84B13" w:rsidRDefault="00A84B13" w:rsidP="00A84B13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>
        <w:rPr>
          <w:bCs/>
          <w:sz w:val="28"/>
        </w:rPr>
        <w:t>Search result in (expos, stores, items).</w:t>
      </w:r>
    </w:p>
    <w:p w14:paraId="08975F5F" w14:textId="77777777" w:rsidR="00246D6E" w:rsidRDefault="00246D6E" w:rsidP="00246D6E">
      <w:pPr>
        <w:pStyle w:val="ListParagraph"/>
        <w:tabs>
          <w:tab w:val="left" w:pos="2498"/>
        </w:tabs>
        <w:ind w:left="2024"/>
        <w:rPr>
          <w:bCs/>
          <w:sz w:val="28"/>
        </w:rPr>
      </w:pPr>
    </w:p>
    <w:p w14:paraId="1C8B0B93" w14:textId="3CE89525" w:rsidR="00256F2F" w:rsidRPr="00256F2F" w:rsidRDefault="00256F2F" w:rsidP="00256F2F">
      <w:pPr>
        <w:pStyle w:val="ListParagraph"/>
        <w:numPr>
          <w:ilvl w:val="0"/>
          <w:numId w:val="2"/>
        </w:numPr>
        <w:tabs>
          <w:tab w:val="left" w:pos="2498"/>
        </w:tabs>
        <w:rPr>
          <w:b/>
          <w:sz w:val="28"/>
        </w:rPr>
      </w:pPr>
      <w:r w:rsidRPr="00256F2F">
        <w:rPr>
          <w:b/>
          <w:sz w:val="28"/>
        </w:rPr>
        <w:t>Login view</w:t>
      </w:r>
    </w:p>
    <w:p w14:paraId="7848D145" w14:textId="25F47275" w:rsidR="00256F2F" w:rsidRPr="00256F2F" w:rsidRDefault="00256F2F" w:rsidP="00256F2F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 w:rsidRPr="00537581">
        <w:rPr>
          <w:bCs/>
          <w:sz w:val="28"/>
        </w:rPr>
        <w:t>Should be accessible from each inner page</w:t>
      </w:r>
      <w:r>
        <w:rPr>
          <w:bCs/>
          <w:sz w:val="28"/>
        </w:rPr>
        <w:t xml:space="preserve"> </w:t>
      </w:r>
      <w:r w:rsidRPr="00537581">
        <w:rPr>
          <w:bCs/>
          <w:sz w:val="28"/>
        </w:rPr>
        <w:t>(any page except landing).</w:t>
      </w:r>
    </w:p>
    <w:p w14:paraId="0B65011E" w14:textId="5BACAC03" w:rsidR="00256F2F" w:rsidRDefault="00256F2F" w:rsidP="00256F2F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>
        <w:rPr>
          <w:bCs/>
          <w:sz w:val="28"/>
        </w:rPr>
        <w:t>Login every registered user on the system (master, merchant, normal user) with Email and Password.</w:t>
      </w:r>
    </w:p>
    <w:p w14:paraId="32327696" w14:textId="77777777" w:rsidR="00246D6E" w:rsidRDefault="00246D6E" w:rsidP="00246D6E">
      <w:pPr>
        <w:pStyle w:val="ListParagraph"/>
        <w:tabs>
          <w:tab w:val="left" w:pos="2498"/>
        </w:tabs>
        <w:ind w:left="2024"/>
        <w:rPr>
          <w:bCs/>
          <w:sz w:val="28"/>
        </w:rPr>
      </w:pPr>
      <w:bookmarkStart w:id="0" w:name="_GoBack"/>
      <w:bookmarkEnd w:id="0"/>
    </w:p>
    <w:p w14:paraId="4FE827CE" w14:textId="77777777" w:rsidR="00C54EAE" w:rsidRDefault="00C54EAE" w:rsidP="00C54EAE">
      <w:pPr>
        <w:pStyle w:val="ListParagraph"/>
        <w:tabs>
          <w:tab w:val="left" w:pos="2498"/>
        </w:tabs>
        <w:ind w:left="2024"/>
        <w:rPr>
          <w:bCs/>
          <w:sz w:val="28"/>
        </w:rPr>
      </w:pPr>
    </w:p>
    <w:p w14:paraId="1C4A1555" w14:textId="4C5BC4F7" w:rsidR="00256F2F" w:rsidRPr="00C54EAE" w:rsidRDefault="00256F2F" w:rsidP="00256F2F">
      <w:pPr>
        <w:pStyle w:val="ListParagraph"/>
        <w:numPr>
          <w:ilvl w:val="0"/>
          <w:numId w:val="2"/>
        </w:numPr>
        <w:tabs>
          <w:tab w:val="left" w:pos="2498"/>
        </w:tabs>
        <w:rPr>
          <w:b/>
          <w:sz w:val="28"/>
        </w:rPr>
      </w:pPr>
      <w:r w:rsidRPr="00C54EAE">
        <w:rPr>
          <w:b/>
          <w:sz w:val="28"/>
        </w:rPr>
        <w:lastRenderedPageBreak/>
        <w:t>Register view</w:t>
      </w:r>
    </w:p>
    <w:p w14:paraId="31BEE87E" w14:textId="41DED250" w:rsidR="00312693" w:rsidRPr="00C54EAE" w:rsidRDefault="00C54EAE" w:rsidP="00C54EAE">
      <w:pPr>
        <w:pStyle w:val="ListParagraph"/>
        <w:numPr>
          <w:ilvl w:val="2"/>
          <w:numId w:val="2"/>
        </w:numPr>
        <w:tabs>
          <w:tab w:val="left" w:pos="2498"/>
        </w:tabs>
        <w:rPr>
          <w:b/>
          <w:sz w:val="28"/>
        </w:rPr>
      </w:pPr>
      <w:r>
        <w:rPr>
          <w:bCs/>
          <w:sz w:val="28"/>
        </w:rPr>
        <w:t xml:space="preserve">Register for normal user with (Display Name, Email, </w:t>
      </w:r>
      <w:r w:rsidR="00246D6E">
        <w:rPr>
          <w:bCs/>
          <w:sz w:val="28"/>
        </w:rPr>
        <w:t>and Password</w:t>
      </w:r>
      <w:r>
        <w:rPr>
          <w:bCs/>
          <w:sz w:val="28"/>
        </w:rPr>
        <w:t>).</w:t>
      </w:r>
    </w:p>
    <w:p w14:paraId="184BF9B5" w14:textId="77777777" w:rsidR="00C54EAE" w:rsidRDefault="00C54EAE" w:rsidP="00C54EAE">
      <w:pPr>
        <w:pStyle w:val="ListParagraph"/>
        <w:tabs>
          <w:tab w:val="left" w:pos="2498"/>
        </w:tabs>
        <w:ind w:left="1495"/>
        <w:rPr>
          <w:bCs/>
          <w:sz w:val="28"/>
        </w:rPr>
      </w:pPr>
    </w:p>
    <w:p w14:paraId="5471A48F" w14:textId="77777777" w:rsidR="00C54EAE" w:rsidRDefault="00C54EAE" w:rsidP="00C54EAE">
      <w:pPr>
        <w:pStyle w:val="ListParagraph"/>
        <w:tabs>
          <w:tab w:val="left" w:pos="2498"/>
        </w:tabs>
        <w:ind w:left="1495"/>
        <w:rPr>
          <w:b/>
          <w:sz w:val="28"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499A1AF2" w:rsidR="0049675B" w:rsidRDefault="002F2FDE" w:rsidP="00537581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537581">
        <w:t>esktop.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58479512" w:rsidR="000A0291" w:rsidRDefault="00537581" w:rsidP="000A0291">
      <w:pPr>
        <w:pStyle w:val="ListParagraph"/>
        <w:numPr>
          <w:ilvl w:val="1"/>
          <w:numId w:val="3"/>
        </w:numPr>
      </w:pPr>
      <w:r>
        <w:t>Mongo dB</w:t>
      </w:r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38088DA8" w14:textId="19378FB0" w:rsidR="00537581" w:rsidRDefault="00B34749" w:rsidP="00537581">
      <w:pPr>
        <w:pStyle w:val="ListParagraph"/>
        <w:numPr>
          <w:ilvl w:val="1"/>
          <w:numId w:val="3"/>
        </w:numPr>
      </w:pPr>
      <w:r>
        <w:t>Angular</w:t>
      </w:r>
      <w:r w:rsidR="00537581">
        <w:t xml:space="preserve"> </w:t>
      </w:r>
      <w:r>
        <w:t>js</w:t>
      </w:r>
      <w:r w:rsidR="00537581">
        <w:t>.</w:t>
      </w:r>
    </w:p>
    <w:p w14:paraId="0A950F3A" w14:textId="1375D7A0" w:rsidR="00537581" w:rsidRDefault="00537581" w:rsidP="00537581">
      <w:pPr>
        <w:pStyle w:val="ListParagraph"/>
        <w:numPr>
          <w:ilvl w:val="1"/>
          <w:numId w:val="3"/>
        </w:numPr>
      </w:pPr>
      <w:r>
        <w:t>Ejs.</w:t>
      </w:r>
    </w:p>
    <w:p w14:paraId="2098377A" w14:textId="77777777" w:rsidR="00537581" w:rsidRDefault="00537581" w:rsidP="00537581">
      <w:pPr>
        <w:pStyle w:val="ListParagraph"/>
        <w:ind w:left="1440"/>
      </w:pPr>
    </w:p>
    <w:sectPr w:rsidR="00537581" w:rsidSect="00B55AAC">
      <w:headerReference w:type="default" r:id="rId9"/>
      <w:footerReference w:type="default" r:id="rId10"/>
      <w:pgSz w:w="11900" w:h="16840"/>
      <w:pgMar w:top="1440" w:right="56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4B882" w14:textId="77777777" w:rsidR="00A47D84" w:rsidRDefault="00A47D84" w:rsidP="00255040">
      <w:r>
        <w:separator/>
      </w:r>
    </w:p>
  </w:endnote>
  <w:endnote w:type="continuationSeparator" w:id="0">
    <w:p w14:paraId="389AC539" w14:textId="77777777" w:rsidR="00A47D84" w:rsidRDefault="00A47D84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Pr="000147CC" w:rsidRDefault="00A856A8">
    <w:pPr>
      <w:pStyle w:val="Footer"/>
      <w:pBdr>
        <w:bottom w:val="single" w:sz="6" w:space="1" w:color="auto"/>
      </w:pBdr>
      <w:rPr>
        <w:sz w:val="18"/>
        <w:szCs w:val="18"/>
      </w:rPr>
    </w:pPr>
  </w:p>
  <w:p w14:paraId="1ACE94D6" w14:textId="77777777" w:rsidR="004957E5" w:rsidRPr="00C279A2" w:rsidRDefault="004957E5" w:rsidP="004957E5">
    <w:pPr>
      <w:pStyle w:val="Footer"/>
      <w:jc w:val="center"/>
    </w:pPr>
    <w:proofErr w:type="spellStart"/>
    <w:r w:rsidRPr="00C279A2">
      <w:t>Appout</w:t>
    </w:r>
    <w:proofErr w:type="spellEnd"/>
  </w:p>
  <w:p w14:paraId="02309463" w14:textId="77777777" w:rsidR="004957E5" w:rsidRPr="00C279A2" w:rsidRDefault="00A47D84" w:rsidP="004957E5">
    <w:pPr>
      <w:pStyle w:val="Footer"/>
      <w:jc w:val="center"/>
    </w:pPr>
    <w:hyperlink r:id="rId1" w:history="1">
      <w:proofErr w:type="gramStart"/>
      <w:r w:rsidR="004957E5" w:rsidRPr="00C279A2">
        <w:rPr>
          <w:rStyle w:val="Hyperlink"/>
        </w:rPr>
        <w:t>www</w:t>
      </w:r>
      <w:proofErr w:type="gramEnd"/>
      <w:r w:rsidR="004957E5" w:rsidRPr="00C279A2">
        <w:rPr>
          <w:rStyle w:val="Hyperlink"/>
        </w:rPr>
        <w:t>.</w:t>
      </w:r>
      <w:r w:rsidR="004957E5" w:rsidRPr="00C279A2">
        <w:t xml:space="preserve"> </w:t>
      </w:r>
      <w:r w:rsidR="004957E5" w:rsidRPr="00C279A2">
        <w:rPr>
          <w:rStyle w:val="Hyperlink"/>
        </w:rPr>
        <w:t>appout.co</w:t>
      </w:r>
    </w:hyperlink>
  </w:p>
  <w:p w14:paraId="1CB947C0" w14:textId="77777777" w:rsidR="004957E5" w:rsidRPr="00C279A2" w:rsidRDefault="004957E5" w:rsidP="004957E5">
    <w:pPr>
      <w:pStyle w:val="Footer"/>
      <w:jc w:val="center"/>
    </w:pPr>
    <w:r w:rsidRPr="00C279A2">
      <w:t>End of Al-Ashraf St., El Imam Tower, Tanta, Egypt</w:t>
    </w:r>
  </w:p>
  <w:p w14:paraId="0B02438F" w14:textId="77777777" w:rsidR="004957E5" w:rsidRPr="00C279A2" w:rsidRDefault="004957E5" w:rsidP="004957E5">
    <w:pPr>
      <w:pStyle w:val="Footer"/>
      <w:jc w:val="center"/>
    </w:pPr>
    <w:r w:rsidRPr="00C279A2">
      <w:t xml:space="preserve"> (012) 111 206 30</w:t>
    </w:r>
  </w:p>
  <w:p w14:paraId="65D4E53F" w14:textId="26580BEF" w:rsidR="00A856A8" w:rsidRPr="000147CC" w:rsidRDefault="00A856A8" w:rsidP="004957E5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6855D" w14:textId="77777777" w:rsidR="00A47D84" w:rsidRDefault="00A47D84" w:rsidP="00255040">
      <w:r>
        <w:separator/>
      </w:r>
    </w:p>
  </w:footnote>
  <w:footnote w:type="continuationSeparator" w:id="0">
    <w:p w14:paraId="687FC045" w14:textId="77777777" w:rsidR="00A47D84" w:rsidRDefault="00A47D84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E1CB" w14:textId="2B1D378D" w:rsidR="004957E5" w:rsidRDefault="004957E5" w:rsidP="00635955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proofErr w:type="gramStart"/>
    <w:r>
      <w:t xml:space="preserve">Client  </w:t>
    </w:r>
    <w:r w:rsidR="00635955">
      <w:t>Portal</w:t>
    </w:r>
    <w:proofErr w:type="gramEnd"/>
  </w:p>
  <w:p w14:paraId="532DEAE8" w14:textId="77777777" w:rsidR="004957E5" w:rsidRDefault="004957E5" w:rsidP="004957E5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14:paraId="2399AF08" w14:textId="568F37F0" w:rsidR="004957E5" w:rsidRDefault="004957E5" w:rsidP="004957E5">
    <w:pPr>
      <w:pStyle w:val="Header"/>
      <w:pBdr>
        <w:bottom w:val="single" w:sz="6" w:space="1" w:color="auto"/>
      </w:pBdr>
    </w:pPr>
    <w:r w:rsidRPr="00255040">
      <w:rPr>
        <w:b/>
      </w:rPr>
      <w:t>Date</w:t>
    </w:r>
    <w:r w:rsidR="0023143C">
      <w:t>: 04/06</w:t>
    </w:r>
    <w:r>
      <w:t>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51BE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04016">
      <w:start w:val="1"/>
      <w:numFmt w:val="lowerRoman"/>
      <w:lvlText w:val="%2."/>
      <w:lvlJc w:val="left"/>
      <w:pPr>
        <w:ind w:left="1495" w:hanging="360"/>
      </w:pPr>
      <w:rPr>
        <w:rFonts w:asciiTheme="minorHAnsi" w:eastAsiaTheme="minorEastAsia" w:hAnsiTheme="minorHAnsi" w:cstheme="minorBidi"/>
      </w:rPr>
    </w:lvl>
    <w:lvl w:ilvl="2" w:tplc="E53A824E">
      <w:start w:val="1"/>
      <w:numFmt w:val="lowerRoman"/>
      <w:lvlText w:val="%3."/>
      <w:lvlJc w:val="right"/>
      <w:pPr>
        <w:ind w:left="2024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71746"/>
    <w:multiLevelType w:val="hybridMultilevel"/>
    <w:tmpl w:val="CB785598"/>
    <w:lvl w:ilvl="0" w:tplc="271495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147CC"/>
    <w:rsid w:val="00023A9B"/>
    <w:rsid w:val="00054757"/>
    <w:rsid w:val="00055E05"/>
    <w:rsid w:val="000A0291"/>
    <w:rsid w:val="000A634A"/>
    <w:rsid w:val="000A7981"/>
    <w:rsid w:val="000F3CB5"/>
    <w:rsid w:val="00106E86"/>
    <w:rsid w:val="00186530"/>
    <w:rsid w:val="001C52EB"/>
    <w:rsid w:val="001E1D77"/>
    <w:rsid w:val="00202EC8"/>
    <w:rsid w:val="002226B6"/>
    <w:rsid w:val="00226CCD"/>
    <w:rsid w:val="0023143C"/>
    <w:rsid w:val="00246D6E"/>
    <w:rsid w:val="0025384D"/>
    <w:rsid w:val="00255040"/>
    <w:rsid w:val="00256F2F"/>
    <w:rsid w:val="00274C89"/>
    <w:rsid w:val="002817CB"/>
    <w:rsid w:val="00282EC6"/>
    <w:rsid w:val="002D4205"/>
    <w:rsid w:val="002F2FDE"/>
    <w:rsid w:val="00312693"/>
    <w:rsid w:val="00355861"/>
    <w:rsid w:val="003B0058"/>
    <w:rsid w:val="003C2787"/>
    <w:rsid w:val="003C78E0"/>
    <w:rsid w:val="00454722"/>
    <w:rsid w:val="004957E5"/>
    <w:rsid w:val="0049675B"/>
    <w:rsid w:val="00537581"/>
    <w:rsid w:val="00562D23"/>
    <w:rsid w:val="005811AF"/>
    <w:rsid w:val="005B3D13"/>
    <w:rsid w:val="005C0A02"/>
    <w:rsid w:val="005D536A"/>
    <w:rsid w:val="005D68B7"/>
    <w:rsid w:val="005F24E3"/>
    <w:rsid w:val="00613AA4"/>
    <w:rsid w:val="006162CB"/>
    <w:rsid w:val="00635955"/>
    <w:rsid w:val="00642E73"/>
    <w:rsid w:val="00686092"/>
    <w:rsid w:val="006913CF"/>
    <w:rsid w:val="006A5784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B42D0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47D84"/>
    <w:rsid w:val="00A84B13"/>
    <w:rsid w:val="00A856A8"/>
    <w:rsid w:val="00A867A6"/>
    <w:rsid w:val="00AD19A0"/>
    <w:rsid w:val="00B34749"/>
    <w:rsid w:val="00B47BA9"/>
    <w:rsid w:val="00B55AAC"/>
    <w:rsid w:val="00B639AA"/>
    <w:rsid w:val="00B83164"/>
    <w:rsid w:val="00BA3643"/>
    <w:rsid w:val="00BB467B"/>
    <w:rsid w:val="00BC6AEC"/>
    <w:rsid w:val="00BD249B"/>
    <w:rsid w:val="00BF413B"/>
    <w:rsid w:val="00C007E0"/>
    <w:rsid w:val="00C12F31"/>
    <w:rsid w:val="00C160D5"/>
    <w:rsid w:val="00C3279B"/>
    <w:rsid w:val="00C54EAE"/>
    <w:rsid w:val="00CE3BAE"/>
    <w:rsid w:val="00CF4669"/>
    <w:rsid w:val="00CF578B"/>
    <w:rsid w:val="00D05985"/>
    <w:rsid w:val="00D46DE7"/>
    <w:rsid w:val="00D46E5C"/>
    <w:rsid w:val="00D64461"/>
    <w:rsid w:val="00D82FD6"/>
    <w:rsid w:val="00DD0042"/>
    <w:rsid w:val="00E240DC"/>
    <w:rsid w:val="00E56BBE"/>
    <w:rsid w:val="00E855F1"/>
    <w:rsid w:val="00EB58F8"/>
    <w:rsid w:val="00EC52B3"/>
    <w:rsid w:val="00F14112"/>
    <w:rsid w:val="00F711A0"/>
    <w:rsid w:val="00F727E6"/>
    <w:rsid w:val="00F76D02"/>
    <w:rsid w:val="00FA50F4"/>
    <w:rsid w:val="00FC67E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64FF5-BC72-4DAE-B218-DEDF25CA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103</cp:revision>
  <dcterms:created xsi:type="dcterms:W3CDTF">2015-10-06T11:40:00Z</dcterms:created>
  <dcterms:modified xsi:type="dcterms:W3CDTF">2017-06-14T07:36:00Z</dcterms:modified>
</cp:coreProperties>
</file>