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Exit if accessed directly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 !defined( 'ABSPATH' ) ) exit;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BEGIN ENQUEUE PARENT ACTION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AUTO GENERATED - Do not modify or remove comment markers above or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 !function_exists( 'chld_thm_cfg_locale_css' ) 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function chld_thm_cfg_locale_css( $uri 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 empty( $uri ) &amp;&amp; is_rtl() &amp;&amp; file_exists( get_template_directory() . '/rtl.css' )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$uri = get_template_directory_uri() . '/rtl.css';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$uri;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add_filter( 'locale_stylesheet_uri', 'chld_thm_cfg_locale_css'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 !function_exists( 'chld_thm_cfg_parent_css' ) 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function chld_thm_cfg_parent_css()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wp_enqueue_style( 'chld_thm_cfg_parent', trailingslashit( get_template_directory_uri() ) . 'style.css', array( 'bootstrap' )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add_action( 'wp_enqueue_scripts', 'chld_thm_cfg_parent_css', 10 );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lector_de_noticias_shortcode()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Reproductor visual con controles y estilos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$output = '&lt;div id="lector-player" class="lector-player"&gt;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&lt;div class="lector-progress-container"&gt;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&lt;span id="lector-current-time"&gt;0:00&lt;/span&gt;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&lt;input type="range" id="lector-progress" min="0" max="100" value="0"/&gt;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&lt;span id="lector-total-time"&gt;4:03&lt;/span&gt;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&lt;div class="lector-controls"&gt;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&lt;button id="lector-shuffle" class="lector-btn" title="Aleatorio"&gt;&lt;i class="fas fa-random"&gt;&lt;/i&gt;&lt;/button&gt;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&lt;button id="lector-prev" class="lector-btn" title="Anterior"&gt;&lt;i class="fas fa-step-backward"&gt;&lt;/i&gt;&lt;/button&gt;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&lt;button id="lector-rewind" class="lector-btn" title="Rebobinar"&gt;&lt;i class="fas fa-backward"&gt;&lt;/i&gt;&lt;/button&gt;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&lt;button id="lector-play" class="lector-btn lector-play-main" title="Reproducir"&gt;&lt;i class="fas fa-play"&gt;&lt;/i&gt;&lt;/button&gt;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&lt;button id="lector-forward" class="lector-btn" title="Avanzar"&gt;&lt;i class="fas fa-forward"&gt;&lt;/i&gt;&lt;/button&gt;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&lt;button id="lector-next" class="lector-btn" title="Siguiente"&gt;&lt;i class="fas fa-step-forward"&gt;&lt;/i&gt;&lt;/button&gt;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&lt;button id="lector-repeat" class="lector-btn" title="Repetir"&gt;&lt;i class="fas fa-redo"&gt;&lt;/i&gt;&lt;/button&gt;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.lector-player { max-width:380px; margin:40px auto 20px auto; padding:14px 18px; background:#fff; border-radius:16px; box-shadow:0 4px 14px #0001;}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.lector-controls { display:flex; gap:12px; justify-content:center; margin-top:16px;}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.lector-btn { background:none; border:none; font-size:1.6rem; color:#232323; cursor:pointer; transition:color .16s;}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.lector-play-main { background:#232323; color:#fff; border-radius:50%; width:38px; height:38px; display:flex; align-items:center; justify-content:center;}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.lector-btn:hover, .lector-play-main:hover { color:#0072ff; background:#eaeaea;}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.lector-progress-container { display:flex; align-items:center; gap:10px;}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#lector-progress { flex:1; accent-color:#0072ff; margin:0 5px;}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#lector-current-time, #lector-total-time { width:38px; text-align:center;}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Obtiene el texto visible desde todos los elementos debajo del reproductor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function obtenerTextoDebajo()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var reproductor = document.getElementById("lector-player");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var texto = "";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node = reproductor.nextElementSibling;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while (node)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// Excluye script/style y lee solo texto visible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if (node.nodeType === 1 &amp;&amp; node.style &amp;&amp; node.style.display !== "none" &amp;&amp; node.innerText)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texto += node.innerText + "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node = node.nextElementSibling;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texto.trim();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var synth = window.speechSynthesis;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var utterance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var intervalo = null, tiempoInicio = 0, duracionTotal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function contarPalabras(text)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text.split(/\s+/).length;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function estimarDuracion(text)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Math.ceil(contarPalabras(text)/2.5); // segundos aproximados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function iniciarProgreso()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clearInterval(intervalo);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tiempoInicio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var currentTime = document.getElementById("lector-current-time");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var totalTime = document.getElementById("lector-total-time");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var progress = document.getElementById("lector-progress");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totalTime.textContent = duracionTotal &gt; 60 ? Math.floor(duracionTotal/60)+":"+(duracionTotal%60).toString().padStart(2,"0") : "0:"+duracionTotal.toString().padStart(2,"0");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intervalo = setInterval(function()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tiempoInicio++;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var m = Math.floor(tiempoInicio/60);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var s = (tiempoInicio%60).toString().padStart(2,"0");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currentTime.textContent = m+":"+s;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progress.value = Math.min(100, parseInt((tiempoInicio/duracionTotal)*100));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(tiempoInicio &gt;= duracionTotal) pararLectura();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function pararLectura()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clearInterval(intervalo);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tiempoInicio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document.getElementById("lector-current-time").textContent = "0:00";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document.getElementById("lector-progress").value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function reproducirLectura()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var texto = obtenerTextoDebajo();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(!texto)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duracionTotal = estimarDuracion(texto);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utterance = new SpeechSynthesisUtterance(texto);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utterance.lang = "es-ES";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utterance.onstart = iniciarProgreso;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utterance.onend = pararLectura;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synth.speak(utterance);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document.addEventListener("DOMContentLoaded", function()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var btnPlay = document.getElementById("lector-play");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if (btnPlay) btnPlay.onclick = reproducirLectura;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document.getElementById("lector-rewind").onclick = function(){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pararLectura();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synth.cancel();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reproducirLectura();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document.getElementById("lector-forward").onclick = function(){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synth.pause();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clearInterval(intervalo);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document.getElementById("lector-repeat").onclick = function(){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pararLectura();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synth.cancel();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reproducirLectura();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document.getElementById("lector-prev").onclick = pararLectura;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document.getElementById("lector-next").onclick = pararLectura;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document.getElementById("lector-shuffle").onclick = pararLectura;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&lt;/script&gt;';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$output;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add_shortcode('lector_de_noticias', 'lector_de_noticias_shortcode');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END ENQUEUE PARENT ACTION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