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836DD9" w14:textId="77777777" w:rsidR="00F9625B" w:rsidRPr="00F9625B" w:rsidRDefault="00F9625B" w:rsidP="00F9625B">
      <w:pPr>
        <w:spacing w:before="100" w:beforeAutospacing="1" w:after="100" w:afterAutospacing="1" w:line="240" w:lineRule="auto"/>
        <w:jc w:val="center"/>
        <w:outlineLvl w:val="0"/>
        <w:rPr>
          <w:rFonts w:ascii="var(--jp-content-font-family)" w:eastAsia="Times New Roman" w:hAnsi="var(--jp-content-font-family)" w:cs="Segoe UI"/>
          <w:b/>
          <w:bCs/>
          <w:color w:val="000000"/>
          <w:kern w:val="36"/>
          <w:sz w:val="48"/>
          <w:szCs w:val="48"/>
          <w:lang w:val="en-PK" w:eastAsia="en-PK"/>
          <w14:ligatures w14:val="none"/>
        </w:rPr>
      </w:pPr>
      <w:r w:rsidRPr="00F9625B">
        <w:rPr>
          <w:rFonts w:ascii="var(--jp-content-font-family)" w:eastAsia="Times New Roman" w:hAnsi="var(--jp-content-font-family)" w:cs="Segoe UI"/>
          <w:b/>
          <w:bCs/>
          <w:color w:val="000000"/>
          <w:kern w:val="36"/>
          <w:sz w:val="48"/>
          <w:szCs w:val="48"/>
          <w:lang w:val="en-PK" w:eastAsia="en-PK"/>
          <w14:ligatures w14:val="none"/>
        </w:rPr>
        <w:t>Outline for Data Analysis</w:t>
      </w:r>
    </w:p>
    <w:p w14:paraId="591A08C1" w14:textId="77777777" w:rsidR="00F9625B" w:rsidRPr="00F9625B" w:rsidRDefault="00F9625B" w:rsidP="00F9625B">
      <w:pPr>
        <w:spacing w:before="100" w:beforeAutospacing="1" w:after="100" w:afterAutospacing="1" w:line="240" w:lineRule="auto"/>
        <w:outlineLvl w:val="2"/>
        <w:rPr>
          <w:rFonts w:ascii="var(--jp-content-font-family)" w:eastAsia="Times New Roman" w:hAnsi="var(--jp-content-font-family)" w:cs="Segoe UI"/>
          <w:b/>
          <w:bCs/>
          <w:color w:val="000000"/>
          <w:kern w:val="0"/>
          <w:sz w:val="27"/>
          <w:szCs w:val="27"/>
          <w:lang w:val="en-PK" w:eastAsia="en-PK"/>
          <w14:ligatures w14:val="none"/>
        </w:rPr>
      </w:pPr>
      <w:r w:rsidRPr="00F9625B">
        <w:rPr>
          <w:rFonts w:ascii="var(--jp-content-font-family)" w:eastAsia="Times New Roman" w:hAnsi="var(--jp-content-font-family)" w:cs="Segoe UI"/>
          <w:b/>
          <w:bCs/>
          <w:color w:val="000000"/>
          <w:kern w:val="0"/>
          <w:sz w:val="27"/>
          <w:szCs w:val="27"/>
          <w:lang w:val="en-PK" w:eastAsia="en-PK"/>
          <w14:ligatures w14:val="none"/>
        </w:rPr>
        <w:t>1. Introduction</w:t>
      </w:r>
    </w:p>
    <w:p w14:paraId="56CEB5BE" w14:textId="77777777" w:rsidR="00F9625B" w:rsidRPr="00F9625B" w:rsidRDefault="00F9625B" w:rsidP="00F962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</w:pPr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Brief overview of the analysis</w:t>
      </w:r>
    </w:p>
    <w:p w14:paraId="531F2DDD" w14:textId="77777777" w:rsidR="00F9625B" w:rsidRPr="00F9625B" w:rsidRDefault="00F9625B" w:rsidP="00F962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</w:pPr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Objective or problem statement</w:t>
      </w:r>
    </w:p>
    <w:p w14:paraId="6E2F4A14" w14:textId="77777777" w:rsidR="00F9625B" w:rsidRPr="00F9625B" w:rsidRDefault="00F9625B" w:rsidP="00F962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</w:pPr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No specific functions here, but you may write descriptions or objectives for your analysis.</w:t>
      </w:r>
    </w:p>
    <w:p w14:paraId="2739D675" w14:textId="77777777" w:rsidR="00F9625B" w:rsidRPr="00F9625B" w:rsidRDefault="00F9625B" w:rsidP="00F9625B">
      <w:pPr>
        <w:spacing w:before="100" w:beforeAutospacing="1" w:after="100" w:afterAutospacing="1" w:line="240" w:lineRule="auto"/>
        <w:outlineLvl w:val="2"/>
        <w:rPr>
          <w:rFonts w:ascii="var(--jp-content-font-family)" w:eastAsia="Times New Roman" w:hAnsi="var(--jp-content-font-family)" w:cs="Segoe UI"/>
          <w:b/>
          <w:bCs/>
          <w:color w:val="000000"/>
          <w:kern w:val="0"/>
          <w:sz w:val="27"/>
          <w:szCs w:val="27"/>
          <w:lang w:val="en-PK" w:eastAsia="en-PK"/>
          <w14:ligatures w14:val="none"/>
        </w:rPr>
      </w:pPr>
      <w:r w:rsidRPr="00F9625B">
        <w:rPr>
          <w:rFonts w:ascii="var(--jp-content-font-family)" w:eastAsia="Times New Roman" w:hAnsi="var(--jp-content-font-family)" w:cs="Segoe UI"/>
          <w:b/>
          <w:bCs/>
          <w:color w:val="000000"/>
          <w:kern w:val="0"/>
          <w:sz w:val="27"/>
          <w:szCs w:val="27"/>
          <w:lang w:val="en-PK" w:eastAsia="en-PK"/>
          <w14:ligatures w14:val="none"/>
        </w:rPr>
        <w:t>2. Data Gathering and Loading</w:t>
      </w:r>
    </w:p>
    <w:p w14:paraId="70E4FD46" w14:textId="77777777" w:rsidR="00F9625B" w:rsidRPr="00F9625B" w:rsidRDefault="00F9625B" w:rsidP="00F962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</w:pPr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 xml:space="preserve">Import necessary libraries (e.g., pandas, </w:t>
      </w:r>
      <w:proofErr w:type="spellStart"/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numpy</w:t>
      </w:r>
      <w:proofErr w:type="spellEnd"/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, matplotlib, seaborn)</w:t>
      </w:r>
    </w:p>
    <w:p w14:paraId="25E256D0" w14:textId="77777777" w:rsidR="00F9625B" w:rsidRDefault="00F9625B" w:rsidP="00F962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</w:pPr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 xml:space="preserve">Load the dataset </w:t>
      </w:r>
    </w:p>
    <w:p w14:paraId="1BD55E2B" w14:textId="45A35435" w:rsidR="00F9625B" w:rsidRPr="00F9625B" w:rsidRDefault="00F9625B" w:rsidP="00F9625B">
      <w:pPr>
        <w:spacing w:before="100" w:beforeAutospacing="1" w:after="100" w:afterAutospacing="1" w:line="240" w:lineRule="auto"/>
        <w:ind w:left="720"/>
        <w:rPr>
          <w:rFonts w:ascii="var(--jp-content-font-family)" w:eastAsia="Times New Roman" w:hAnsi="var(--jp-content-font-family)" w:cs="Segoe UI"/>
          <w:b/>
          <w:bCs/>
          <w:color w:val="000000"/>
          <w:kern w:val="0"/>
          <w:sz w:val="21"/>
          <w:szCs w:val="21"/>
          <w:lang w:val="en-PK" w:eastAsia="en-PK"/>
          <w14:ligatures w14:val="none"/>
        </w:rPr>
      </w:pPr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F9625B">
        <w:rPr>
          <w:rFonts w:ascii="var(--jp-content-font-family)" w:eastAsia="Times New Roman" w:hAnsi="var(--jp-content-font-family)" w:cs="Segoe UI"/>
          <w:b/>
          <w:bCs/>
          <w:color w:val="000000"/>
          <w:kern w:val="0"/>
          <w:sz w:val="21"/>
          <w:szCs w:val="21"/>
          <w:lang w:val="en-PK" w:eastAsia="en-PK"/>
          <w14:ligatures w14:val="none"/>
        </w:rPr>
        <w:t>Functions</w:t>
      </w:r>
    </w:p>
    <w:p w14:paraId="638A5549" w14:textId="77777777" w:rsidR="00F9625B" w:rsidRPr="00F9625B" w:rsidRDefault="00F9625B" w:rsidP="00F962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</w:pPr>
      <w:proofErr w:type="spellStart"/>
      <w:proofErr w:type="gramStart"/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pandas.read</w:t>
      </w:r>
      <w:proofErr w:type="gramEnd"/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_csv</w:t>
      </w:r>
      <w:proofErr w:type="spellEnd"/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() - For reading data from CSV files.</w:t>
      </w:r>
    </w:p>
    <w:p w14:paraId="4CF6BE2A" w14:textId="77777777" w:rsidR="00F9625B" w:rsidRPr="00F9625B" w:rsidRDefault="00F9625B" w:rsidP="00F962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</w:pPr>
      <w:proofErr w:type="spellStart"/>
      <w:proofErr w:type="gramStart"/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pandas.read</w:t>
      </w:r>
      <w:proofErr w:type="gramEnd"/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_excel</w:t>
      </w:r>
      <w:proofErr w:type="spellEnd"/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() - For reading data from Excel files.</w:t>
      </w:r>
    </w:p>
    <w:p w14:paraId="30EA39A2" w14:textId="77777777" w:rsidR="00F9625B" w:rsidRPr="00F9625B" w:rsidRDefault="00F9625B" w:rsidP="00F962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</w:pPr>
      <w:proofErr w:type="spellStart"/>
      <w:proofErr w:type="gramStart"/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pandas.read</w:t>
      </w:r>
      <w:proofErr w:type="gramEnd"/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_sql</w:t>
      </w:r>
      <w:proofErr w:type="spellEnd"/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() - For reading data from SQL databases.</w:t>
      </w:r>
    </w:p>
    <w:p w14:paraId="24B1D6AB" w14:textId="77777777" w:rsidR="00F9625B" w:rsidRPr="00F9625B" w:rsidRDefault="00F9625B" w:rsidP="00F962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</w:pPr>
      <w:proofErr w:type="spellStart"/>
      <w:proofErr w:type="gramStart"/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pandas.read</w:t>
      </w:r>
      <w:proofErr w:type="gramEnd"/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_json</w:t>
      </w:r>
      <w:proofErr w:type="spellEnd"/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() - For reading data from JSON files.</w:t>
      </w:r>
    </w:p>
    <w:p w14:paraId="5585174A" w14:textId="77777777" w:rsidR="00F9625B" w:rsidRPr="00F9625B" w:rsidRDefault="00F9625B" w:rsidP="00F962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</w:pPr>
      <w:proofErr w:type="spellStart"/>
      <w:proofErr w:type="gramStart"/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pandas.read</w:t>
      </w:r>
      <w:proofErr w:type="gramEnd"/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_html</w:t>
      </w:r>
      <w:proofErr w:type="spellEnd"/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() - For reading data from HTML tables.</w:t>
      </w:r>
    </w:p>
    <w:p w14:paraId="6DDB626C" w14:textId="77777777" w:rsidR="00F9625B" w:rsidRPr="00F9625B" w:rsidRDefault="00F9625B" w:rsidP="00F9625B">
      <w:pPr>
        <w:spacing w:before="100" w:beforeAutospacing="1" w:after="100" w:afterAutospacing="1" w:line="240" w:lineRule="auto"/>
        <w:outlineLvl w:val="2"/>
        <w:rPr>
          <w:rFonts w:ascii="var(--jp-content-font-family)" w:eastAsia="Times New Roman" w:hAnsi="var(--jp-content-font-family)" w:cs="Segoe UI"/>
          <w:b/>
          <w:bCs/>
          <w:color w:val="000000"/>
          <w:kern w:val="0"/>
          <w:sz w:val="27"/>
          <w:szCs w:val="27"/>
          <w:lang w:val="en-PK" w:eastAsia="en-PK"/>
          <w14:ligatures w14:val="none"/>
        </w:rPr>
      </w:pPr>
      <w:r w:rsidRPr="00F9625B">
        <w:rPr>
          <w:rFonts w:ascii="var(--jp-content-font-family)" w:eastAsia="Times New Roman" w:hAnsi="var(--jp-content-font-family)" w:cs="Segoe UI"/>
          <w:b/>
          <w:bCs/>
          <w:color w:val="000000"/>
          <w:kern w:val="0"/>
          <w:sz w:val="27"/>
          <w:szCs w:val="27"/>
          <w:lang w:val="en-PK" w:eastAsia="en-PK"/>
          <w14:ligatures w14:val="none"/>
        </w:rPr>
        <w:t>3. Data Cleaning and Preprocessing</w:t>
      </w:r>
    </w:p>
    <w:p w14:paraId="145BC2B2" w14:textId="77777777" w:rsidR="00F9625B" w:rsidRPr="00F9625B" w:rsidRDefault="00F9625B" w:rsidP="00F962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</w:pPr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Check for missing values and handle them</w:t>
      </w:r>
    </w:p>
    <w:p w14:paraId="1F48EB13" w14:textId="77777777" w:rsidR="00F9625B" w:rsidRPr="00F9625B" w:rsidRDefault="00F9625B" w:rsidP="00F962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</w:pPr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Remove duplicates</w:t>
      </w:r>
    </w:p>
    <w:p w14:paraId="4B6F0B86" w14:textId="77777777" w:rsidR="00F9625B" w:rsidRPr="00F9625B" w:rsidRDefault="00F9625B" w:rsidP="00F962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</w:pPr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Convert data types if necessary</w:t>
      </w:r>
    </w:p>
    <w:p w14:paraId="05DFCBF5" w14:textId="77777777" w:rsidR="00F9625B" w:rsidRDefault="00F9625B" w:rsidP="00F962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</w:pPr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 xml:space="preserve">Rename columns </w:t>
      </w:r>
    </w:p>
    <w:p w14:paraId="7E19E26D" w14:textId="0225F976" w:rsidR="00F9625B" w:rsidRPr="00F9625B" w:rsidRDefault="00F9625B" w:rsidP="00F9625B">
      <w:pPr>
        <w:spacing w:before="100" w:beforeAutospacing="1" w:after="100" w:afterAutospacing="1" w:line="240" w:lineRule="auto"/>
        <w:ind w:left="720"/>
        <w:rPr>
          <w:rFonts w:ascii="var(--jp-content-font-family)" w:eastAsia="Times New Roman" w:hAnsi="var(--jp-content-font-family)" w:cs="Segoe UI"/>
          <w:b/>
          <w:bCs/>
          <w:color w:val="000000"/>
          <w:kern w:val="0"/>
          <w:sz w:val="21"/>
          <w:szCs w:val="21"/>
          <w:lang w:val="en-PK" w:eastAsia="en-PK"/>
          <w14:ligatures w14:val="none"/>
        </w:rPr>
      </w:pPr>
      <w:r w:rsidRPr="00F9625B">
        <w:rPr>
          <w:rFonts w:ascii="var(--jp-content-font-family)" w:eastAsia="Times New Roman" w:hAnsi="var(--jp-content-font-family)" w:cs="Segoe UI"/>
          <w:b/>
          <w:bCs/>
          <w:color w:val="000000"/>
          <w:kern w:val="0"/>
          <w:sz w:val="21"/>
          <w:szCs w:val="21"/>
          <w:lang w:val="en-PK" w:eastAsia="en-PK"/>
          <w14:ligatures w14:val="none"/>
        </w:rPr>
        <w:t xml:space="preserve"> Functions</w:t>
      </w:r>
    </w:p>
    <w:p w14:paraId="42106C21" w14:textId="77777777" w:rsidR="00F9625B" w:rsidRPr="00F9625B" w:rsidRDefault="00F9625B" w:rsidP="00F962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</w:pPr>
      <w:proofErr w:type="spellStart"/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DataFrame.head</w:t>
      </w:r>
      <w:proofErr w:type="spellEnd"/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 xml:space="preserve">() - Display the first few rows of the </w:t>
      </w:r>
      <w:proofErr w:type="spellStart"/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DataFrame</w:t>
      </w:r>
      <w:proofErr w:type="spellEnd"/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.</w:t>
      </w:r>
    </w:p>
    <w:p w14:paraId="0B1103A3" w14:textId="77777777" w:rsidR="00F9625B" w:rsidRPr="00F9625B" w:rsidRDefault="00F9625B" w:rsidP="00F962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</w:pPr>
      <w:proofErr w:type="gramStart"/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DataFrame.info(</w:t>
      </w:r>
      <w:proofErr w:type="gramEnd"/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 xml:space="preserve">) - Get information about the </w:t>
      </w:r>
      <w:proofErr w:type="spellStart"/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DataFrame</w:t>
      </w:r>
      <w:proofErr w:type="spellEnd"/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, including data types and missing values.</w:t>
      </w:r>
    </w:p>
    <w:p w14:paraId="26C528EE" w14:textId="77777777" w:rsidR="00F9625B" w:rsidRPr="00F9625B" w:rsidRDefault="00F9625B" w:rsidP="00F962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</w:pPr>
      <w:proofErr w:type="spellStart"/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DataFrame.isnull</w:t>
      </w:r>
      <w:proofErr w:type="spellEnd"/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() - Check for missing values.</w:t>
      </w:r>
    </w:p>
    <w:p w14:paraId="74C00C72" w14:textId="77777777" w:rsidR="00F9625B" w:rsidRPr="00F9625B" w:rsidRDefault="00F9625B" w:rsidP="00F962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</w:pPr>
      <w:proofErr w:type="spellStart"/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DataFrame.dropna</w:t>
      </w:r>
      <w:proofErr w:type="spellEnd"/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() - Drop rows with missing values.</w:t>
      </w:r>
    </w:p>
    <w:p w14:paraId="06AA7764" w14:textId="77777777" w:rsidR="00F9625B" w:rsidRPr="00F9625B" w:rsidRDefault="00F9625B" w:rsidP="00F962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</w:pPr>
      <w:proofErr w:type="spellStart"/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DataFrame.fillna</w:t>
      </w:r>
      <w:proofErr w:type="spellEnd"/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() - Fill missing values with a specific value or method.</w:t>
      </w:r>
    </w:p>
    <w:p w14:paraId="54B2E21C" w14:textId="77777777" w:rsidR="00F9625B" w:rsidRPr="00F9625B" w:rsidRDefault="00F9625B" w:rsidP="00F962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</w:pPr>
      <w:proofErr w:type="spellStart"/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DataFrame.duplicated</w:t>
      </w:r>
      <w:proofErr w:type="spellEnd"/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() - Identify and handle duplicates.</w:t>
      </w:r>
    </w:p>
    <w:p w14:paraId="6D994182" w14:textId="77777777" w:rsidR="00F9625B" w:rsidRPr="00F9625B" w:rsidRDefault="00F9625B" w:rsidP="00F962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</w:pPr>
      <w:proofErr w:type="spellStart"/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DataFrame.astype</w:t>
      </w:r>
      <w:proofErr w:type="spellEnd"/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() - Change the data type of a column.</w:t>
      </w:r>
    </w:p>
    <w:p w14:paraId="2B73034D" w14:textId="77777777" w:rsidR="00F9625B" w:rsidRPr="00F9625B" w:rsidRDefault="00F9625B" w:rsidP="00F962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</w:pPr>
      <w:proofErr w:type="spellStart"/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DataFrame.rename</w:t>
      </w:r>
      <w:proofErr w:type="spellEnd"/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() - Rename columns.</w:t>
      </w:r>
    </w:p>
    <w:p w14:paraId="76526A2D" w14:textId="77777777" w:rsidR="00F9625B" w:rsidRPr="00F9625B" w:rsidRDefault="00F9625B" w:rsidP="00F962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</w:pPr>
      <w:proofErr w:type="spellStart"/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DataFrame.apply</w:t>
      </w:r>
      <w:proofErr w:type="spellEnd"/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() - Apply a function to rows or columns.</w:t>
      </w:r>
    </w:p>
    <w:p w14:paraId="52C02BF2" w14:textId="77777777" w:rsidR="00F9625B" w:rsidRPr="00F9625B" w:rsidRDefault="00F9625B" w:rsidP="00F9625B">
      <w:pPr>
        <w:spacing w:before="100" w:beforeAutospacing="1" w:after="100" w:afterAutospacing="1" w:line="240" w:lineRule="auto"/>
        <w:outlineLvl w:val="1"/>
        <w:rPr>
          <w:rFonts w:ascii="var(--jp-content-font-family)" w:eastAsia="Times New Roman" w:hAnsi="var(--jp-content-font-family)" w:cs="Segoe UI"/>
          <w:b/>
          <w:bCs/>
          <w:color w:val="000000"/>
          <w:kern w:val="0"/>
          <w:sz w:val="36"/>
          <w:szCs w:val="36"/>
          <w:lang w:val="en-PK" w:eastAsia="en-PK"/>
          <w14:ligatures w14:val="none"/>
        </w:rPr>
      </w:pPr>
      <w:r w:rsidRPr="00F9625B">
        <w:rPr>
          <w:rFonts w:ascii="var(--jp-content-font-family)" w:eastAsia="Times New Roman" w:hAnsi="var(--jp-content-font-family)" w:cs="Segoe UI"/>
          <w:b/>
          <w:bCs/>
          <w:color w:val="000000"/>
          <w:kern w:val="0"/>
          <w:sz w:val="36"/>
          <w:szCs w:val="36"/>
          <w:lang w:val="en-PK" w:eastAsia="en-PK"/>
          <w14:ligatures w14:val="none"/>
        </w:rPr>
        <w:t>Exploratory Data Analysis (EDA)</w:t>
      </w:r>
    </w:p>
    <w:p w14:paraId="3162B676" w14:textId="77777777" w:rsidR="00F9625B" w:rsidRPr="00F9625B" w:rsidRDefault="00F9625B" w:rsidP="00F962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</w:pPr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Summary statistics (mean, median, min, max, etc.)</w:t>
      </w:r>
    </w:p>
    <w:p w14:paraId="32FE94A6" w14:textId="77777777" w:rsidR="00F9625B" w:rsidRPr="00F9625B" w:rsidRDefault="00F9625B" w:rsidP="00F962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</w:pPr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Data distribution analysis</w:t>
      </w:r>
    </w:p>
    <w:p w14:paraId="6B997E97" w14:textId="77777777" w:rsidR="00F9625B" w:rsidRPr="00F9625B" w:rsidRDefault="00F9625B" w:rsidP="00F962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</w:pPr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Visualizations (histograms, box plots, scatter plots, etc.)</w:t>
      </w:r>
    </w:p>
    <w:p w14:paraId="7F73ADEE" w14:textId="77777777" w:rsidR="00F9625B" w:rsidRDefault="00F9625B" w:rsidP="00F962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</w:pPr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Correlation analysis</w:t>
      </w:r>
    </w:p>
    <w:p w14:paraId="7A9A6256" w14:textId="1D69D095" w:rsidR="00F9625B" w:rsidRPr="00F9625B" w:rsidRDefault="00F9625B" w:rsidP="00F9625B">
      <w:pPr>
        <w:spacing w:before="100" w:beforeAutospacing="1" w:after="100" w:afterAutospacing="1" w:line="240" w:lineRule="auto"/>
        <w:ind w:left="720"/>
        <w:rPr>
          <w:rFonts w:ascii="var(--jp-content-font-family)" w:eastAsia="Times New Roman" w:hAnsi="var(--jp-content-font-family)" w:cs="Segoe UI"/>
          <w:b/>
          <w:bCs/>
          <w:color w:val="000000"/>
          <w:kern w:val="0"/>
          <w:sz w:val="21"/>
          <w:szCs w:val="21"/>
          <w:lang w:val="en-PK" w:eastAsia="en-PK"/>
          <w14:ligatures w14:val="none"/>
        </w:rPr>
      </w:pPr>
      <w:r w:rsidRPr="00F9625B">
        <w:rPr>
          <w:rFonts w:ascii="var(--jp-content-font-family)" w:eastAsia="Times New Roman" w:hAnsi="var(--jp-content-font-family)" w:cs="Segoe UI"/>
          <w:b/>
          <w:bCs/>
          <w:color w:val="000000"/>
          <w:kern w:val="0"/>
          <w:sz w:val="21"/>
          <w:szCs w:val="21"/>
          <w:lang w:val="en-PK" w:eastAsia="en-PK"/>
          <w14:ligatures w14:val="none"/>
        </w:rPr>
        <w:t>Functions</w:t>
      </w:r>
    </w:p>
    <w:p w14:paraId="0FBB6446" w14:textId="77777777" w:rsidR="00F9625B" w:rsidRPr="00F9625B" w:rsidRDefault="00F9625B" w:rsidP="00F962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</w:pPr>
      <w:proofErr w:type="spellStart"/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DataFrame.describe</w:t>
      </w:r>
      <w:proofErr w:type="spellEnd"/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() - Summary statistics of numerical columns.</w:t>
      </w:r>
    </w:p>
    <w:p w14:paraId="3176A60E" w14:textId="77777777" w:rsidR="00F9625B" w:rsidRDefault="00F9625B" w:rsidP="00F962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</w:pPr>
      <w:proofErr w:type="spellStart"/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lastRenderedPageBreak/>
        <w:t>DataFrame.value_</w:t>
      </w:r>
      <w:proofErr w:type="gramStart"/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counts</w:t>
      </w:r>
      <w:proofErr w:type="spellEnd"/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 xml:space="preserve">) - Count unique values in a column. </w:t>
      </w:r>
    </w:p>
    <w:p w14:paraId="23027B9E" w14:textId="402047FE" w:rsidR="00F9625B" w:rsidRPr="00F9625B" w:rsidRDefault="00F9625B" w:rsidP="00F9625B">
      <w:pPr>
        <w:spacing w:before="100" w:beforeAutospacing="1" w:after="100" w:afterAutospacing="1" w:line="240" w:lineRule="auto"/>
        <w:ind w:left="720"/>
        <w:rPr>
          <w:rFonts w:ascii="var(--jp-content-font-family)" w:eastAsia="Times New Roman" w:hAnsi="var(--jp-content-font-family)" w:cs="Segoe UI"/>
          <w:b/>
          <w:bCs/>
          <w:color w:val="000000"/>
          <w:kern w:val="0"/>
          <w:sz w:val="21"/>
          <w:szCs w:val="21"/>
          <w:lang w:val="en-PK" w:eastAsia="en-PK"/>
          <w14:ligatures w14:val="none"/>
        </w:rPr>
      </w:pPr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F9625B">
        <w:rPr>
          <w:rFonts w:ascii="var(--jp-content-font-family)" w:eastAsia="Times New Roman" w:hAnsi="var(--jp-content-font-family)" w:cs="Segoe UI"/>
          <w:b/>
          <w:bCs/>
          <w:color w:val="000000"/>
          <w:kern w:val="0"/>
          <w:sz w:val="21"/>
          <w:szCs w:val="21"/>
          <w:lang w:val="en-PK" w:eastAsia="en-PK"/>
          <w14:ligatures w14:val="none"/>
        </w:rPr>
        <w:t>Visualization libraries:</w:t>
      </w:r>
    </w:p>
    <w:p w14:paraId="314D19FE" w14:textId="77777777" w:rsidR="00F9625B" w:rsidRPr="00F9625B" w:rsidRDefault="00F9625B" w:rsidP="00F962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</w:pPr>
      <w:proofErr w:type="spellStart"/>
      <w:proofErr w:type="gramStart"/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matplotlib.pyplot</w:t>
      </w:r>
      <w:proofErr w:type="spellEnd"/>
      <w:proofErr w:type="gramEnd"/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 xml:space="preserve"> for basic plotting.</w:t>
      </w:r>
    </w:p>
    <w:p w14:paraId="75EAE496" w14:textId="77777777" w:rsidR="00F9625B" w:rsidRPr="00F9625B" w:rsidRDefault="00F9625B" w:rsidP="00F962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</w:pPr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seaborn for more advanced visualizations.</w:t>
      </w:r>
    </w:p>
    <w:p w14:paraId="4F503AFD" w14:textId="77777777" w:rsidR="00F9625B" w:rsidRPr="00F9625B" w:rsidRDefault="00F9625B" w:rsidP="00F962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</w:pPr>
      <w:proofErr w:type="spellStart"/>
      <w:proofErr w:type="gramStart"/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matplotlib.pyplot</w:t>
      </w:r>
      <w:proofErr w:type="gramEnd"/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.hist</w:t>
      </w:r>
      <w:proofErr w:type="spellEnd"/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() - Create a histogram.</w:t>
      </w:r>
    </w:p>
    <w:p w14:paraId="53F3D659" w14:textId="77777777" w:rsidR="00F9625B" w:rsidRPr="00F9625B" w:rsidRDefault="00F9625B" w:rsidP="00F962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</w:pPr>
      <w:proofErr w:type="spellStart"/>
      <w:proofErr w:type="gramStart"/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matplotlib.pyplot</w:t>
      </w:r>
      <w:proofErr w:type="gramEnd"/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.boxplot</w:t>
      </w:r>
      <w:proofErr w:type="spellEnd"/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() - Create a boxplot.</w:t>
      </w:r>
    </w:p>
    <w:p w14:paraId="4C72F763" w14:textId="77777777" w:rsidR="00F9625B" w:rsidRPr="00F9625B" w:rsidRDefault="00F9625B" w:rsidP="00F962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</w:pPr>
      <w:proofErr w:type="spellStart"/>
      <w:proofErr w:type="gramStart"/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seaborn.scatterplot</w:t>
      </w:r>
      <w:proofErr w:type="spellEnd"/>
      <w:proofErr w:type="gramEnd"/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() - Create a scatter plot.</w:t>
      </w:r>
    </w:p>
    <w:p w14:paraId="71896FBF" w14:textId="77777777" w:rsidR="00F9625B" w:rsidRPr="00F9625B" w:rsidRDefault="00F9625B" w:rsidP="00F962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</w:pPr>
      <w:proofErr w:type="spellStart"/>
      <w:proofErr w:type="gramStart"/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seaborn.pairplot</w:t>
      </w:r>
      <w:proofErr w:type="spellEnd"/>
      <w:proofErr w:type="gramEnd"/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 xml:space="preserve">() - Create a </w:t>
      </w:r>
      <w:proofErr w:type="spellStart"/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pairplot</w:t>
      </w:r>
      <w:proofErr w:type="spellEnd"/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 xml:space="preserve"> for multiple variables.</w:t>
      </w:r>
    </w:p>
    <w:p w14:paraId="4090E9F9" w14:textId="77777777" w:rsidR="00F9625B" w:rsidRPr="00F9625B" w:rsidRDefault="00F9625B" w:rsidP="00F9625B">
      <w:pPr>
        <w:spacing w:before="100" w:beforeAutospacing="1" w:after="100" w:afterAutospacing="1" w:line="240" w:lineRule="auto"/>
        <w:outlineLvl w:val="1"/>
        <w:rPr>
          <w:rFonts w:ascii="var(--jp-content-font-family)" w:eastAsia="Times New Roman" w:hAnsi="var(--jp-content-font-family)" w:cs="Segoe UI"/>
          <w:b/>
          <w:bCs/>
          <w:color w:val="000000"/>
          <w:kern w:val="0"/>
          <w:sz w:val="36"/>
          <w:szCs w:val="36"/>
          <w:lang w:val="en-PK" w:eastAsia="en-PK"/>
          <w14:ligatures w14:val="none"/>
        </w:rPr>
      </w:pPr>
      <w:r w:rsidRPr="00F9625B">
        <w:rPr>
          <w:rFonts w:ascii="var(--jp-content-font-family)" w:eastAsia="Times New Roman" w:hAnsi="var(--jp-content-font-family)" w:cs="Segoe UI"/>
          <w:b/>
          <w:bCs/>
          <w:color w:val="000000"/>
          <w:kern w:val="0"/>
          <w:sz w:val="36"/>
          <w:szCs w:val="36"/>
          <w:lang w:val="en-PK" w:eastAsia="en-PK"/>
          <w14:ligatures w14:val="none"/>
        </w:rPr>
        <w:t>Feature Engineering (if applicable)</w:t>
      </w:r>
    </w:p>
    <w:p w14:paraId="126CCB67" w14:textId="77777777" w:rsidR="00F9625B" w:rsidRPr="00F9625B" w:rsidRDefault="00F9625B" w:rsidP="00F962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</w:pPr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Creating new features from existing ones</w:t>
      </w:r>
    </w:p>
    <w:p w14:paraId="16F9746A" w14:textId="77777777" w:rsidR="00F9625B" w:rsidRDefault="00F9625B" w:rsidP="00F962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</w:pPr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Scaling or normalizing features</w:t>
      </w:r>
    </w:p>
    <w:p w14:paraId="72C3EF01" w14:textId="6C19059E" w:rsidR="00F9625B" w:rsidRPr="00F9625B" w:rsidRDefault="00F9625B" w:rsidP="00F9625B">
      <w:pPr>
        <w:spacing w:before="100" w:beforeAutospacing="1" w:after="100" w:afterAutospacing="1" w:line="240" w:lineRule="auto"/>
        <w:ind w:left="720"/>
        <w:rPr>
          <w:rFonts w:ascii="var(--jp-content-font-family)" w:eastAsia="Times New Roman" w:hAnsi="var(--jp-content-font-family)" w:cs="Segoe UI"/>
          <w:b/>
          <w:bCs/>
          <w:color w:val="000000"/>
          <w:kern w:val="0"/>
          <w:sz w:val="21"/>
          <w:szCs w:val="21"/>
          <w:lang w:val="en-PK" w:eastAsia="en-PK"/>
          <w14:ligatures w14:val="none"/>
        </w:rPr>
      </w:pPr>
      <w:r w:rsidRPr="00F9625B">
        <w:rPr>
          <w:rFonts w:ascii="var(--jp-content-font-family)" w:eastAsia="Times New Roman" w:hAnsi="var(--jp-content-font-family)" w:cs="Segoe UI"/>
          <w:b/>
          <w:bCs/>
          <w:color w:val="000000"/>
          <w:kern w:val="0"/>
          <w:sz w:val="21"/>
          <w:szCs w:val="21"/>
          <w:lang w:val="en-PK" w:eastAsia="en-PK"/>
          <w14:ligatures w14:val="none"/>
        </w:rPr>
        <w:t>Functions</w:t>
      </w:r>
    </w:p>
    <w:p w14:paraId="61B4E93B" w14:textId="77777777" w:rsidR="00F9625B" w:rsidRPr="00F9625B" w:rsidRDefault="00F9625B" w:rsidP="00F962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</w:pPr>
      <w:proofErr w:type="spellStart"/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DataFrame.apply</w:t>
      </w:r>
      <w:proofErr w:type="spellEnd"/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() - Apply functions to create new features.</w:t>
      </w:r>
    </w:p>
    <w:p w14:paraId="74645D9D" w14:textId="77777777" w:rsidR="00F9625B" w:rsidRPr="00F9625B" w:rsidRDefault="00F9625B" w:rsidP="00F962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</w:pPr>
      <w:proofErr w:type="spellStart"/>
      <w:proofErr w:type="gramStart"/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StandardScaler</w:t>
      </w:r>
      <w:proofErr w:type="spellEnd"/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 xml:space="preserve">) or </w:t>
      </w:r>
      <w:proofErr w:type="spellStart"/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MinMaxScaler</w:t>
      </w:r>
      <w:proofErr w:type="spellEnd"/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 xml:space="preserve">() from </w:t>
      </w:r>
      <w:proofErr w:type="spellStart"/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sklearn.preprocessing</w:t>
      </w:r>
      <w:proofErr w:type="spellEnd"/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 xml:space="preserve"> for feature scaling.</w:t>
      </w:r>
    </w:p>
    <w:p w14:paraId="4968406D" w14:textId="77777777" w:rsidR="00F9625B" w:rsidRPr="00F9625B" w:rsidRDefault="00F9625B" w:rsidP="00F962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</w:pPr>
      <w:proofErr w:type="spellStart"/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pandas.get_</w:t>
      </w:r>
      <w:proofErr w:type="gramStart"/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dummies</w:t>
      </w:r>
      <w:proofErr w:type="spellEnd"/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) - Create dummy variables for categorical data.</w:t>
      </w:r>
    </w:p>
    <w:p w14:paraId="3F7C811F" w14:textId="77777777" w:rsidR="00F9625B" w:rsidRPr="00F9625B" w:rsidRDefault="00F9625B" w:rsidP="00F9625B">
      <w:pPr>
        <w:spacing w:before="100" w:beforeAutospacing="1" w:after="100" w:afterAutospacing="1" w:line="240" w:lineRule="auto"/>
        <w:outlineLvl w:val="1"/>
        <w:rPr>
          <w:rFonts w:ascii="var(--jp-content-font-family)" w:eastAsia="Times New Roman" w:hAnsi="var(--jp-content-font-family)" w:cs="Segoe UI"/>
          <w:b/>
          <w:bCs/>
          <w:color w:val="000000"/>
          <w:kern w:val="0"/>
          <w:sz w:val="36"/>
          <w:szCs w:val="36"/>
          <w:lang w:val="en-PK" w:eastAsia="en-PK"/>
          <w14:ligatures w14:val="none"/>
        </w:rPr>
      </w:pPr>
      <w:proofErr w:type="spellStart"/>
      <w:r w:rsidRPr="00F9625B">
        <w:rPr>
          <w:rFonts w:ascii="var(--jp-content-font-family)" w:eastAsia="Times New Roman" w:hAnsi="var(--jp-content-font-family)" w:cs="Segoe UI"/>
          <w:b/>
          <w:bCs/>
          <w:color w:val="000000"/>
          <w:kern w:val="0"/>
          <w:sz w:val="36"/>
          <w:szCs w:val="36"/>
          <w:lang w:val="en-PK" w:eastAsia="en-PK"/>
          <w14:ligatures w14:val="none"/>
        </w:rPr>
        <w:t>Modeling</w:t>
      </w:r>
      <w:proofErr w:type="spellEnd"/>
      <w:r w:rsidRPr="00F9625B">
        <w:rPr>
          <w:rFonts w:ascii="var(--jp-content-font-family)" w:eastAsia="Times New Roman" w:hAnsi="var(--jp-content-font-family)" w:cs="Segoe UI"/>
          <w:b/>
          <w:bCs/>
          <w:color w:val="000000"/>
          <w:kern w:val="0"/>
          <w:sz w:val="36"/>
          <w:szCs w:val="36"/>
          <w:lang w:val="en-PK" w:eastAsia="en-PK"/>
          <w14:ligatures w14:val="none"/>
        </w:rPr>
        <w:t xml:space="preserve"> (if applicable)</w:t>
      </w:r>
    </w:p>
    <w:p w14:paraId="26724ED7" w14:textId="77777777" w:rsidR="00F9625B" w:rsidRPr="00F9625B" w:rsidRDefault="00F9625B" w:rsidP="00F962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</w:pPr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Selecting appropriate models (regression, classification, clustering, etc.)</w:t>
      </w:r>
    </w:p>
    <w:p w14:paraId="0A475A03" w14:textId="77777777" w:rsidR="00F9625B" w:rsidRPr="00F9625B" w:rsidRDefault="00F9625B" w:rsidP="00F962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</w:pPr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Train-test split</w:t>
      </w:r>
    </w:p>
    <w:p w14:paraId="729ED312" w14:textId="77777777" w:rsidR="00F9625B" w:rsidRDefault="00F9625B" w:rsidP="00F962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</w:pPr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Model fitting and evaluation</w:t>
      </w:r>
    </w:p>
    <w:p w14:paraId="6E54D8A3" w14:textId="73B14487" w:rsidR="00F9625B" w:rsidRPr="00F9625B" w:rsidRDefault="00F9625B" w:rsidP="00F9625B">
      <w:pPr>
        <w:spacing w:before="100" w:beforeAutospacing="1" w:after="100" w:afterAutospacing="1" w:line="240" w:lineRule="auto"/>
        <w:ind w:left="720"/>
        <w:rPr>
          <w:rFonts w:ascii="var(--jp-content-font-family)" w:eastAsia="Times New Roman" w:hAnsi="var(--jp-content-font-family)" w:cs="Segoe UI"/>
          <w:b/>
          <w:bCs/>
          <w:color w:val="000000"/>
          <w:kern w:val="0"/>
          <w:sz w:val="21"/>
          <w:szCs w:val="21"/>
          <w:lang w:val="en-PK" w:eastAsia="en-PK"/>
          <w14:ligatures w14:val="none"/>
        </w:rPr>
      </w:pPr>
      <w:r w:rsidRPr="00F9625B">
        <w:rPr>
          <w:rFonts w:ascii="var(--jp-content-font-family)" w:eastAsia="Times New Roman" w:hAnsi="var(--jp-content-font-family)" w:cs="Segoe UI"/>
          <w:b/>
          <w:bCs/>
          <w:color w:val="000000"/>
          <w:kern w:val="0"/>
          <w:sz w:val="21"/>
          <w:szCs w:val="21"/>
          <w:lang w:val="en-PK" w:eastAsia="en-PK"/>
          <w14:ligatures w14:val="none"/>
        </w:rPr>
        <w:t>Functions</w:t>
      </w:r>
    </w:p>
    <w:p w14:paraId="4807E438" w14:textId="77777777" w:rsidR="00F9625B" w:rsidRPr="00F9625B" w:rsidRDefault="00F9625B" w:rsidP="00F962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</w:pPr>
      <w:proofErr w:type="spellStart"/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train_test_</w:t>
      </w:r>
      <w:proofErr w:type="gramStart"/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split</w:t>
      </w:r>
      <w:proofErr w:type="spellEnd"/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 xml:space="preserve">) from </w:t>
      </w:r>
      <w:proofErr w:type="spellStart"/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sklearn.model_selection</w:t>
      </w:r>
      <w:proofErr w:type="spellEnd"/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 xml:space="preserve"> - Split data into training and testing sets.</w:t>
      </w:r>
    </w:p>
    <w:p w14:paraId="71CB0DAF" w14:textId="77777777" w:rsidR="00F9625B" w:rsidRPr="00F9625B" w:rsidRDefault="00F9625B" w:rsidP="00F962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</w:pPr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 xml:space="preserve">Various model classes and methods from </w:t>
      </w:r>
      <w:proofErr w:type="spellStart"/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sklearn</w:t>
      </w:r>
      <w:proofErr w:type="spellEnd"/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 xml:space="preserve"> for specific types of analysis (e.g., </w:t>
      </w:r>
      <w:proofErr w:type="spellStart"/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LinearRegression</w:t>
      </w:r>
      <w:proofErr w:type="spellEnd"/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 xml:space="preserve">, </w:t>
      </w:r>
      <w:proofErr w:type="spellStart"/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LogisticRegression</w:t>
      </w:r>
      <w:proofErr w:type="spellEnd"/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 xml:space="preserve">, </w:t>
      </w:r>
      <w:proofErr w:type="spellStart"/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KMeans</w:t>
      </w:r>
      <w:proofErr w:type="spellEnd"/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, etc.).</w:t>
      </w:r>
    </w:p>
    <w:p w14:paraId="15D8EE82" w14:textId="77777777" w:rsidR="00F9625B" w:rsidRPr="00F9625B" w:rsidRDefault="00F9625B" w:rsidP="00F962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</w:pPr>
      <w:proofErr w:type="spellStart"/>
      <w:proofErr w:type="gramStart"/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model.fit</w:t>
      </w:r>
      <w:proofErr w:type="spellEnd"/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) - Train the model.</w:t>
      </w:r>
    </w:p>
    <w:p w14:paraId="3E42B57D" w14:textId="77777777" w:rsidR="00F9625B" w:rsidRPr="00F9625B" w:rsidRDefault="00F9625B" w:rsidP="00F962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</w:pPr>
      <w:proofErr w:type="spellStart"/>
      <w:proofErr w:type="gramStart"/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model.predict</w:t>
      </w:r>
      <w:proofErr w:type="spellEnd"/>
      <w:proofErr w:type="gramEnd"/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() - Make predictions using the trained model.</w:t>
      </w:r>
    </w:p>
    <w:p w14:paraId="20394219" w14:textId="77777777" w:rsidR="00F9625B" w:rsidRPr="00F9625B" w:rsidRDefault="00F9625B" w:rsidP="00F9625B">
      <w:pPr>
        <w:spacing w:before="100" w:beforeAutospacing="1" w:after="100" w:afterAutospacing="1" w:line="240" w:lineRule="auto"/>
        <w:outlineLvl w:val="1"/>
        <w:rPr>
          <w:rFonts w:ascii="var(--jp-content-font-family)" w:eastAsia="Times New Roman" w:hAnsi="var(--jp-content-font-family)" w:cs="Segoe UI"/>
          <w:b/>
          <w:bCs/>
          <w:color w:val="000000"/>
          <w:kern w:val="0"/>
          <w:sz w:val="36"/>
          <w:szCs w:val="36"/>
          <w:lang w:val="en-PK" w:eastAsia="en-PK"/>
          <w14:ligatures w14:val="none"/>
        </w:rPr>
      </w:pPr>
      <w:r w:rsidRPr="00F9625B">
        <w:rPr>
          <w:rFonts w:ascii="var(--jp-content-font-family)" w:eastAsia="Times New Roman" w:hAnsi="var(--jp-content-font-family)" w:cs="Segoe UI"/>
          <w:b/>
          <w:bCs/>
          <w:color w:val="000000"/>
          <w:kern w:val="0"/>
          <w:sz w:val="36"/>
          <w:szCs w:val="36"/>
          <w:lang w:val="en-PK" w:eastAsia="en-PK"/>
          <w14:ligatures w14:val="none"/>
        </w:rPr>
        <w:t>Results and Interpretation</w:t>
      </w:r>
    </w:p>
    <w:p w14:paraId="4FA969B6" w14:textId="77777777" w:rsidR="00F9625B" w:rsidRPr="00F9625B" w:rsidRDefault="00F9625B" w:rsidP="00F962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</w:pPr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Presenting key findings</w:t>
      </w:r>
    </w:p>
    <w:p w14:paraId="31494089" w14:textId="77777777" w:rsidR="00F9625B" w:rsidRPr="00F9625B" w:rsidRDefault="00F9625B" w:rsidP="00F962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</w:pPr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 xml:space="preserve">Interpreting model performance (if </w:t>
      </w:r>
      <w:proofErr w:type="spellStart"/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modeling</w:t>
      </w:r>
      <w:proofErr w:type="spellEnd"/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 xml:space="preserve"> was performed)</w:t>
      </w:r>
    </w:p>
    <w:p w14:paraId="623DA44E" w14:textId="77777777" w:rsidR="00F9625B" w:rsidRPr="00F9625B" w:rsidRDefault="00F9625B" w:rsidP="00F962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</w:pPr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Addressing the initial problem statement/objective</w:t>
      </w:r>
    </w:p>
    <w:p w14:paraId="79519D59" w14:textId="77777777" w:rsidR="00F9625B" w:rsidRDefault="00F9625B" w:rsidP="00F962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</w:pPr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 xml:space="preserve">Printing or displaying results of analysis or model evaluations. </w:t>
      </w:r>
    </w:p>
    <w:p w14:paraId="71D52AAF" w14:textId="6ED84164" w:rsidR="00F9625B" w:rsidRPr="00F9625B" w:rsidRDefault="00F9625B" w:rsidP="00F9625B">
      <w:pPr>
        <w:spacing w:before="100" w:beforeAutospacing="1" w:after="100" w:afterAutospacing="1" w:line="240" w:lineRule="auto"/>
        <w:ind w:left="720"/>
        <w:rPr>
          <w:rFonts w:ascii="var(--jp-content-font-family)" w:eastAsia="Times New Roman" w:hAnsi="var(--jp-content-font-family)" w:cs="Segoe UI"/>
          <w:b/>
          <w:bCs/>
          <w:color w:val="000000"/>
          <w:kern w:val="0"/>
          <w:sz w:val="21"/>
          <w:szCs w:val="21"/>
          <w:lang w:val="en-PK" w:eastAsia="en-PK"/>
          <w14:ligatures w14:val="none"/>
        </w:rPr>
      </w:pPr>
      <w:r w:rsidRPr="00F9625B">
        <w:rPr>
          <w:rFonts w:ascii="var(--jp-content-font-family)" w:eastAsia="Times New Roman" w:hAnsi="var(--jp-content-font-family)" w:cs="Segoe UI"/>
          <w:b/>
          <w:bCs/>
          <w:color w:val="000000"/>
          <w:kern w:val="0"/>
          <w:sz w:val="21"/>
          <w:szCs w:val="21"/>
          <w:lang w:val="en-PK" w:eastAsia="en-PK"/>
          <w14:ligatures w14:val="none"/>
        </w:rPr>
        <w:t>Functions</w:t>
      </w:r>
    </w:p>
    <w:p w14:paraId="19D3806D" w14:textId="77777777" w:rsidR="00F9625B" w:rsidRPr="00F9625B" w:rsidRDefault="00F9625B" w:rsidP="00F962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</w:pPr>
      <w:proofErr w:type="spellStart"/>
      <w:proofErr w:type="gramStart"/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model.score</w:t>
      </w:r>
      <w:proofErr w:type="spellEnd"/>
      <w:proofErr w:type="gramEnd"/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() - Evaluate the performance of a trained model.</w:t>
      </w:r>
    </w:p>
    <w:p w14:paraId="61F28B05" w14:textId="77777777" w:rsidR="00F9625B" w:rsidRPr="00F9625B" w:rsidRDefault="00F9625B" w:rsidP="00F962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</w:pPr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Interpretation of model coefficients or other relevant metrics.</w:t>
      </w:r>
    </w:p>
    <w:p w14:paraId="30CC2C37" w14:textId="77777777" w:rsidR="00F9625B" w:rsidRPr="00F9625B" w:rsidRDefault="00F9625B" w:rsidP="00F9625B">
      <w:pPr>
        <w:spacing w:before="100" w:beforeAutospacing="1" w:after="100" w:afterAutospacing="1" w:line="240" w:lineRule="auto"/>
        <w:outlineLvl w:val="1"/>
        <w:rPr>
          <w:rFonts w:ascii="var(--jp-content-font-family)" w:eastAsia="Times New Roman" w:hAnsi="var(--jp-content-font-family)" w:cs="Segoe UI"/>
          <w:b/>
          <w:bCs/>
          <w:color w:val="000000"/>
          <w:kern w:val="0"/>
          <w:sz w:val="36"/>
          <w:szCs w:val="36"/>
          <w:lang w:val="en-PK" w:eastAsia="en-PK"/>
          <w14:ligatures w14:val="none"/>
        </w:rPr>
      </w:pPr>
      <w:r w:rsidRPr="00F9625B">
        <w:rPr>
          <w:rFonts w:ascii="var(--jp-content-font-family)" w:eastAsia="Times New Roman" w:hAnsi="var(--jp-content-font-family)" w:cs="Segoe UI"/>
          <w:b/>
          <w:bCs/>
          <w:color w:val="000000"/>
          <w:kern w:val="0"/>
          <w:sz w:val="36"/>
          <w:szCs w:val="36"/>
          <w:lang w:val="en-PK" w:eastAsia="en-PK"/>
          <w14:ligatures w14:val="none"/>
        </w:rPr>
        <w:t>Conclusion</w:t>
      </w:r>
    </w:p>
    <w:p w14:paraId="23C8F4F3" w14:textId="77777777" w:rsidR="00F9625B" w:rsidRPr="00F9625B" w:rsidRDefault="00F9625B" w:rsidP="00F962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</w:pPr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Summary of findings</w:t>
      </w:r>
    </w:p>
    <w:p w14:paraId="6F69E63E" w14:textId="77777777" w:rsidR="00F9625B" w:rsidRPr="00F9625B" w:rsidRDefault="00F9625B" w:rsidP="00F962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</w:pPr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lastRenderedPageBreak/>
        <w:t>Limitations of analysis</w:t>
      </w:r>
    </w:p>
    <w:p w14:paraId="4CB2BBCE" w14:textId="77777777" w:rsidR="00F9625B" w:rsidRPr="00F9625B" w:rsidRDefault="00F9625B" w:rsidP="00F962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</w:pPr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Possible future steps or improvements</w:t>
      </w:r>
    </w:p>
    <w:p w14:paraId="7FDB9B3C" w14:textId="77777777" w:rsidR="00F9625B" w:rsidRPr="00F9625B" w:rsidRDefault="00F9625B" w:rsidP="00F962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</w:pPr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No specific functions here, but summarize findings and outline future steps.</w:t>
      </w:r>
    </w:p>
    <w:p w14:paraId="26DF3EFD" w14:textId="77777777" w:rsidR="00F9625B" w:rsidRPr="00F9625B" w:rsidRDefault="00F9625B" w:rsidP="00F9625B">
      <w:pPr>
        <w:spacing w:before="100" w:beforeAutospacing="1" w:after="100" w:afterAutospacing="1" w:line="240" w:lineRule="auto"/>
        <w:outlineLvl w:val="1"/>
        <w:rPr>
          <w:rFonts w:ascii="var(--jp-content-font-family)" w:eastAsia="Times New Roman" w:hAnsi="var(--jp-content-font-family)" w:cs="Segoe UI"/>
          <w:b/>
          <w:bCs/>
          <w:color w:val="000000"/>
          <w:kern w:val="0"/>
          <w:sz w:val="36"/>
          <w:szCs w:val="36"/>
          <w:lang w:val="en-PK" w:eastAsia="en-PK"/>
          <w14:ligatures w14:val="none"/>
        </w:rPr>
      </w:pPr>
      <w:r w:rsidRPr="00F9625B">
        <w:rPr>
          <w:rFonts w:ascii="var(--jp-content-font-family)" w:eastAsia="Times New Roman" w:hAnsi="var(--jp-content-font-family)" w:cs="Segoe UI"/>
          <w:b/>
          <w:bCs/>
          <w:color w:val="000000"/>
          <w:kern w:val="0"/>
          <w:sz w:val="36"/>
          <w:szCs w:val="36"/>
          <w:lang w:val="en-PK" w:eastAsia="en-PK"/>
          <w14:ligatures w14:val="none"/>
        </w:rPr>
        <w:t>Introduction to Statistical Analysis</w:t>
      </w:r>
    </w:p>
    <w:p w14:paraId="5D8042DB" w14:textId="77777777" w:rsidR="00F9625B" w:rsidRPr="00F9625B" w:rsidRDefault="00F9625B" w:rsidP="00F962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</w:pPr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Objective: Define the purpose of the statistical analysis.</w:t>
      </w:r>
    </w:p>
    <w:p w14:paraId="1C91A853" w14:textId="77777777" w:rsidR="00F9625B" w:rsidRPr="00F9625B" w:rsidRDefault="00F9625B" w:rsidP="00F962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</w:pPr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 xml:space="preserve">Background: Provide context for the dataset or problem being </w:t>
      </w:r>
      <w:proofErr w:type="spellStart"/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analyzed</w:t>
      </w:r>
      <w:proofErr w:type="spellEnd"/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.</w:t>
      </w:r>
    </w:p>
    <w:p w14:paraId="6493293F" w14:textId="77777777" w:rsidR="00F9625B" w:rsidRDefault="00F9625B" w:rsidP="00F962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</w:pPr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Hypothesis (if applicable): State the null and alternative hypotheses. </w:t>
      </w:r>
    </w:p>
    <w:p w14:paraId="1AF326AF" w14:textId="01C458E6" w:rsidR="00F9625B" w:rsidRPr="00F9625B" w:rsidRDefault="00F9625B" w:rsidP="00F9625B">
      <w:pPr>
        <w:spacing w:before="100" w:beforeAutospacing="1" w:after="100" w:afterAutospacing="1" w:line="240" w:lineRule="auto"/>
        <w:ind w:left="720"/>
        <w:rPr>
          <w:rFonts w:ascii="var(--jp-content-font-family)" w:eastAsia="Times New Roman" w:hAnsi="var(--jp-content-font-family)" w:cs="Segoe UI"/>
          <w:b/>
          <w:bCs/>
          <w:i/>
          <w:iCs/>
          <w:color w:val="000000"/>
          <w:kern w:val="0"/>
          <w:sz w:val="21"/>
          <w:szCs w:val="21"/>
          <w:lang w:val="en-PK" w:eastAsia="en-PK"/>
          <w14:ligatures w14:val="none"/>
        </w:rPr>
      </w:pPr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F9625B">
        <w:rPr>
          <w:rFonts w:ascii="var(--jp-content-font-family)" w:eastAsia="Times New Roman" w:hAnsi="var(--jp-content-font-family)" w:cs="Segoe UI"/>
          <w:b/>
          <w:bCs/>
          <w:i/>
          <w:iCs/>
          <w:color w:val="000000"/>
          <w:kern w:val="0"/>
          <w:sz w:val="21"/>
          <w:szCs w:val="21"/>
          <w:lang w:val="en-PK" w:eastAsia="en-PK"/>
          <w14:ligatures w14:val="none"/>
        </w:rPr>
        <w:t>II. Data Collection and Description</w:t>
      </w:r>
    </w:p>
    <w:p w14:paraId="7D1FD9B1" w14:textId="77777777" w:rsidR="00F9625B" w:rsidRPr="00F9625B" w:rsidRDefault="00F9625B" w:rsidP="00F962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</w:pPr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Data Source: Specify where the data comes from.</w:t>
      </w:r>
    </w:p>
    <w:p w14:paraId="49EF5E80" w14:textId="77777777" w:rsidR="00F9625B" w:rsidRPr="00F9625B" w:rsidRDefault="00F9625B" w:rsidP="00F962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</w:pPr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Variables: List and describe the variables in the dataset (e.g., independent, dependent).</w:t>
      </w:r>
    </w:p>
    <w:p w14:paraId="7F09306F" w14:textId="77777777" w:rsidR="00F9625B" w:rsidRPr="00F9625B" w:rsidRDefault="00F9625B" w:rsidP="00F962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</w:pPr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Data Summary: Provide basic statistics (mean, median, standard deviation, etc.) for each variable.</w:t>
      </w:r>
    </w:p>
    <w:p w14:paraId="1533A3F6" w14:textId="77777777" w:rsidR="00F9625B" w:rsidRDefault="00F9625B" w:rsidP="00F962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</w:pPr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Data Visualization: Generate visual representations (histograms, box plots, etc.) for initial insights. </w:t>
      </w:r>
    </w:p>
    <w:p w14:paraId="1E940DA9" w14:textId="7A046214" w:rsidR="00F9625B" w:rsidRPr="00F9625B" w:rsidRDefault="00F9625B" w:rsidP="00F9625B">
      <w:pPr>
        <w:spacing w:before="100" w:beforeAutospacing="1" w:after="100" w:afterAutospacing="1" w:line="240" w:lineRule="auto"/>
        <w:ind w:left="720"/>
        <w:rPr>
          <w:rFonts w:ascii="var(--jp-content-font-family)" w:eastAsia="Times New Roman" w:hAnsi="var(--jp-content-font-family)" w:cs="Segoe UI"/>
          <w:b/>
          <w:bCs/>
          <w:i/>
          <w:iCs/>
          <w:color w:val="000000"/>
          <w:kern w:val="0"/>
          <w:sz w:val="21"/>
          <w:szCs w:val="21"/>
          <w:lang w:val="en-PK" w:eastAsia="en-PK"/>
          <w14:ligatures w14:val="none"/>
        </w:rPr>
      </w:pPr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F9625B">
        <w:rPr>
          <w:rFonts w:ascii="var(--jp-content-font-family)" w:eastAsia="Times New Roman" w:hAnsi="var(--jp-content-font-family)" w:cs="Segoe UI"/>
          <w:b/>
          <w:bCs/>
          <w:i/>
          <w:iCs/>
          <w:color w:val="000000"/>
          <w:kern w:val="0"/>
          <w:sz w:val="21"/>
          <w:szCs w:val="21"/>
          <w:lang w:val="en-PK" w:eastAsia="en-PK"/>
          <w14:ligatures w14:val="none"/>
        </w:rPr>
        <w:t>III. Hypothesis Testing (if applicable)</w:t>
      </w:r>
    </w:p>
    <w:p w14:paraId="30DCBF46" w14:textId="77777777" w:rsidR="00F9625B" w:rsidRPr="00F9625B" w:rsidRDefault="00F9625B" w:rsidP="00F962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</w:pPr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Selecting a Test: Choose an appropriate statistical test based on the data and hypothesis.</w:t>
      </w:r>
    </w:p>
    <w:p w14:paraId="1FA2A0B8" w14:textId="77777777" w:rsidR="00F9625B" w:rsidRPr="00F9625B" w:rsidRDefault="00F9625B" w:rsidP="00F962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</w:pPr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Assumptions: Outline assumptions required for the chosen test.</w:t>
      </w:r>
    </w:p>
    <w:p w14:paraId="3CFC86D7" w14:textId="77777777" w:rsidR="00F9625B" w:rsidRPr="00F9625B" w:rsidRDefault="00F9625B" w:rsidP="00F962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</w:pPr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Conduct Test: Perform the statistical test and calculate relevant statistics.</w:t>
      </w:r>
    </w:p>
    <w:p w14:paraId="3ECDB155" w14:textId="77777777" w:rsidR="00F9625B" w:rsidRPr="00F9625B" w:rsidRDefault="00F9625B" w:rsidP="00F962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</w:pPr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Interpret Results: Determine the significance and meaning of the test results.</w:t>
      </w:r>
    </w:p>
    <w:p w14:paraId="69FF415F" w14:textId="77777777" w:rsidR="00F9625B" w:rsidRDefault="00F9625B" w:rsidP="00F962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</w:pPr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Conclusion: State whether to accept or reject the null hypothesis based on the test outcome. </w:t>
      </w:r>
    </w:p>
    <w:p w14:paraId="7418F1CD" w14:textId="3AB26CA8" w:rsidR="00F9625B" w:rsidRPr="00F9625B" w:rsidRDefault="00F9625B" w:rsidP="00F9625B">
      <w:pPr>
        <w:spacing w:before="100" w:beforeAutospacing="1" w:after="100" w:afterAutospacing="1" w:line="240" w:lineRule="auto"/>
        <w:ind w:left="720"/>
        <w:rPr>
          <w:rFonts w:ascii="var(--jp-content-font-family)" w:eastAsia="Times New Roman" w:hAnsi="var(--jp-content-font-family)" w:cs="Segoe UI"/>
          <w:b/>
          <w:bCs/>
          <w:i/>
          <w:iCs/>
          <w:color w:val="000000"/>
          <w:kern w:val="0"/>
          <w:sz w:val="21"/>
          <w:szCs w:val="21"/>
          <w:lang w:val="en-PK" w:eastAsia="en-PK"/>
          <w14:ligatures w14:val="none"/>
        </w:rPr>
      </w:pPr>
      <w:r w:rsidRPr="00F9625B">
        <w:rPr>
          <w:rFonts w:ascii="var(--jp-content-font-family)" w:eastAsia="Times New Roman" w:hAnsi="var(--jp-content-font-family)" w:cs="Segoe UI"/>
          <w:b/>
          <w:bCs/>
          <w:i/>
          <w:iCs/>
          <w:color w:val="000000"/>
          <w:kern w:val="0"/>
          <w:sz w:val="21"/>
          <w:szCs w:val="21"/>
          <w:lang w:val="en-PK" w:eastAsia="en-PK"/>
          <w14:ligatures w14:val="none"/>
        </w:rPr>
        <w:t>IV. Correlation and Regression Analysis</w:t>
      </w:r>
    </w:p>
    <w:p w14:paraId="7C014333" w14:textId="77777777" w:rsidR="00F9625B" w:rsidRPr="00F9625B" w:rsidRDefault="00F9625B" w:rsidP="00F962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</w:pPr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Correlation Analysis: Calculate correlation coefficients between variables.</w:t>
      </w:r>
    </w:p>
    <w:p w14:paraId="577BF3F0" w14:textId="77777777" w:rsidR="00F9625B" w:rsidRPr="00F9625B" w:rsidRDefault="00F9625B" w:rsidP="00F962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</w:pPr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Regression Analysis: Perform regression analysis to model relationships between variables.</w:t>
      </w:r>
    </w:p>
    <w:p w14:paraId="243E7DE7" w14:textId="77777777" w:rsidR="00F9625B" w:rsidRDefault="00F9625B" w:rsidP="00F962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</w:pPr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 xml:space="preserve">Interpretation: </w:t>
      </w:r>
      <w:proofErr w:type="spellStart"/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Analyze</w:t>
      </w:r>
      <w:proofErr w:type="spellEnd"/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 xml:space="preserve"> the strength and direction of relationships, coefficients, and significance levels. </w:t>
      </w:r>
    </w:p>
    <w:p w14:paraId="494A1421" w14:textId="257F6B27" w:rsidR="00F9625B" w:rsidRPr="00F9625B" w:rsidRDefault="00F9625B" w:rsidP="00F9625B">
      <w:pPr>
        <w:spacing w:before="100" w:beforeAutospacing="1" w:after="100" w:afterAutospacing="1" w:line="240" w:lineRule="auto"/>
        <w:ind w:left="720"/>
        <w:rPr>
          <w:rFonts w:ascii="var(--jp-content-font-family)" w:eastAsia="Times New Roman" w:hAnsi="var(--jp-content-font-family)" w:cs="Segoe UI"/>
          <w:b/>
          <w:bCs/>
          <w:i/>
          <w:iCs/>
          <w:color w:val="000000"/>
          <w:kern w:val="0"/>
          <w:sz w:val="21"/>
          <w:szCs w:val="21"/>
          <w:lang w:val="en-PK" w:eastAsia="en-PK"/>
          <w14:ligatures w14:val="none"/>
        </w:rPr>
      </w:pPr>
      <w:r w:rsidRPr="00F9625B">
        <w:rPr>
          <w:rFonts w:ascii="var(--jp-content-font-family)" w:eastAsia="Times New Roman" w:hAnsi="var(--jp-content-font-family)" w:cs="Segoe UI"/>
          <w:b/>
          <w:bCs/>
          <w:i/>
          <w:iCs/>
          <w:color w:val="000000"/>
          <w:kern w:val="0"/>
          <w:sz w:val="21"/>
          <w:szCs w:val="21"/>
          <w:lang w:val="en-PK" w:eastAsia="en-PK"/>
          <w14:ligatures w14:val="none"/>
        </w:rPr>
        <w:t>V. Analysis of Variance (ANOVA) or Chi-Square Test (if applicable)</w:t>
      </w:r>
    </w:p>
    <w:p w14:paraId="39F31CF1" w14:textId="77777777" w:rsidR="00F9625B" w:rsidRPr="00F9625B" w:rsidRDefault="00F9625B" w:rsidP="00F962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</w:pPr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ANOVA: Conduct ANOVA to compare means across multiple groups.</w:t>
      </w:r>
    </w:p>
    <w:p w14:paraId="3EAA130E" w14:textId="77777777" w:rsidR="00F9625B" w:rsidRPr="00F9625B" w:rsidRDefault="00F9625B" w:rsidP="00F962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</w:pPr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Chi-Square Test: Use for categorical data to test for association or independence.</w:t>
      </w:r>
    </w:p>
    <w:p w14:paraId="5F8A3B26" w14:textId="77777777" w:rsidR="00F9625B" w:rsidRDefault="00F9625B" w:rsidP="00F962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</w:pPr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 xml:space="preserve">Interpretation: </w:t>
      </w:r>
      <w:proofErr w:type="spellStart"/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Analyze</w:t>
      </w:r>
      <w:proofErr w:type="spellEnd"/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 xml:space="preserve"> the test results and draw conclusions based on significance levels. </w:t>
      </w:r>
    </w:p>
    <w:p w14:paraId="1DA9E132" w14:textId="6016A379" w:rsidR="00F9625B" w:rsidRPr="00F9625B" w:rsidRDefault="00F9625B" w:rsidP="00F9625B">
      <w:pPr>
        <w:spacing w:before="100" w:beforeAutospacing="1" w:after="100" w:afterAutospacing="1" w:line="240" w:lineRule="auto"/>
        <w:ind w:left="720"/>
        <w:rPr>
          <w:rFonts w:ascii="var(--jp-content-font-family)" w:eastAsia="Times New Roman" w:hAnsi="var(--jp-content-font-family)" w:cs="Segoe UI"/>
          <w:b/>
          <w:bCs/>
          <w:i/>
          <w:iCs/>
          <w:color w:val="000000"/>
          <w:kern w:val="0"/>
          <w:sz w:val="21"/>
          <w:szCs w:val="21"/>
          <w:lang w:val="en-PK" w:eastAsia="en-PK"/>
          <w14:ligatures w14:val="none"/>
        </w:rPr>
      </w:pPr>
      <w:r w:rsidRPr="00F9625B">
        <w:rPr>
          <w:rFonts w:ascii="var(--jp-content-font-family)" w:eastAsia="Times New Roman" w:hAnsi="var(--jp-content-font-family)" w:cs="Segoe UI"/>
          <w:b/>
          <w:bCs/>
          <w:i/>
          <w:iCs/>
          <w:color w:val="000000"/>
          <w:kern w:val="0"/>
          <w:sz w:val="21"/>
          <w:szCs w:val="21"/>
          <w:lang w:val="en-PK" w:eastAsia="en-PK"/>
          <w14:ligatures w14:val="none"/>
        </w:rPr>
        <w:t>VI. Confidence Intervals and Margin of Error</w:t>
      </w:r>
    </w:p>
    <w:p w14:paraId="1930FE3A" w14:textId="77777777" w:rsidR="00F9625B" w:rsidRPr="00F9625B" w:rsidRDefault="00F9625B" w:rsidP="00F962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</w:pPr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Confidence Intervals: Calculate confidence intervals for key parameters (e.g., means, proportions).</w:t>
      </w:r>
    </w:p>
    <w:p w14:paraId="0093BD24" w14:textId="77777777" w:rsidR="00F9625B" w:rsidRDefault="00F9625B" w:rsidP="00F962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</w:pPr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Margin of Error: Determine the accuracy of estimates and inferential results. </w:t>
      </w:r>
    </w:p>
    <w:p w14:paraId="0795C05B" w14:textId="4AB799CA" w:rsidR="00F9625B" w:rsidRPr="00F9625B" w:rsidRDefault="00F9625B" w:rsidP="00F9625B">
      <w:pPr>
        <w:spacing w:before="100" w:beforeAutospacing="1" w:after="100" w:afterAutospacing="1" w:line="240" w:lineRule="auto"/>
        <w:ind w:left="720"/>
        <w:rPr>
          <w:rFonts w:ascii="var(--jp-content-font-family)" w:eastAsia="Times New Roman" w:hAnsi="var(--jp-content-font-family)" w:cs="Segoe UI"/>
          <w:b/>
          <w:bCs/>
          <w:i/>
          <w:iCs/>
          <w:color w:val="000000"/>
          <w:kern w:val="0"/>
          <w:sz w:val="21"/>
          <w:szCs w:val="21"/>
          <w:lang w:val="en-PK" w:eastAsia="en-PK"/>
          <w14:ligatures w14:val="none"/>
        </w:rPr>
      </w:pPr>
      <w:r w:rsidRPr="00F9625B">
        <w:rPr>
          <w:rFonts w:ascii="var(--jp-content-font-family)" w:eastAsia="Times New Roman" w:hAnsi="var(--jp-content-font-family)" w:cs="Segoe UI"/>
          <w:b/>
          <w:bCs/>
          <w:i/>
          <w:iCs/>
          <w:color w:val="000000"/>
          <w:kern w:val="0"/>
          <w:sz w:val="21"/>
          <w:szCs w:val="21"/>
          <w:lang w:val="en-PK" w:eastAsia="en-PK"/>
          <w14:ligatures w14:val="none"/>
        </w:rPr>
        <w:t>VII. Limitations and Assumptions</w:t>
      </w:r>
    </w:p>
    <w:p w14:paraId="170108E6" w14:textId="77777777" w:rsidR="00F9625B" w:rsidRPr="00F9625B" w:rsidRDefault="00F9625B" w:rsidP="00F962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</w:pPr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Assumptions Made: Discuss assumptions made during analysis.</w:t>
      </w:r>
    </w:p>
    <w:p w14:paraId="7D509C4E" w14:textId="77777777" w:rsidR="00F9625B" w:rsidRDefault="00F9625B" w:rsidP="00F962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</w:pPr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Limitations of Analysis: Highlight any limitations in the dataset or methods used. </w:t>
      </w:r>
    </w:p>
    <w:p w14:paraId="65D00CFC" w14:textId="77777777" w:rsidR="00F9625B" w:rsidRDefault="00F9625B" w:rsidP="00F9625B">
      <w:pPr>
        <w:spacing w:before="100" w:beforeAutospacing="1" w:after="100" w:afterAutospacing="1" w:line="240" w:lineRule="auto"/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</w:pPr>
    </w:p>
    <w:p w14:paraId="1DBF2EFB" w14:textId="2C1D5B9F" w:rsidR="00F9625B" w:rsidRPr="00F9625B" w:rsidRDefault="00F9625B" w:rsidP="00F9625B">
      <w:pPr>
        <w:spacing w:before="100" w:beforeAutospacing="1" w:after="100" w:afterAutospacing="1" w:line="240" w:lineRule="auto"/>
        <w:ind w:left="720"/>
        <w:rPr>
          <w:rFonts w:ascii="var(--jp-content-font-family)" w:eastAsia="Times New Roman" w:hAnsi="var(--jp-content-font-family)" w:cs="Segoe UI"/>
          <w:b/>
          <w:bCs/>
          <w:i/>
          <w:iCs/>
          <w:color w:val="000000"/>
          <w:kern w:val="0"/>
          <w:sz w:val="21"/>
          <w:szCs w:val="21"/>
          <w:lang w:val="en-PK" w:eastAsia="en-PK"/>
          <w14:ligatures w14:val="none"/>
        </w:rPr>
      </w:pPr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lastRenderedPageBreak/>
        <w:t xml:space="preserve"> </w:t>
      </w:r>
      <w:r w:rsidRPr="00F9625B">
        <w:rPr>
          <w:rFonts w:ascii="var(--jp-content-font-family)" w:eastAsia="Times New Roman" w:hAnsi="var(--jp-content-font-family)" w:cs="Segoe UI"/>
          <w:b/>
          <w:bCs/>
          <w:i/>
          <w:iCs/>
          <w:color w:val="000000"/>
          <w:kern w:val="0"/>
          <w:sz w:val="21"/>
          <w:szCs w:val="21"/>
          <w:lang w:val="en-PK" w:eastAsia="en-PK"/>
          <w14:ligatures w14:val="none"/>
        </w:rPr>
        <w:t>VIII. Conclusion and Recommendations</w:t>
      </w:r>
    </w:p>
    <w:p w14:paraId="4A7A1B57" w14:textId="77777777" w:rsidR="00F9625B" w:rsidRPr="00F9625B" w:rsidRDefault="00F9625B" w:rsidP="00F962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</w:pPr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Summary of Findings: Recap the key results obtained from the analysis.</w:t>
      </w:r>
    </w:p>
    <w:p w14:paraId="4977AF5F" w14:textId="77777777" w:rsidR="00F9625B" w:rsidRPr="00F9625B" w:rsidRDefault="00F9625B" w:rsidP="00F962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</w:pPr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Implications: Discuss the practical implications of the findings.</w:t>
      </w:r>
    </w:p>
    <w:p w14:paraId="0F8FB664" w14:textId="77777777" w:rsidR="00F9625B" w:rsidRPr="00F9625B" w:rsidRDefault="00F9625B" w:rsidP="00F9625B">
      <w:pPr>
        <w:numPr>
          <w:ilvl w:val="0"/>
          <w:numId w:val="9"/>
        </w:numPr>
        <w:spacing w:after="240" w:line="240" w:lineRule="auto"/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</w:pPr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Recommendations: Provide suggestions for further research or actions based on the analysis.</w:t>
      </w:r>
    </w:p>
    <w:p w14:paraId="1754DCDE" w14:textId="798F1315" w:rsidR="00F9625B" w:rsidRPr="00F9625B" w:rsidRDefault="00F9625B" w:rsidP="00F9625B">
      <w:pPr>
        <w:spacing w:after="240" w:line="240" w:lineRule="auto"/>
        <w:ind w:left="720"/>
        <w:rPr>
          <w:rFonts w:ascii="var(--jp-content-font-family)" w:eastAsia="Times New Roman" w:hAnsi="var(--jp-content-font-family)" w:cs="Segoe UI"/>
          <w:b/>
          <w:bCs/>
          <w:i/>
          <w:iCs/>
          <w:color w:val="000000"/>
          <w:kern w:val="0"/>
          <w:sz w:val="21"/>
          <w:szCs w:val="21"/>
          <w:lang w:val="en-PK" w:eastAsia="en-PK"/>
          <w14:ligatures w14:val="none"/>
        </w:rPr>
      </w:pPr>
      <w:r w:rsidRPr="00F9625B">
        <w:rPr>
          <w:rFonts w:ascii="var(--jp-content-font-family)" w:eastAsia="Times New Roman" w:hAnsi="var(--jp-content-font-family)" w:cs="Segoe UI"/>
          <w:b/>
          <w:bCs/>
          <w:i/>
          <w:iCs/>
          <w:color w:val="000000"/>
          <w:kern w:val="0"/>
          <w:sz w:val="21"/>
          <w:szCs w:val="21"/>
          <w:lang w:val="en-PK" w:eastAsia="en-PK"/>
          <w14:ligatures w14:val="none"/>
        </w:rPr>
        <w:t>IX. References and Data Sources</w:t>
      </w:r>
    </w:p>
    <w:p w14:paraId="2DA9EF84" w14:textId="77777777" w:rsidR="00F9625B" w:rsidRPr="00F9625B" w:rsidRDefault="00F9625B" w:rsidP="00F962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</w:pPr>
      <w:r w:rsidRPr="00F9625B">
        <w:rPr>
          <w:rFonts w:ascii="var(--jp-content-font-family)" w:eastAsia="Times New Roman" w:hAnsi="var(--jp-content-font-family)" w:cs="Segoe UI"/>
          <w:color w:val="000000"/>
          <w:kern w:val="0"/>
          <w:sz w:val="21"/>
          <w:szCs w:val="21"/>
          <w:lang w:val="en-PK" w:eastAsia="en-PK"/>
          <w14:ligatures w14:val="none"/>
        </w:rPr>
        <w:t>Cite Sources: Include references to any statistical methods, software used, or data sources.</w:t>
      </w:r>
    </w:p>
    <w:p w14:paraId="1AC433BC" w14:textId="77777777" w:rsidR="00D144A1" w:rsidRDefault="00D144A1"/>
    <w:sectPr w:rsidR="00D144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ar(--jp-content-font-family)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14E90"/>
    <w:multiLevelType w:val="multilevel"/>
    <w:tmpl w:val="508C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C56E85"/>
    <w:multiLevelType w:val="multilevel"/>
    <w:tmpl w:val="68A62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D7218E"/>
    <w:multiLevelType w:val="multilevel"/>
    <w:tmpl w:val="02107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980826"/>
    <w:multiLevelType w:val="multilevel"/>
    <w:tmpl w:val="78FCD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BA45103"/>
    <w:multiLevelType w:val="multilevel"/>
    <w:tmpl w:val="723A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E2F4232"/>
    <w:multiLevelType w:val="multilevel"/>
    <w:tmpl w:val="90FE0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3C63B8"/>
    <w:multiLevelType w:val="multilevel"/>
    <w:tmpl w:val="B642B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2077412"/>
    <w:multiLevelType w:val="multilevel"/>
    <w:tmpl w:val="51D24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D88549F"/>
    <w:multiLevelType w:val="multilevel"/>
    <w:tmpl w:val="2C18E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61092945">
    <w:abstractNumId w:val="1"/>
  </w:num>
  <w:num w:numId="2" w16cid:durableId="993291517">
    <w:abstractNumId w:val="7"/>
  </w:num>
  <w:num w:numId="3" w16cid:durableId="1016033339">
    <w:abstractNumId w:val="5"/>
  </w:num>
  <w:num w:numId="4" w16cid:durableId="1858957634">
    <w:abstractNumId w:val="6"/>
  </w:num>
  <w:num w:numId="5" w16cid:durableId="2084908339">
    <w:abstractNumId w:val="0"/>
  </w:num>
  <w:num w:numId="6" w16cid:durableId="962810774">
    <w:abstractNumId w:val="2"/>
  </w:num>
  <w:num w:numId="7" w16cid:durableId="1394962282">
    <w:abstractNumId w:val="4"/>
  </w:num>
  <w:num w:numId="8" w16cid:durableId="1224682932">
    <w:abstractNumId w:val="3"/>
  </w:num>
  <w:num w:numId="9" w16cid:durableId="91096649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25B"/>
    <w:rsid w:val="00545A76"/>
    <w:rsid w:val="00A759C9"/>
    <w:rsid w:val="00D144A1"/>
    <w:rsid w:val="00F96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FE430"/>
  <w15:chartTrackingRefBased/>
  <w15:docId w15:val="{B47547C4-A5B8-4B3B-974E-11A9B8BF1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x-non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9625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F9625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PK" w:eastAsia="en-PK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F962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PK" w:eastAsia="en-PK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25B"/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9625B"/>
    <w:rPr>
      <w:rFonts w:ascii="Times New Roman" w:eastAsia="Times New Roman" w:hAnsi="Times New Roman" w:cs="Times New Roman"/>
      <w:b/>
      <w:bCs/>
      <w:kern w:val="0"/>
      <w:sz w:val="36"/>
      <w:szCs w:val="36"/>
      <w:lang w:val="en-PK" w:eastAsia="en-PK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9625B"/>
    <w:rPr>
      <w:rFonts w:ascii="Times New Roman" w:eastAsia="Times New Roman" w:hAnsi="Times New Roman" w:cs="Times New Roman"/>
      <w:b/>
      <w:bCs/>
      <w:kern w:val="0"/>
      <w:sz w:val="27"/>
      <w:szCs w:val="27"/>
      <w:lang w:val="en-PK" w:eastAsia="en-PK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962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PK" w:eastAsia="en-PK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698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7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3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82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898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981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65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35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879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2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0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4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874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203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21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391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040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5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95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904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393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884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8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53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48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355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5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832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282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955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34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93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715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528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74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30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2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839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35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771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463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858</Words>
  <Characters>4895</Characters>
  <Application>Microsoft Office Word</Application>
  <DocSecurity>0</DocSecurity>
  <Lines>40</Lines>
  <Paragraphs>11</Paragraphs>
  <ScaleCrop>false</ScaleCrop>
  <Company/>
  <LinksUpToDate>false</LinksUpToDate>
  <CharactersWithSpaces>5742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Aziz</dc:creator>
  <cp:keywords/>
  <dc:description/>
  <cp:lastModifiedBy>Amir Aziz</cp:lastModifiedBy>
  <cp:revision>1</cp:revision>
  <dcterms:created xsi:type="dcterms:W3CDTF">2023-12-07T11:54:00Z</dcterms:created>
  <dcterms:modified xsi:type="dcterms:W3CDTF">2023-12-07T11:59:00Z</dcterms:modified>
</cp:coreProperties>
</file>