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094EA" w14:textId="5B47A747" w:rsidR="00264F3B" w:rsidRDefault="00A07ED3">
      <w:r w:rsidRPr="00A07ED3">
        <w:t>Planned criminal activities with help of AI against particular nations</w:t>
      </w:r>
    </w:p>
    <w:p w14:paraId="1B388FF9" w14:textId="77777777" w:rsidR="00A07ED3" w:rsidRDefault="00A07ED3"/>
    <w:p w14:paraId="73BCCFC5" w14:textId="77777777" w:rsidR="00146EBE" w:rsidRDefault="00A07ED3">
      <w:r>
        <w:t>Greetings delegates and the respected executive board, I the delegate of Russia hereby</w:t>
      </w:r>
      <w:r w:rsidR="00193E51">
        <w:t>,</w:t>
      </w:r>
      <w:r>
        <w:t xml:space="preserve"> </w:t>
      </w:r>
      <w:r w:rsidR="00193E51">
        <w:t>standing in this committee, would like to talk in the moderated caucus. Since the start of the committee, we have been talking about AI, AI and AI, so now let’s talk about it’s uses in modern warfare.</w:t>
      </w:r>
    </w:p>
    <w:p w14:paraId="1901FC45" w14:textId="7D6C8E7D" w:rsidR="00A07ED3" w:rsidRDefault="00193E51">
      <w:r>
        <w:t xml:space="preserve"> Ai is becoming advanced each day now. </w:t>
      </w:r>
      <w:r w:rsidR="00146EBE" w:rsidRPr="00146EBE">
        <w:t>Warfare is a relatively simple application for AI. The technical capability for a system to find a human being and kill them is much easier than to develop a self-driving car</w:t>
      </w:r>
      <w:r w:rsidR="00146EBE">
        <w:t xml:space="preserve"> these days</w:t>
      </w:r>
      <w:r w:rsidR="00146EBE" w:rsidRPr="00146EBE">
        <w:t>.</w:t>
      </w:r>
      <w:r w:rsidR="00146EBE">
        <w:t xml:space="preserve"> </w:t>
      </w:r>
      <w:r>
        <w:t xml:space="preserve">The Ai drone system nowadays is becoming really strong </w:t>
      </w:r>
      <w:r w:rsidRPr="00193E51">
        <w:t>One of the key features of AI-powered drones is their ability to process data in real-time. This is essential for applications like search and rescue missions, where rapid decision-making is critical. AI algorithms can process images, videos, and sensor data instantly, providing actionable insights.</w:t>
      </w:r>
      <w:r>
        <w:t xml:space="preserve"> These drones can also be used in spying, s</w:t>
      </w:r>
      <w:r w:rsidRPr="00193E51">
        <w:t xml:space="preserve">urveillance and </w:t>
      </w:r>
      <w:r>
        <w:t>s</w:t>
      </w:r>
      <w:r w:rsidRPr="00193E51">
        <w:t>ecurity</w:t>
      </w:r>
      <w:r>
        <w:t>.</w:t>
      </w:r>
    </w:p>
    <w:p w14:paraId="4018A220" w14:textId="3B7091F0" w:rsidR="00B12358" w:rsidRDefault="00193E51" w:rsidP="00B12358">
      <w:r>
        <w:t xml:space="preserve">The AI drones were really great back </w:t>
      </w:r>
      <w:r w:rsidR="00146EBE">
        <w:t>i</w:t>
      </w:r>
      <w:r>
        <w:t>n time but now with Russia’</w:t>
      </w:r>
      <w:r w:rsidR="00B12358">
        <w:t xml:space="preserve">s </w:t>
      </w:r>
      <w:r>
        <w:t>new</w:t>
      </w:r>
      <w:r w:rsidR="00B12358" w:rsidRPr="00B12358">
        <w:t xml:space="preserve"> AI powered anti-drone devices</w:t>
      </w:r>
      <w:r w:rsidR="00B12358">
        <w:t>, T</w:t>
      </w:r>
      <w:r w:rsidR="00B12358">
        <w:t>he "</w:t>
      </w:r>
      <w:proofErr w:type="spellStart"/>
      <w:r w:rsidR="00B12358">
        <w:t>Gyurza</w:t>
      </w:r>
      <w:proofErr w:type="spellEnd"/>
      <w:r w:rsidR="00B12358">
        <w:t xml:space="preserve">" jammer's AI is capable of independently determining if a drone is operating on </w:t>
      </w:r>
      <w:r w:rsidR="00B12358">
        <w:t xml:space="preserve">the </w:t>
      </w:r>
      <w:r w:rsidR="00B12358">
        <w:t xml:space="preserve">Russian frequency and </w:t>
      </w:r>
      <w:r w:rsidR="00B12358">
        <w:t xml:space="preserve">can jam </w:t>
      </w:r>
      <w:r w:rsidR="00B12358">
        <w:t>the isolate</w:t>
      </w:r>
      <w:r w:rsidR="00B12358">
        <w:t xml:space="preserve"> the</w:t>
      </w:r>
      <w:r w:rsidR="00B12358">
        <w:t xml:space="preserve"> frequencies that </w:t>
      </w:r>
      <w:r w:rsidR="00B12358">
        <w:t xml:space="preserve">other countries drones are </w:t>
      </w:r>
      <w:r w:rsidR="00B12358">
        <w:t>operating on.</w:t>
      </w:r>
    </w:p>
    <w:p w14:paraId="31C87280" w14:textId="7847FEA3" w:rsidR="00146EBE" w:rsidRDefault="00146EBE" w:rsidP="00B12358">
      <w:r w:rsidRPr="00146EBE">
        <w:t xml:space="preserve">AI-assisted weapons </w:t>
      </w:r>
      <w:r>
        <w:t>are</w:t>
      </w:r>
      <w:r w:rsidRPr="00146EBE">
        <w:t xml:space="preserve"> be more accurate than human-guided ones, potentially reducing both collateral damage — such as civilian casualties and damage to residential areas — and the numbers of soldiers killed and maimed, while helping vulnerable nations and groups to defend themselves.</w:t>
      </w:r>
    </w:p>
    <w:p w14:paraId="2F9BB402" w14:textId="61B842DB" w:rsidR="00E35926" w:rsidRDefault="00E35926" w:rsidP="00B12358">
      <w:r>
        <w:t>T</w:t>
      </w:r>
      <w:r w:rsidR="00146EBE" w:rsidRPr="00146EBE">
        <w:t>he United Nations has taken a crucial step. A resolution in December last year added the topic of LAWs to the agenda of the UN General Assembly meeting this September</w:t>
      </w:r>
      <w:r w:rsidR="00146EBE">
        <w:t>.</w:t>
      </w:r>
      <w:r>
        <w:t xml:space="preserve"> The LAWs or the </w:t>
      </w:r>
      <w:r w:rsidRPr="00E35926">
        <w:t>Lethal autonomous weapon systems are a special class of weapon systems that use sensor suites and computer algorithms to independently identify a target and employ an onboard weapon system to engage and destroy the target without manual human control of the system.</w:t>
      </w:r>
    </w:p>
    <w:p w14:paraId="1EE741EF" w14:textId="0FC264A4" w:rsidR="00146EBE" w:rsidRDefault="00146EBE" w:rsidP="00B12358">
      <w:r>
        <w:t xml:space="preserve"> </w:t>
      </w:r>
      <w:r w:rsidRPr="00146EBE">
        <w:t>The UN General Assembly (UNGA) adopted a resolution steering the use of artificial intelligence (AI) towards global good. The UNGA resolved to bridge the AI and other digital divides between and within countries and promote safe, secure, and trustworthy AI systems to accelerate progress towards the full realization of the 2030 Agenda for Sustainable Development.</w:t>
      </w:r>
    </w:p>
    <w:sectPr w:rsidR="00146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D3"/>
    <w:rsid w:val="00146EBE"/>
    <w:rsid w:val="00193E51"/>
    <w:rsid w:val="00205767"/>
    <w:rsid w:val="00264F3B"/>
    <w:rsid w:val="00A07ED3"/>
    <w:rsid w:val="00B12358"/>
    <w:rsid w:val="00E359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4A36"/>
  <w15:chartTrackingRefBased/>
  <w15:docId w15:val="{58CE31E7-D4FA-41B5-906A-12B57E32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5449">
      <w:bodyDiv w:val="1"/>
      <w:marLeft w:val="0"/>
      <w:marRight w:val="0"/>
      <w:marTop w:val="0"/>
      <w:marBottom w:val="0"/>
      <w:divBdr>
        <w:top w:val="none" w:sz="0" w:space="0" w:color="auto"/>
        <w:left w:val="none" w:sz="0" w:space="0" w:color="auto"/>
        <w:bottom w:val="none" w:sz="0" w:space="0" w:color="auto"/>
        <w:right w:val="none" w:sz="0" w:space="0" w:color="auto"/>
      </w:divBdr>
      <w:divsChild>
        <w:div w:id="268707428">
          <w:marLeft w:val="0"/>
          <w:marRight w:val="0"/>
          <w:marTop w:val="0"/>
          <w:marBottom w:val="600"/>
          <w:divBdr>
            <w:top w:val="none" w:sz="0" w:space="0" w:color="auto"/>
            <w:left w:val="none" w:sz="0" w:space="0" w:color="auto"/>
            <w:bottom w:val="none" w:sz="0" w:space="0" w:color="auto"/>
            <w:right w:val="none" w:sz="0" w:space="0" w:color="auto"/>
          </w:divBdr>
          <w:divsChild>
            <w:div w:id="763309430">
              <w:marLeft w:val="0"/>
              <w:marRight w:val="0"/>
              <w:marTop w:val="0"/>
              <w:marBottom w:val="0"/>
              <w:divBdr>
                <w:top w:val="none" w:sz="0" w:space="0" w:color="auto"/>
                <w:left w:val="none" w:sz="0" w:space="0" w:color="auto"/>
                <w:bottom w:val="none" w:sz="0" w:space="0" w:color="auto"/>
                <w:right w:val="none" w:sz="0" w:space="0" w:color="auto"/>
              </w:divBdr>
            </w:div>
          </w:divsChild>
        </w:div>
        <w:div w:id="1707099962">
          <w:marLeft w:val="0"/>
          <w:marRight w:val="1610"/>
          <w:marTop w:val="0"/>
          <w:marBottom w:val="0"/>
          <w:divBdr>
            <w:top w:val="none" w:sz="0" w:space="0" w:color="auto"/>
            <w:left w:val="none" w:sz="0" w:space="0" w:color="auto"/>
            <w:bottom w:val="none" w:sz="0" w:space="0" w:color="auto"/>
            <w:right w:val="none" w:sz="0" w:space="0" w:color="auto"/>
          </w:divBdr>
          <w:divsChild>
            <w:div w:id="1333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003">
      <w:bodyDiv w:val="1"/>
      <w:marLeft w:val="0"/>
      <w:marRight w:val="0"/>
      <w:marTop w:val="0"/>
      <w:marBottom w:val="0"/>
      <w:divBdr>
        <w:top w:val="none" w:sz="0" w:space="0" w:color="auto"/>
        <w:left w:val="none" w:sz="0" w:space="0" w:color="auto"/>
        <w:bottom w:val="none" w:sz="0" w:space="0" w:color="auto"/>
        <w:right w:val="none" w:sz="0" w:space="0" w:color="auto"/>
      </w:divBdr>
    </w:div>
    <w:div w:id="19691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2024-04-30T10:30:00Z</dcterms:created>
  <dcterms:modified xsi:type="dcterms:W3CDTF">2024-04-30T11:13:00Z</dcterms:modified>
</cp:coreProperties>
</file>