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358B3" w14:textId="46DE9264" w:rsidR="005F68E1" w:rsidRDefault="005F68E1">
      <w:r w:rsidRPr="005F68E1">
        <w:t>Regulatory and Legal Implications of AI in Security</w:t>
      </w:r>
      <w:r>
        <w:t>:</w:t>
      </w:r>
    </w:p>
    <w:p w14:paraId="2D53482F" w14:textId="77777777" w:rsidR="005F68E1" w:rsidRDefault="005F68E1" w:rsidP="005F68E1">
      <w:r w:rsidRPr="005F68E1">
        <w:t xml:space="preserve">Esteemed </w:t>
      </w:r>
      <w:r w:rsidRPr="005F68E1">
        <w:t>delegates, as</w:t>
      </w:r>
      <w:r w:rsidRPr="005F68E1">
        <w:t xml:space="preserve"> we witness the increasing integration of artificial intelligence into cybersecurity operations, the Russian Federation acknowledges the importance of addressing regulatory and legal implications to ensure the responsible and ethical use of AI </w:t>
      </w:r>
      <w:r w:rsidRPr="005F68E1">
        <w:t>technologies.</w:t>
      </w:r>
    </w:p>
    <w:p w14:paraId="0F8FD6B2" w14:textId="77777777" w:rsidR="005F68E1" w:rsidRDefault="005F68E1" w:rsidP="005F68E1">
      <w:r w:rsidRPr="005F68E1">
        <w:t>Russia</w:t>
      </w:r>
      <w:r w:rsidRPr="005F68E1">
        <w:t xml:space="preserve"> advocates for the development of clear and comprehensive regulatory frameworks that govern the deployment and operation of AI-driven security solutions. These frameworks should encompass issues such as data privacy, liability, transparency, and accountability to uphold the rule of law and protect the rights of individuals and </w:t>
      </w:r>
      <w:r w:rsidRPr="005F68E1">
        <w:t xml:space="preserve">organizations. </w:t>
      </w:r>
    </w:p>
    <w:p w14:paraId="4D0FFA5C" w14:textId="77777777" w:rsidR="005F68E1" w:rsidRDefault="005F68E1" w:rsidP="005F68E1">
      <w:r w:rsidRPr="005F68E1">
        <w:t>In</w:t>
      </w:r>
      <w:r w:rsidRPr="005F68E1">
        <w:t xml:space="preserve"> our commitment to promoting a safe and secure digital environment, the Russian </w:t>
      </w:r>
      <w:r w:rsidRPr="005F68E1">
        <w:t>Federation</w:t>
      </w:r>
      <w:r>
        <w:t xml:space="preserve"> is</w:t>
      </w:r>
      <w:r>
        <w:t xml:space="preserve"> actively investing in cybersecurity measures as well as artificial intelligence (AI) technology to improve its cyber capabilities. </w:t>
      </w:r>
      <w:r>
        <w:t>Our</w:t>
      </w:r>
      <w:r>
        <w:t xml:space="preserve"> cybersecurity strategy involves a multi-layered approach that includes preventative measures such as network security, firewalls, and antivirus software, as well as reactive measures in the event of a </w:t>
      </w:r>
      <w:r>
        <w:t>cyber-attack</w:t>
      </w:r>
      <w:r>
        <w:t xml:space="preserve">. </w:t>
      </w:r>
    </w:p>
    <w:p w14:paraId="48B46B78" w14:textId="5B72A711" w:rsidR="005F68E1" w:rsidRDefault="005F68E1" w:rsidP="005F68E1">
      <w:r>
        <w:t xml:space="preserve">In terms of AI, Russia is using the technology for a variety of cybersecurity purposes including threat detection, intrusion prevention, and </w:t>
      </w:r>
      <w:r>
        <w:t>cyber-attack</w:t>
      </w:r>
      <w:r>
        <w:t xml:space="preserve"> response. </w:t>
      </w:r>
      <w:r>
        <w:t>We</w:t>
      </w:r>
      <w:r>
        <w:t xml:space="preserve"> </w:t>
      </w:r>
      <w:r>
        <w:t>also have</w:t>
      </w:r>
      <w:r>
        <w:t xml:space="preserve"> established cybersecurity </w:t>
      </w:r>
      <w:r>
        <w:t>centres</w:t>
      </w:r>
      <w:r>
        <w:t xml:space="preserve"> and cooperation programs with other countries to develop and implement emerging technologies to protect </w:t>
      </w:r>
      <w:r>
        <w:t>us from cyber threats.</w:t>
      </w:r>
    </w:p>
    <w:p w14:paraId="4C8BC78A" w14:textId="79046DB1" w:rsidR="005F68E1" w:rsidRDefault="005F68E1" w:rsidP="005F68E1">
      <w:r>
        <w:tab/>
      </w:r>
    </w:p>
    <w:p w14:paraId="14199C02" w14:textId="2972D705" w:rsidR="00264F3B" w:rsidRDefault="00264F3B"/>
    <w:sectPr w:rsidR="00264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E1"/>
    <w:rsid w:val="00205767"/>
    <w:rsid w:val="00264F3B"/>
    <w:rsid w:val="005F68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50BF"/>
  <w15:chartTrackingRefBased/>
  <w15:docId w15:val="{0B5510E4-A4BF-432E-9868-F7D00108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089777">
      <w:bodyDiv w:val="1"/>
      <w:marLeft w:val="0"/>
      <w:marRight w:val="0"/>
      <w:marTop w:val="0"/>
      <w:marBottom w:val="0"/>
      <w:divBdr>
        <w:top w:val="none" w:sz="0" w:space="0" w:color="auto"/>
        <w:left w:val="none" w:sz="0" w:space="0" w:color="auto"/>
        <w:bottom w:val="none" w:sz="0" w:space="0" w:color="auto"/>
        <w:right w:val="none" w:sz="0" w:space="0" w:color="auto"/>
      </w:divBdr>
      <w:divsChild>
        <w:div w:id="231159207">
          <w:marLeft w:val="0"/>
          <w:marRight w:val="0"/>
          <w:marTop w:val="0"/>
          <w:marBottom w:val="0"/>
          <w:divBdr>
            <w:top w:val="single" w:sz="2" w:space="0" w:color="auto"/>
            <w:left w:val="single" w:sz="2" w:space="0" w:color="auto"/>
            <w:bottom w:val="single" w:sz="2" w:space="0" w:color="auto"/>
            <w:right w:val="single" w:sz="2" w:space="0" w:color="auto"/>
          </w:divBdr>
          <w:divsChild>
            <w:div w:id="817305592">
              <w:marLeft w:val="0"/>
              <w:marRight w:val="0"/>
              <w:marTop w:val="0"/>
              <w:marBottom w:val="0"/>
              <w:divBdr>
                <w:top w:val="single" w:sz="2" w:space="3" w:color="auto"/>
                <w:left w:val="single" w:sz="2" w:space="9" w:color="auto"/>
                <w:bottom w:val="single" w:sz="2" w:space="0" w:color="auto"/>
                <w:right w:val="single" w:sz="2" w:space="9" w:color="auto"/>
              </w:divBdr>
              <w:divsChild>
                <w:div w:id="1391146382">
                  <w:marLeft w:val="0"/>
                  <w:marRight w:val="0"/>
                  <w:marTop w:val="0"/>
                  <w:marBottom w:val="0"/>
                  <w:divBdr>
                    <w:top w:val="single" w:sz="2" w:space="0" w:color="auto"/>
                    <w:left w:val="single" w:sz="2" w:space="0" w:color="auto"/>
                    <w:bottom w:val="single" w:sz="2" w:space="0" w:color="auto"/>
                    <w:right w:val="single" w:sz="2" w:space="0" w:color="auto"/>
                  </w:divBdr>
                  <w:divsChild>
                    <w:div w:id="889801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446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GUPTA</dc:creator>
  <cp:keywords/>
  <dc:description/>
  <cp:lastModifiedBy>HARSHIT GUPTA</cp:lastModifiedBy>
  <cp:revision>1</cp:revision>
  <dcterms:created xsi:type="dcterms:W3CDTF">2024-04-30T15:36:00Z</dcterms:created>
  <dcterms:modified xsi:type="dcterms:W3CDTF">2024-04-30T15:44:00Z</dcterms:modified>
</cp:coreProperties>
</file>