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1330C" w14:textId="77777777" w:rsidR="003D03FB" w:rsidRPr="003D03FB" w:rsidRDefault="003D03FB" w:rsidP="003D03FB">
      <w:pPr>
        <w:rPr>
          <w:sz w:val="28"/>
          <w:szCs w:val="28"/>
        </w:rPr>
      </w:pPr>
    </w:p>
    <w:p w14:paraId="11B02A21" w14:textId="032F7E7C" w:rsidR="003D03FB" w:rsidRPr="003D03FB" w:rsidRDefault="003D03FB" w:rsidP="003D03FB">
      <w:pPr>
        <w:rPr>
          <w:sz w:val="28"/>
          <w:szCs w:val="28"/>
        </w:rPr>
      </w:pPr>
      <w:r w:rsidRPr="003D03FB">
        <w:rPr>
          <w:sz w:val="28"/>
          <w:szCs w:val="28"/>
        </w:rPr>
        <w:t>Honourable delegates,</w:t>
      </w:r>
    </w:p>
    <w:p w14:paraId="2E4CF481" w14:textId="6243BB28" w:rsidR="003D03FB" w:rsidRPr="003D03FB" w:rsidRDefault="00654F36" w:rsidP="003D03F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94CBB66" w14:textId="77777777" w:rsidR="003D03FB" w:rsidRPr="003D03FB" w:rsidRDefault="003D03FB" w:rsidP="003D03FB">
      <w:pPr>
        <w:rPr>
          <w:sz w:val="28"/>
          <w:szCs w:val="28"/>
        </w:rPr>
      </w:pPr>
      <w:r w:rsidRPr="003D03FB">
        <w:rPr>
          <w:sz w:val="28"/>
          <w:szCs w:val="28"/>
        </w:rPr>
        <w:t>As the representative of the Russian Federation in this esteemed committee, I stand before you today to address the recent events concerning Ukraine. The actions taken by Russia, including attacks on Ukrainian infrastructure and government institutions, have been a necessary response to the complex and volatile situation in the region.</w:t>
      </w:r>
    </w:p>
    <w:p w14:paraId="6B763C34" w14:textId="635C520D" w:rsidR="003D03FB" w:rsidRPr="003D03FB" w:rsidRDefault="003D03FB" w:rsidP="003D03FB">
      <w:pPr>
        <w:rPr>
          <w:sz w:val="28"/>
          <w:szCs w:val="28"/>
        </w:rPr>
      </w:pPr>
      <w:r w:rsidRPr="003D03FB">
        <w:rPr>
          <w:sz w:val="28"/>
          <w:szCs w:val="28"/>
        </w:rPr>
        <w:t>Let me be very clear: Russia's actions were not acts of aggression but rather measures taken to protect its national interests and ensure regional stability. Ukraine has been plagued by internal strife, political instability, and the rise of extremist elements that threaten the security of the entire region.</w:t>
      </w:r>
    </w:p>
    <w:p w14:paraId="73F2DBB5" w14:textId="77777777" w:rsidR="003D03FB" w:rsidRPr="003D03FB" w:rsidRDefault="003D03FB" w:rsidP="003D03FB">
      <w:pPr>
        <w:rPr>
          <w:sz w:val="28"/>
          <w:szCs w:val="28"/>
        </w:rPr>
      </w:pPr>
      <w:r w:rsidRPr="003D03FB">
        <w:rPr>
          <w:sz w:val="28"/>
          <w:szCs w:val="28"/>
        </w:rPr>
        <w:t>Furthermore, Russia has legitimate concerns regarding the expansion of NATO and the deployment of military assets near its borders. Such actions not only undermine Russia's security but also contribute to the escalation of tensions in the region.</w:t>
      </w:r>
    </w:p>
    <w:p w14:paraId="44D8C8FB" w14:textId="627C3D7B" w:rsidR="00264F3B" w:rsidRPr="003D03FB" w:rsidRDefault="003D03FB" w:rsidP="003D03FB">
      <w:pPr>
        <w:rPr>
          <w:sz w:val="28"/>
          <w:szCs w:val="28"/>
        </w:rPr>
      </w:pPr>
      <w:r w:rsidRPr="003D03FB">
        <w:rPr>
          <w:sz w:val="28"/>
          <w:szCs w:val="28"/>
        </w:rPr>
        <w:t>The Russian Federation has a responsibility to protect the rights and interests of about 7-8 million Russian-speakers in Ukraine, many of whom have faced discrimination and persecution.</w:t>
      </w:r>
    </w:p>
    <w:p w14:paraId="2F1E1A5E" w14:textId="5B6FC8F1" w:rsidR="003D03FB" w:rsidRDefault="003D03FB" w:rsidP="003D03FB">
      <w:pPr>
        <w:rPr>
          <w:sz w:val="28"/>
          <w:szCs w:val="28"/>
        </w:rPr>
      </w:pPr>
      <w:r w:rsidRPr="003D03FB">
        <w:rPr>
          <w:sz w:val="28"/>
          <w:szCs w:val="28"/>
        </w:rPr>
        <w:t>In conclusion, I urge this committee to approach the crisis in Ukraine with objectivity and impartiality. Russia's actions were justified, and it is imperative that we support and defend our nation against baseless allegations and unfounded accusations.</w:t>
      </w:r>
      <w:r w:rsidR="00654F36">
        <w:rPr>
          <w:sz w:val="28"/>
          <w:szCs w:val="28"/>
        </w:rPr>
        <w:br/>
      </w:r>
    </w:p>
    <w:p w14:paraId="4D70E92B" w14:textId="77777777" w:rsidR="00654F36" w:rsidRDefault="00654F36" w:rsidP="003D03FB">
      <w:pPr>
        <w:rPr>
          <w:sz w:val="28"/>
          <w:szCs w:val="28"/>
        </w:rPr>
      </w:pPr>
    </w:p>
    <w:p w14:paraId="4E5EF701" w14:textId="173BA49B" w:rsidR="00654F36" w:rsidRPr="003D03FB" w:rsidRDefault="00654F36" w:rsidP="003D03FB">
      <w:pPr>
        <w:rPr>
          <w:sz w:val="28"/>
          <w:szCs w:val="28"/>
        </w:rPr>
      </w:pPr>
      <w:r>
        <w:rPr>
          <w:sz w:val="28"/>
          <w:szCs w:val="28"/>
        </w:rPr>
        <w:t xml:space="preserve">We defended u because u were the part of the USSR, and even after the disintegration we tend to safeguard your nation. </w:t>
      </w:r>
      <w:r w:rsidR="009403AB">
        <w:rPr>
          <w:sz w:val="28"/>
          <w:szCs w:val="28"/>
        </w:rPr>
        <w:t xml:space="preserve">Russia no longer recognises Ukraine as a sovereign country </w:t>
      </w:r>
    </w:p>
    <w:sectPr w:rsidR="00654F36" w:rsidRPr="003D0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03FB"/>
    <w:rsid w:val="00205767"/>
    <w:rsid w:val="00264F3B"/>
    <w:rsid w:val="003D03FB"/>
    <w:rsid w:val="00654F36"/>
    <w:rsid w:val="009403AB"/>
    <w:rsid w:val="00B83B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02D5"/>
  <w15:docId w15:val="{58AA835C-FA0C-490A-AE07-0BCFCE33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96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GUPTA</dc:creator>
  <cp:keywords/>
  <dc:description/>
  <cp:lastModifiedBy>HARSHIT GUPTA</cp:lastModifiedBy>
  <cp:revision>1</cp:revision>
  <dcterms:created xsi:type="dcterms:W3CDTF">2024-05-02T15:51:00Z</dcterms:created>
  <dcterms:modified xsi:type="dcterms:W3CDTF">2024-05-02T17:15:00Z</dcterms:modified>
</cp:coreProperties>
</file>