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3C266F" w:rsidP="003C266F">
      <w:pPr>
        <w:pStyle w:val="Heading1"/>
      </w:pPr>
      <w:r>
        <w:t>Alloy 8 Demo Site</w:t>
      </w:r>
    </w:p>
    <w:p w:rsidR="003C266F"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w:t>
      </w:r>
      <w:r w:rsidR="00DD37A3">
        <w:rPr>
          <w:i/>
        </w:rPr>
        <w:t>June 09</w:t>
      </w:r>
      <w:r w:rsidR="007826D7">
        <w:rPr>
          <w:i/>
        </w:rPr>
        <w:t xml:space="preserve">, </w:t>
      </w:r>
      <w:r w:rsidRPr="007C0FEE">
        <w:rPr>
          <w:i/>
        </w:rPr>
        <w:t>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proofErr w:type="spellStart"/>
      <w:r>
        <w:rPr>
          <w:rFonts w:eastAsia="Times New Roman"/>
        </w:rPr>
        <w:t>SiteAttention</w:t>
      </w:r>
      <w:proofErr w:type="spellEnd"/>
      <w:r>
        <w:rPr>
          <w:rFonts w:eastAsia="Times New Roman"/>
        </w:rPr>
        <w:t xml:space="preserve">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PowerSlice</w:t>
      </w:r>
      <w:proofErr w:type="spellEnd"/>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MenuPin</w:t>
      </w:r>
      <w:proofErr w:type="spellEnd"/>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552F8F" w:rsidRDefault="00552F8F" w:rsidP="00CA2122">
      <w:pPr>
        <w:pStyle w:val="ListParagraph"/>
        <w:numPr>
          <w:ilvl w:val="0"/>
          <w:numId w:val="6"/>
        </w:numPr>
        <w:spacing w:before="100" w:beforeAutospacing="1" w:after="100" w:afterAutospacing="1"/>
        <w:contextualSpacing w:val="0"/>
        <w:rPr>
          <w:rFonts w:eastAsia="Times New Roman"/>
        </w:rPr>
      </w:pPr>
      <w:proofErr w:type="spellStart"/>
      <w:r>
        <w:rPr>
          <w:rFonts w:eastAsia="Times New Roman"/>
        </w:rPr>
        <w:t>Silverpop</w:t>
      </w:r>
      <w:proofErr w:type="spellEnd"/>
    </w:p>
    <w:p w:rsidR="003C266F" w:rsidRDefault="00552F8F" w:rsidP="00552F8F">
      <w:pPr>
        <w:pStyle w:val="ListParagraph"/>
        <w:numPr>
          <w:ilvl w:val="1"/>
          <w:numId w:val="6"/>
        </w:numPr>
        <w:spacing w:before="100" w:beforeAutospacing="1" w:after="100" w:afterAutospacing="1"/>
        <w:contextualSpacing w:val="0"/>
        <w:rPr>
          <w:rFonts w:eastAsia="Times New Roman"/>
        </w:rPr>
      </w:pPr>
      <w:r>
        <w:rPr>
          <w:rFonts w:eastAsia="Times New Roman"/>
        </w:rPr>
        <w:t>L</w:t>
      </w:r>
      <w:r w:rsidR="003C266F" w:rsidRPr="009F6FF4">
        <w:rPr>
          <w:rFonts w:eastAsia="Times New Roman"/>
        </w:rPr>
        <w:t>imited</w:t>
      </w:r>
      <w:r w:rsidR="003C266F">
        <w:rPr>
          <w:rFonts w:eastAsia="Times New Roman"/>
        </w:rPr>
        <w:t xml:space="preserve"> but great for talking about the tie in t</w:t>
      </w:r>
      <w:r>
        <w:rPr>
          <w:rFonts w:eastAsia="Times New Roman"/>
        </w:rPr>
        <w:t>o MA related personalization,</w:t>
      </w:r>
      <w:r w:rsidR="003C266F">
        <w:rPr>
          <w:rFonts w:eastAsia="Times New Roman"/>
        </w:rPr>
        <w:t xml:space="preserve"> DXH</w:t>
      </w:r>
      <w:r>
        <w:rPr>
          <w:rFonts w:eastAsia="Times New Roman"/>
        </w:rPr>
        <w:t>, and contact data collection via forms</w:t>
      </w:r>
    </w:p>
    <w:p w:rsidR="00884D43" w:rsidRPr="00CF2A49" w:rsidRDefault="00884D43" w:rsidP="00884D43">
      <w:pPr>
        <w:pStyle w:val="ListParagraph"/>
        <w:numPr>
          <w:ilvl w:val="0"/>
          <w:numId w:val="6"/>
        </w:numPr>
        <w:spacing w:before="100" w:beforeAutospacing="1" w:after="100" w:afterAutospacing="1"/>
        <w:contextualSpacing w:val="0"/>
        <w:rPr>
          <w:rFonts w:eastAsia="Times New Roman"/>
          <w:b/>
        </w:rPr>
      </w:pPr>
      <w:r w:rsidRPr="00CF2A49">
        <w:rPr>
          <w:rFonts w:eastAsia="Times New Roman"/>
          <w:b/>
        </w:rPr>
        <w:t xml:space="preserve">NEW – </w:t>
      </w:r>
      <w:proofErr w:type="spellStart"/>
      <w:r w:rsidRPr="00CF2A49">
        <w:rPr>
          <w:rFonts w:eastAsia="Times New Roman"/>
          <w:b/>
        </w:rPr>
        <w:t>SocialFeedBlock</w:t>
      </w:r>
      <w:proofErr w:type="spellEnd"/>
      <w:r w:rsidRPr="00CF2A49">
        <w:rPr>
          <w:rFonts w:eastAsia="Times New Roman"/>
          <w:b/>
        </w:rPr>
        <w:t xml:space="preserve"> to show Twitter, LinkedIn, Facebook feeds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3C266F" w:rsidRDefault="003C266F" w:rsidP="003C266F">
      <w:pPr>
        <w:pStyle w:val="Heading2"/>
      </w:pPr>
      <w:proofErr w:type="spellStart"/>
      <w:r>
        <w:t>Configs</w:t>
      </w:r>
      <w:proofErr w:type="spellEnd"/>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 xml:space="preserve">SITE TEMPLATES area with second skeleton site and various </w:t>
      </w:r>
      <w:proofErr w:type="spellStart"/>
      <w:r>
        <w:t>configs</w:t>
      </w:r>
      <w:proofErr w:type="spellEnd"/>
      <w:r>
        <w:t xml:space="preserve">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lastRenderedPageBreak/>
        <w:t xml:space="preserve">Setting a page as “Ready to Publish” under Press Releases will kick off a workflow for approval by Administrators or </w:t>
      </w:r>
      <w:proofErr w:type="spellStart"/>
      <w:r>
        <w:t>ContentEditors</w:t>
      </w:r>
      <w:proofErr w:type="spellEnd"/>
      <w:r>
        <w:t xml:space="preserve"> (e.g. </w:t>
      </w:r>
      <w:proofErr w:type="spellStart"/>
      <w:r>
        <w:t>epiadmin</w:t>
      </w:r>
      <w:proofErr w:type="spellEnd"/>
      <w:r>
        <w:t>)</w:t>
      </w:r>
    </w:p>
    <w:p w:rsidR="003C266F" w:rsidRDefault="003C266F" w:rsidP="00CA2122">
      <w:pPr>
        <w:pStyle w:val="ListParagraph"/>
        <w:numPr>
          <w:ilvl w:val="1"/>
          <w:numId w:val="7"/>
        </w:numPr>
        <w:contextualSpacing w:val="0"/>
      </w:pPr>
      <w:r>
        <w:t xml:space="preserve">Additional workflow </w:t>
      </w:r>
      <w:proofErr w:type="spellStart"/>
      <w:r>
        <w:t>configs</w:t>
      </w:r>
      <w:proofErr w:type="spellEnd"/>
      <w:r>
        <w:t xml:space="preserve">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 xml:space="preserve">Content collaboration conversations between </w:t>
      </w:r>
      <w:proofErr w:type="spellStart"/>
      <w:r>
        <w:t>epiadmin</w:t>
      </w:r>
      <w:proofErr w:type="spellEnd"/>
      <w:r>
        <w:t xml:space="preserve"> and </w:t>
      </w:r>
      <w:proofErr w:type="spellStart"/>
      <w:r>
        <w:t>nancy</w:t>
      </w:r>
      <w:proofErr w:type="spellEnd"/>
      <w:r>
        <w:t xml:space="preserve"> if you select About </w:t>
      </w:r>
      <w:proofErr w:type="spellStart"/>
      <w:r>
        <w:t>Us~News</w:t>
      </w:r>
      <w:proofErr w:type="spellEnd"/>
      <w:r>
        <w:t xml:space="preserve"> and </w:t>
      </w:r>
      <w:proofErr w:type="spellStart"/>
      <w:r>
        <w:t>Events~Press</w:t>
      </w:r>
      <w:proofErr w:type="spellEnd"/>
      <w:r>
        <w:t xml:space="preserve">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3C266F" w:rsidRDefault="003C266F" w:rsidP="00CA2122">
      <w:pPr>
        <w:pStyle w:val="ListParagraph"/>
        <w:numPr>
          <w:ilvl w:val="0"/>
          <w:numId w:val="7"/>
        </w:numPr>
        <w:contextualSpacing w:val="0"/>
      </w:pPr>
      <w:r>
        <w:t>Many other general content changes and improvements</w:t>
      </w:r>
    </w:p>
    <w:p w:rsidR="00A47BF3" w:rsidRPr="00CF2A49" w:rsidRDefault="00A47BF3" w:rsidP="00CA2122">
      <w:pPr>
        <w:pStyle w:val="ListParagraph"/>
        <w:numPr>
          <w:ilvl w:val="0"/>
          <w:numId w:val="7"/>
        </w:numPr>
        <w:contextualSpacing w:val="0"/>
        <w:rPr>
          <w:b/>
        </w:rPr>
      </w:pPr>
      <w:r w:rsidRPr="00CF2A49">
        <w:rPr>
          <w:b/>
        </w:rPr>
        <w:t>NEW – Referral from Twitter Visitor Group</w:t>
      </w:r>
    </w:p>
    <w:p w:rsidR="00A47BF3" w:rsidRPr="00CF2A49" w:rsidRDefault="00E12CE5" w:rsidP="00CA2122">
      <w:pPr>
        <w:pStyle w:val="ListParagraph"/>
        <w:numPr>
          <w:ilvl w:val="0"/>
          <w:numId w:val="7"/>
        </w:numPr>
        <w:contextualSpacing w:val="0"/>
        <w:rPr>
          <w:b/>
        </w:rPr>
      </w:pPr>
      <w:r w:rsidRPr="00CF2A49">
        <w:rPr>
          <w:b/>
        </w:rPr>
        <w:t xml:space="preserve">NEW – </w:t>
      </w:r>
      <w:r w:rsidR="00A47BF3" w:rsidRPr="00CF2A49">
        <w:rPr>
          <w:b/>
        </w:rPr>
        <w:t>Twitter feed block shown on home page for visitors referred from Twitter</w:t>
      </w:r>
    </w:p>
    <w:p w:rsidR="00F57CBA" w:rsidRPr="00CF2A49" w:rsidRDefault="00F57CBA" w:rsidP="00CA2122">
      <w:pPr>
        <w:pStyle w:val="ListParagraph"/>
        <w:numPr>
          <w:ilvl w:val="0"/>
          <w:numId w:val="7"/>
        </w:numPr>
        <w:contextualSpacing w:val="0"/>
        <w:rPr>
          <w:b/>
        </w:rPr>
      </w:pPr>
      <w:r w:rsidRPr="00CF2A49">
        <w:rPr>
          <w:b/>
        </w:rPr>
        <w:t xml:space="preserve">NEW – </w:t>
      </w:r>
      <w:proofErr w:type="spellStart"/>
      <w:r w:rsidR="00D35F0A" w:rsidRPr="00CF2A49">
        <w:rPr>
          <w:b/>
        </w:rPr>
        <w:t>PowerSlice</w:t>
      </w:r>
      <w:proofErr w:type="spellEnd"/>
      <w:r w:rsidR="00D35F0A" w:rsidRPr="00CF2A49">
        <w:rPr>
          <w:b/>
        </w:rPr>
        <w:t xml:space="preserve"> moved to left hand side of page for all users</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EB2740"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3C266F" w:rsidRDefault="003C266F" w:rsidP="00CA2122">
      <w:pPr>
        <w:pStyle w:val="ListParagraph"/>
        <w:numPr>
          <w:ilvl w:val="0"/>
          <w:numId w:val="5"/>
        </w:numPr>
        <w:contextualSpacing w:val="0"/>
      </w:pPr>
      <w:r>
        <w:t>Unzip the package in Dropbox to a location of your choosing</w:t>
      </w: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lastRenderedPageBreak/>
        <w:t>Add a similar entry to your hosts file if you want to fake the DNS</w:t>
      </w:r>
    </w:p>
    <w:p w:rsidR="00A643C8" w:rsidRDefault="00EB2740" w:rsidP="00A643C8">
      <w:pPr>
        <w:pStyle w:val="ListParagraph"/>
        <w:numPr>
          <w:ilvl w:val="3"/>
          <w:numId w:val="5"/>
        </w:numPr>
        <w:contextualSpacing w:val="0"/>
      </w:pPr>
      <w:hyperlink r:id="rId11" w:history="1">
        <w:r w:rsidR="00A643C8"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t xml:space="preserve">Update setting in the administration interface under </w:t>
      </w:r>
      <w:proofErr w:type="spellStart"/>
      <w:r>
        <w:t>Config~Manage</w:t>
      </w:r>
      <w:proofErr w:type="spellEnd"/>
      <w:r>
        <w:t xml:space="preserv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EB2740" w:rsidP="00C97A68">
      <w:pPr>
        <w:pStyle w:val="ListParagraph"/>
        <w:numPr>
          <w:ilvl w:val="2"/>
          <w:numId w:val="5"/>
        </w:numPr>
        <w:ind w:left="2520"/>
        <w:contextualSpacing w:val="0"/>
      </w:pPr>
      <w:hyperlink r:id="rId14" w:history="1">
        <w:r w:rsidR="003C266F" w:rsidRPr="007765EF">
          <w:rPr>
            <w:rStyle w:val="Hyperlink"/>
          </w:rPr>
          <w:t>http://blogs.msdn.com/b/sqlexpress/archive/2011/12/09/using-localdb-with-full-iis-part-1-user-profile.aspx</w:t>
        </w:r>
      </w:hyperlink>
    </w:p>
    <w:p w:rsidR="003C266F" w:rsidRDefault="003C266F" w:rsidP="00CA2122">
      <w:pPr>
        <w:pStyle w:val="ListParagraph"/>
        <w:numPr>
          <w:ilvl w:val="0"/>
          <w:numId w:val="5"/>
        </w:numPr>
        <w:contextualSpacing w:val="0"/>
      </w:pPr>
      <w:r>
        <w:t xml:space="preserve">Set up your own Find index and update </w:t>
      </w:r>
      <w:proofErr w:type="spellStart"/>
      <w:r>
        <w:t>web.config</w:t>
      </w:r>
      <w:proofErr w:type="spellEnd"/>
      <w:r>
        <w:t xml:space="preserve"> accordingly</w:t>
      </w:r>
    </w:p>
    <w:p w:rsidR="003C266F" w:rsidRPr="003D362A" w:rsidRDefault="00EB2740" w:rsidP="00CA2122">
      <w:pPr>
        <w:pStyle w:val="ListParagraph"/>
        <w:numPr>
          <w:ilvl w:val="1"/>
          <w:numId w:val="5"/>
        </w:numPr>
        <w:contextualSpacing w:val="0"/>
        <w:rPr>
          <w:rStyle w:val="Hyperlink"/>
          <w:color w:val="auto"/>
          <w:u w:val="none"/>
        </w:rPr>
      </w:pPr>
      <w:hyperlink r:id="rId15" w:history="1">
        <w:r w:rsidR="003C266F" w:rsidRPr="007765EF">
          <w:rPr>
            <w:rStyle w:val="Hyperlink"/>
          </w:rPr>
          <w:t>http://find.episerver.com/</w:t>
        </w:r>
      </w:hyperlink>
    </w:p>
    <w:p w:rsidR="003D362A" w:rsidRPr="001E7D53" w:rsidRDefault="003D362A" w:rsidP="003D362A">
      <w:pPr>
        <w:pStyle w:val="ListParagraph"/>
        <w:numPr>
          <w:ilvl w:val="0"/>
          <w:numId w:val="5"/>
        </w:numPr>
        <w:contextualSpacing w:val="0"/>
      </w:pPr>
      <w:r w:rsidRPr="001E7D53">
        <w:t>Obtain and add a new license to the root directory</w:t>
      </w:r>
    </w:p>
    <w:p w:rsidR="003D362A" w:rsidRDefault="00EB2740" w:rsidP="003D362A">
      <w:pPr>
        <w:pStyle w:val="ListParagraph"/>
        <w:numPr>
          <w:ilvl w:val="1"/>
          <w:numId w:val="5"/>
        </w:numPr>
        <w:contextualSpacing w:val="0"/>
      </w:pPr>
      <w:hyperlink r:id="rId16" w:history="1">
        <w:r w:rsidR="003D362A" w:rsidRPr="005F6926">
          <w:rPr>
            <w:rStyle w:val="Hyperlink"/>
          </w:rPr>
          <w:t>http://license.episerver.com</w:t>
        </w:r>
      </w:hyperlink>
    </w:p>
    <w:p w:rsidR="001A3091" w:rsidRDefault="001A3091" w:rsidP="001A3091">
      <w:pPr>
        <w:pStyle w:val="ListParagraph"/>
        <w:numPr>
          <w:ilvl w:val="0"/>
          <w:numId w:val="5"/>
        </w:numPr>
      </w:pPr>
      <w:r>
        <w:t>Configure Google Analytics account</w:t>
      </w:r>
    </w:p>
    <w:p w:rsidR="001A3091" w:rsidRDefault="001A3091" w:rsidP="001A3091">
      <w:pPr>
        <w:pStyle w:val="ListParagraph"/>
        <w:numPr>
          <w:ilvl w:val="0"/>
          <w:numId w:val="5"/>
        </w:numPr>
      </w:pPr>
      <w:r>
        <w:t>Configure Social Reach account(s)</w:t>
      </w:r>
      <w:bookmarkStart w:id="0" w:name="_GoBack"/>
      <w:bookmarkEnd w:id="0"/>
    </w:p>
    <w:p w:rsidR="004204F1" w:rsidRDefault="004204F1" w:rsidP="00CA2122">
      <w:pPr>
        <w:pStyle w:val="ListParagraph"/>
        <w:numPr>
          <w:ilvl w:val="0"/>
          <w:numId w:val="5"/>
        </w:numPr>
        <w:contextualSpacing w:val="0"/>
      </w:pPr>
      <w:r>
        <w:t>Optionally…</w:t>
      </w:r>
    </w:p>
    <w:p w:rsidR="003C266F" w:rsidRDefault="004204F1" w:rsidP="004204F1">
      <w:pPr>
        <w:pStyle w:val="ListParagraph"/>
        <w:numPr>
          <w:ilvl w:val="1"/>
          <w:numId w:val="5"/>
        </w:numPr>
        <w:contextualSpacing w:val="0"/>
      </w:pPr>
      <w:r>
        <w:t>If</w:t>
      </w:r>
      <w:r w:rsidR="003C266F">
        <w:t xml:space="preserve"> you want the </w:t>
      </w:r>
      <w:proofErr w:type="spellStart"/>
      <w:r w:rsidR="003C266F">
        <w:t>LanguageManager</w:t>
      </w:r>
      <w:proofErr w:type="spellEnd"/>
      <w:r w:rsidR="003C266F">
        <w:t xml:space="preserve"> to work you need to set up your own related Bing or Google developer account and update the </w:t>
      </w:r>
      <w:proofErr w:type="spellStart"/>
      <w:r w:rsidR="003C266F">
        <w:t>config</w:t>
      </w:r>
      <w:proofErr w:type="spellEnd"/>
      <w:r w:rsidR="003C266F">
        <w:t xml:space="preserve"> at:</w:t>
      </w:r>
    </w:p>
    <w:p w:rsidR="003C266F" w:rsidRDefault="00BA55FB" w:rsidP="004204F1">
      <w:pPr>
        <w:pStyle w:val="ListParagraph"/>
        <w:numPr>
          <w:ilvl w:val="2"/>
          <w:numId w:val="5"/>
        </w:numPr>
        <w:contextualSpacing w:val="0"/>
      </w:pPr>
      <w:r w:rsidRPr="00EC5796">
        <w:t xml:space="preserve"> </w:t>
      </w:r>
      <w:r w:rsidR="003C266F" w:rsidRPr="00EC5796">
        <w:t>\modules\_protected\</w:t>
      </w:r>
      <w:proofErr w:type="spellStart"/>
      <w:r w:rsidR="003C266F" w:rsidRPr="00EC5796">
        <w:t>EPiServer.Labs.LanguageManager</w:t>
      </w:r>
      <w:proofErr w:type="spellEnd"/>
      <w:r w:rsidR="003C266F">
        <w:t>\</w:t>
      </w:r>
      <w:r w:rsidR="003C266F" w:rsidRPr="00EC5796">
        <w:t xml:space="preserve"> </w:t>
      </w:r>
      <w:proofErr w:type="spellStart"/>
      <w:r w:rsidR="003C266F" w:rsidRPr="00EC5796">
        <w:t>EPiServer.LanguageManager.config</w:t>
      </w:r>
      <w:proofErr w:type="spellEnd"/>
    </w:p>
    <w:p w:rsidR="003C266F" w:rsidRPr="00F751EC" w:rsidRDefault="003C266F" w:rsidP="004204F1">
      <w:pPr>
        <w:pStyle w:val="ListParagraph"/>
        <w:numPr>
          <w:ilvl w:val="2"/>
          <w:numId w:val="5"/>
        </w:numPr>
        <w:contextualSpacing w:val="0"/>
        <w:rPr>
          <w:rStyle w:val="Hyperlink"/>
          <w:color w:val="auto"/>
          <w:u w:val="none"/>
        </w:rPr>
      </w:pPr>
      <w:r>
        <w:t xml:space="preserve">Additional info: </w:t>
      </w:r>
      <w:hyperlink r:id="rId17" w:history="1">
        <w:r w:rsidRPr="007765EF">
          <w:rPr>
            <w:rStyle w:val="Hyperlink"/>
          </w:rPr>
          <w:t>http://world.episerver.com/add-ons/episerver-languages/configuring-auto-translation/</w:t>
        </w:r>
      </w:hyperlink>
    </w:p>
    <w:p w:rsidR="00F751EC" w:rsidRDefault="004204F1" w:rsidP="004204F1">
      <w:pPr>
        <w:pStyle w:val="ListParagraph"/>
        <w:numPr>
          <w:ilvl w:val="1"/>
          <w:numId w:val="5"/>
        </w:numPr>
      </w:pPr>
      <w:r>
        <w:t>I</w:t>
      </w:r>
      <w:r w:rsidR="00F751EC" w:rsidRPr="00F751EC">
        <w:t xml:space="preserve">f you want the </w:t>
      </w:r>
      <w:proofErr w:type="spellStart"/>
      <w:r w:rsidR="00F751EC" w:rsidRPr="00F751EC">
        <w:t>Silverpop</w:t>
      </w:r>
      <w:proofErr w:type="spellEnd"/>
      <w:r w:rsidR="00F751EC" w:rsidRPr="00F751EC">
        <w:t xml:space="preserve"> Connector to work you need to </w:t>
      </w:r>
      <w:r w:rsidR="00333CB1">
        <w:t>configure as appropriate includ</w:t>
      </w:r>
      <w:r w:rsidR="00F751EC">
        <w:t>ing the</w:t>
      </w:r>
      <w:r w:rsidR="00F751EC" w:rsidRPr="00F751EC">
        <w:t xml:space="preserve"> “Refresh token” and tracking code in the administration interface</w:t>
      </w:r>
      <w:r w:rsidR="00F751EC">
        <w:t xml:space="preserve">. </w:t>
      </w:r>
      <w:r w:rsidR="00F751EC" w:rsidRPr="00F751EC">
        <w:t xml:space="preserve">The </w:t>
      </w:r>
      <w:r w:rsidR="008D6356">
        <w:t>settings</w:t>
      </w:r>
      <w:r w:rsidR="00F751EC" w:rsidRPr="00F751EC">
        <w:t xml:space="preserve"> included in this pa</w:t>
      </w:r>
      <w:r w:rsidR="008D6356">
        <w:t>ckage are</w:t>
      </w:r>
      <w:r w:rsidR="00F751EC" w:rsidRPr="00F751EC">
        <w:t xml:space="preserve"> not </w:t>
      </w:r>
      <w:r w:rsidR="00D1599B">
        <w:t>functional</w:t>
      </w:r>
      <w:r w:rsidR="00F751EC" w:rsidRPr="00F751EC">
        <w:t>.</w:t>
      </w:r>
    </w:p>
    <w:p w:rsidR="008D6356" w:rsidRPr="00F751EC" w:rsidRDefault="004204F1" w:rsidP="00A2180C">
      <w:pPr>
        <w:pStyle w:val="ListParagraph"/>
        <w:numPr>
          <w:ilvl w:val="2"/>
          <w:numId w:val="5"/>
        </w:numPr>
      </w:pPr>
      <w:hyperlink r:id="rId18" w:history="1">
        <w:r w:rsidRPr="00C9070A">
          <w:rPr>
            <w:rStyle w:val="Hyperlink"/>
          </w:rPr>
          <w:t>http://world.episerver.com/add-ons/connect-for-marketing-automation/configuring-silverpop/</w:t>
        </w:r>
      </w:hyperlink>
    </w:p>
    <w:p w:rsidR="00F751EC" w:rsidRDefault="00F751EC" w:rsidP="00020F2E">
      <w:pPr>
        <w:pStyle w:val="ListParagraph"/>
        <w:numPr>
          <w:ilvl w:val="0"/>
          <w:numId w:val="0"/>
        </w:numPr>
        <w:ind w:left="1440" w:firstLine="720"/>
        <w:contextualSpacing w:val="0"/>
      </w:pPr>
      <w:r>
        <w:rPr>
          <w:noProof/>
        </w:rPr>
        <w:drawing>
          <wp:inline distT="0" distB="0" distL="0" distR="0">
            <wp:extent cx="4868464" cy="2474855"/>
            <wp:effectExtent l="19050" t="19050" r="2794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7619" cy="2489676"/>
                    </a:xfrm>
                    <a:prstGeom prst="rect">
                      <a:avLst/>
                    </a:prstGeom>
                    <a:noFill/>
                    <a:ln>
                      <a:solidFill>
                        <a:schemeClr val="tx1"/>
                      </a:solidFill>
                    </a:ln>
                  </pic:spPr>
                </pic:pic>
              </a:graphicData>
            </a:graphic>
          </wp:inline>
        </w:drawing>
      </w:r>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 xml:space="preserve">U: </w:t>
      </w:r>
      <w:proofErr w:type="spellStart"/>
      <w:r>
        <w:t>epiadmin</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 xml:space="preserve">U: </w:t>
      </w:r>
      <w:proofErr w:type="spellStart"/>
      <w:r>
        <w:t>nancy</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 xml:space="preserve">P: </w:t>
      </w:r>
      <w:proofErr w:type="spellStart"/>
      <w:r>
        <w:t>ep!pass</w:t>
      </w:r>
      <w:proofErr w:type="spellEnd"/>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If you apply EPiServer updates at any time and need to perform a database upgrade via the Visual Studio Package Console using the “update-</w:t>
      </w:r>
      <w:proofErr w:type="spellStart"/>
      <w:r>
        <w:t>epidatabase</w:t>
      </w:r>
      <w:proofErr w:type="spellEnd"/>
      <w:r>
        <w:t xml:space="preserve">” database command you need to update the </w:t>
      </w:r>
      <w:proofErr w:type="spellStart"/>
      <w:r>
        <w:t>connectionStrings</w:t>
      </w:r>
      <w:proofErr w:type="spellEnd"/>
      <w:r>
        <w:t xml:space="preserve">. Currently these are using </w:t>
      </w:r>
      <w:proofErr w:type="spellStart"/>
      <w:r>
        <w:t>LocalDB</w:t>
      </w:r>
      <w:proofErr w:type="spellEnd"/>
      <w:r>
        <w:t xml:space="preserve"> settings and will not work as expected in this scenario. Change the settings for </w:t>
      </w:r>
      <w:proofErr w:type="spellStart"/>
      <w:r>
        <w:t>AttachDbFilename</w:t>
      </w:r>
      <w:proofErr w:type="spellEnd"/>
      <w:r>
        <w:t xml:space="preserve"> to the local path, run the </w:t>
      </w:r>
      <w:proofErr w:type="spellStart"/>
      <w:r>
        <w:t>upgade</w:t>
      </w:r>
      <w:proofErr w:type="spellEnd"/>
      <w:r>
        <w:t xml:space="preserve">, and then reset it back to what it was previously. </w:t>
      </w:r>
    </w:p>
    <w:p w:rsidR="003C266F" w:rsidRPr="005D6110" w:rsidRDefault="003C266F" w:rsidP="00CA2122">
      <w:pPr>
        <w:pStyle w:val="ListParagraph"/>
        <w:numPr>
          <w:ilvl w:val="1"/>
          <w:numId w:val="8"/>
        </w:numPr>
        <w:contextualSpacing w:val="0"/>
      </w:pPr>
      <w:proofErr w:type="spellStart"/>
      <w:r w:rsidRPr="005D6110">
        <w:t>AttachDbFilename</w:t>
      </w:r>
      <w:proofErr w:type="spellEnd"/>
      <w:r w:rsidRPr="005D6110">
        <w:t>=c:\path\to\your\</w:t>
      </w:r>
      <w:r>
        <w:t>&lt;database&gt;</w:t>
      </w:r>
      <w:r w:rsidRPr="005D6110">
        <w:t>.</w:t>
      </w:r>
      <w:proofErr w:type="spellStart"/>
      <w:r w:rsidRPr="005D6110">
        <w:t>mdf</w:t>
      </w:r>
      <w:proofErr w:type="spellEnd"/>
    </w:p>
    <w:p w:rsidR="003C266F" w:rsidRPr="005D6110" w:rsidRDefault="003C266F" w:rsidP="00CA2122">
      <w:pPr>
        <w:pStyle w:val="ListParagraph"/>
        <w:numPr>
          <w:ilvl w:val="0"/>
          <w:numId w:val="8"/>
        </w:numPr>
        <w:contextualSpacing w:val="0"/>
      </w:pPr>
      <w:r>
        <w:t xml:space="preserve"> Additional info: </w:t>
      </w:r>
    </w:p>
    <w:p w:rsidR="000F5F38" w:rsidRPr="00D85DC2" w:rsidRDefault="00EB2740" w:rsidP="00F751EC">
      <w:pPr>
        <w:pStyle w:val="ListParagraph"/>
        <w:ind w:left="1440"/>
      </w:pPr>
      <w:hyperlink r:id="rId20" w:history="1">
        <w:r w:rsidR="003C266F" w:rsidRPr="007765EF">
          <w:rPr>
            <w:rStyle w:val="Hyperlink"/>
          </w:rPr>
          <w:t>https://github.com/OXXAS/CommerceStarterKit/</w:t>
        </w:r>
      </w:hyperlink>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740" w:rsidRDefault="00EB2740" w:rsidP="00887F84">
      <w:r>
        <w:separator/>
      </w:r>
    </w:p>
  </w:endnote>
  <w:endnote w:type="continuationSeparator" w:id="0">
    <w:p w:rsidR="00EB2740" w:rsidRDefault="00EB2740"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1A3091">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1A3091">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740" w:rsidRDefault="00EB2740" w:rsidP="00887F84">
      <w:r>
        <w:separator/>
      </w:r>
    </w:p>
  </w:footnote>
  <w:footnote w:type="continuationSeparator" w:id="0">
    <w:p w:rsidR="00EB2740" w:rsidRDefault="00EB2740"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4F3"/>
    <w:multiLevelType w:val="hybridMultilevel"/>
    <w:tmpl w:val="548A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8">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1"/>
  </w:num>
  <w:num w:numId="7">
    <w:abstractNumId w:val="5"/>
  </w:num>
  <w:num w:numId="8">
    <w:abstractNumId w:val="6"/>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0F2E"/>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091"/>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0679"/>
    <w:rsid w:val="002613FD"/>
    <w:rsid w:val="0026171D"/>
    <w:rsid w:val="00261800"/>
    <w:rsid w:val="002624A6"/>
    <w:rsid w:val="00263041"/>
    <w:rsid w:val="002633B3"/>
    <w:rsid w:val="00264B57"/>
    <w:rsid w:val="002650A8"/>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3CB1"/>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4F1"/>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4D43"/>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356"/>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B8D"/>
    <w:rsid w:val="009B416F"/>
    <w:rsid w:val="009B427D"/>
    <w:rsid w:val="009B6479"/>
    <w:rsid w:val="009B688A"/>
    <w:rsid w:val="009B6FF6"/>
    <w:rsid w:val="009C0D6E"/>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80C"/>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47BF3"/>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6F1"/>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5FB"/>
    <w:rsid w:val="00BA5B4C"/>
    <w:rsid w:val="00BA70E1"/>
    <w:rsid w:val="00BA7172"/>
    <w:rsid w:val="00BA7B50"/>
    <w:rsid w:val="00BB0AC6"/>
    <w:rsid w:val="00BB0F3D"/>
    <w:rsid w:val="00BB129E"/>
    <w:rsid w:val="00BB20E3"/>
    <w:rsid w:val="00BB22AA"/>
    <w:rsid w:val="00BB294B"/>
    <w:rsid w:val="00BB43F6"/>
    <w:rsid w:val="00BB494C"/>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A49"/>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599B"/>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0A"/>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7A3"/>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2CE5"/>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274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4185"/>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57CBA"/>
    <w:rsid w:val="00F60C5D"/>
    <w:rsid w:val="00F619A0"/>
    <w:rsid w:val="00F632DC"/>
    <w:rsid w:val="00F63F7A"/>
    <w:rsid w:val="00F64369"/>
    <w:rsid w:val="00F647F8"/>
    <w:rsid w:val="00F666FB"/>
    <w:rsid w:val="00F67382"/>
    <w:rsid w:val="00F67F1C"/>
    <w:rsid w:val="00F7010A"/>
    <w:rsid w:val="00F70539"/>
    <w:rsid w:val="00F70588"/>
    <w:rsid w:val="00F71CCF"/>
    <w:rsid w:val="00F71E52"/>
    <w:rsid w:val="00F72493"/>
    <w:rsid w:val="00F7296D"/>
    <w:rsid w:val="00F7297C"/>
    <w:rsid w:val="00F72CE4"/>
    <w:rsid w:val="00F751E7"/>
    <w:rsid w:val="00F751EC"/>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orld.episerver.com/add-ons/connect-for-marketing-automation/configuring-silverpo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license.episerver.com" TargetMode="External"/><Relationship Id="rId20" Type="http://schemas.openxmlformats.org/officeDocument/2006/relationships/hyperlink" Target="https://github.com/OXXAS/CommerceStarterK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geek.com/howto/27350/beginner-geek-how-to-edit-your-hosts-fi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ind.episerver.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hyperlink" Target="http://blogs.msdn.com/b/sqlexpress/archive/2011/12/09/using-localdb-with-full-iis-part-1-user-profile.aspx"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F6AAD-A92D-4669-9568-19551DF6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135</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Jeff Wallace</cp:lastModifiedBy>
  <cp:revision>47</cp:revision>
  <cp:lastPrinted>2014-12-11T10:31:00Z</cp:lastPrinted>
  <dcterms:created xsi:type="dcterms:W3CDTF">2015-04-02T07:39:00Z</dcterms:created>
  <dcterms:modified xsi:type="dcterms:W3CDTF">2015-06-09T08:33:00Z</dcterms:modified>
</cp:coreProperties>
</file>