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01E0" w14:textId="77777777" w:rsidR="00871F02" w:rsidRPr="00871F02" w:rsidRDefault="00871F02" w:rsidP="00871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71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Pipeline Health Monitor - V2 Engineering Feedback Version</w:t>
      </w:r>
    </w:p>
    <w:p w14:paraId="0901D45B" w14:textId="77777777" w:rsidR="00871F02" w:rsidRPr="00871F02" w:rsidRDefault="00871F02" w:rsidP="0087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F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263C62B4" w14:textId="77777777" w:rsidR="00871F02" w:rsidRPr="00871F02" w:rsidRDefault="00871F02" w:rsidP="0087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This version incorporates feedback from engineering review and focuses on helping operators answer:</w:t>
      </w:r>
    </w:p>
    <w:p w14:paraId="75A35D58" w14:textId="77777777" w:rsidR="00871F02" w:rsidRPr="00871F02" w:rsidRDefault="00871F02" w:rsidP="0087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"What should I investigate first?"</w:t>
      </w:r>
    </w:p>
    <w:p w14:paraId="1740DD86" w14:textId="77777777" w:rsidR="00871F02" w:rsidRPr="00871F02" w:rsidRDefault="00871F02" w:rsidP="0087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F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Major Improvements</w:t>
      </w:r>
    </w:p>
    <w:p w14:paraId="2E7F2E87" w14:textId="77777777" w:rsidR="00871F02" w:rsidRPr="00871F02" w:rsidRDefault="00871F02" w:rsidP="0087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Reduced Dashboard Complexity</w:t>
      </w:r>
    </w:p>
    <w:p w14:paraId="6028CA81" w14:textId="77777777" w:rsidR="00871F02" w:rsidRPr="00871F02" w:rsidRDefault="00871F02" w:rsidP="0087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Removed redundant views and metrics.</w:t>
      </w:r>
    </w:p>
    <w:p w14:paraId="17EDB26C" w14:textId="77777777" w:rsidR="00871F02" w:rsidRPr="00871F02" w:rsidRDefault="00871F02" w:rsidP="0087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Failure-Focused Design</w:t>
      </w:r>
    </w:p>
    <w:p w14:paraId="14E2A0DE" w14:textId="77777777" w:rsidR="00871F02" w:rsidRPr="00871F02" w:rsidRDefault="00871F02" w:rsidP="0087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Shifted attention away from healthy pipelines and toward:</w:t>
      </w:r>
    </w:p>
    <w:p w14:paraId="55423100" w14:textId="77777777" w:rsidR="00871F02" w:rsidRPr="00871F02" w:rsidRDefault="00871F02" w:rsidP="00871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Active failures</w:t>
      </w:r>
    </w:p>
    <w:p w14:paraId="675EAA5C" w14:textId="77777777" w:rsidR="00871F02" w:rsidRPr="00871F02" w:rsidRDefault="00871F02" w:rsidP="00871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Failure trends</w:t>
      </w:r>
    </w:p>
    <w:p w14:paraId="35BA71B3" w14:textId="77777777" w:rsidR="00871F02" w:rsidRPr="00871F02" w:rsidRDefault="00871F02" w:rsidP="00871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Root causes</w:t>
      </w:r>
    </w:p>
    <w:p w14:paraId="4CA8B78B" w14:textId="77777777" w:rsidR="00871F02" w:rsidRPr="00871F02" w:rsidRDefault="00871F02" w:rsidP="00871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Operational risk</w:t>
      </w:r>
    </w:p>
    <w:p w14:paraId="7F962F53" w14:textId="77777777" w:rsidR="00871F02" w:rsidRPr="00871F02" w:rsidRDefault="00871F02" w:rsidP="0087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Simplified Metrics</w:t>
      </w:r>
    </w:p>
    <w:p w14:paraId="3FA28F91" w14:textId="77777777" w:rsidR="00871F02" w:rsidRPr="00871F02" w:rsidRDefault="00871F02" w:rsidP="0087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Removed Health Score.</w:t>
      </w:r>
    </w:p>
    <w:p w14:paraId="5A6A96CD" w14:textId="77777777" w:rsidR="00871F02" w:rsidRPr="00871F02" w:rsidRDefault="00871F02" w:rsidP="0087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Primary focus is now:</w:t>
      </w:r>
    </w:p>
    <w:p w14:paraId="46280A3E" w14:textId="77777777" w:rsidR="00871F02" w:rsidRPr="00871F02" w:rsidRDefault="00871F02" w:rsidP="00871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Risk Score</w:t>
      </w:r>
    </w:p>
    <w:p w14:paraId="091DC937" w14:textId="77777777" w:rsidR="00871F02" w:rsidRPr="00871F02" w:rsidRDefault="00871F02" w:rsidP="00871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Failure Counts</w:t>
      </w:r>
    </w:p>
    <w:p w14:paraId="56BCEA8B" w14:textId="77777777" w:rsidR="00871F02" w:rsidRPr="00871F02" w:rsidRDefault="00871F02" w:rsidP="00871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Trend Analysis</w:t>
      </w:r>
    </w:p>
    <w:p w14:paraId="287EACBE" w14:textId="77777777" w:rsidR="00871F02" w:rsidRPr="00871F02" w:rsidRDefault="00871F02" w:rsidP="00871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Root Cause Analysis</w:t>
      </w:r>
    </w:p>
    <w:p w14:paraId="1EB5AB20" w14:textId="77777777" w:rsidR="00871F02" w:rsidRPr="00871F02" w:rsidRDefault="00871F02" w:rsidP="0087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Improved Prioritization</w:t>
      </w:r>
    </w:p>
    <w:p w14:paraId="3A72A3A5" w14:textId="77777777" w:rsidR="00871F02" w:rsidRPr="00871F02" w:rsidRDefault="00871F02" w:rsidP="0087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Priority Queue became the primary feature.</w:t>
      </w:r>
    </w:p>
    <w:p w14:paraId="5AFCD38C" w14:textId="77777777" w:rsidR="00871F02" w:rsidRPr="00871F02" w:rsidRDefault="00871F02" w:rsidP="0087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The dashboard now emphasizes:</w:t>
      </w:r>
    </w:p>
    <w:p w14:paraId="304C7D33" w14:textId="77777777" w:rsidR="00871F02" w:rsidRPr="00871F02" w:rsidRDefault="00871F02" w:rsidP="00871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Critical pipelines</w:t>
      </w:r>
    </w:p>
    <w:p w14:paraId="016BD11E" w14:textId="77777777" w:rsidR="00871F02" w:rsidRPr="00871F02" w:rsidRDefault="00871F02" w:rsidP="00871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Escalating failures</w:t>
      </w:r>
    </w:p>
    <w:p w14:paraId="2042193B" w14:textId="77777777" w:rsidR="00871F02" w:rsidRPr="00871F02" w:rsidRDefault="00871F02" w:rsidP="00871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Investigation priority</w:t>
      </w:r>
    </w:p>
    <w:p w14:paraId="22CEC228" w14:textId="77777777" w:rsidR="00871F02" w:rsidRPr="00871F02" w:rsidRDefault="00871F02" w:rsidP="0087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Better Transparency</w:t>
      </w:r>
    </w:p>
    <w:p w14:paraId="70FB2FB7" w14:textId="77777777" w:rsidR="00871F02" w:rsidRPr="00871F02" w:rsidRDefault="00871F02" w:rsidP="0087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Added:</w:t>
      </w:r>
    </w:p>
    <w:p w14:paraId="6F6263FF" w14:textId="77777777" w:rsidR="00871F02" w:rsidRPr="00871F02" w:rsidRDefault="00871F02" w:rsidP="00871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Risk Score explanation</w:t>
      </w:r>
    </w:p>
    <w:p w14:paraId="2CA30E12" w14:textId="77777777" w:rsidR="00871F02" w:rsidRPr="00871F02" w:rsidRDefault="00871F02" w:rsidP="00871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Dashboard guidance</w:t>
      </w:r>
    </w:p>
    <w:p w14:paraId="065F99B1" w14:textId="77777777" w:rsidR="00871F02" w:rsidRPr="00871F02" w:rsidRDefault="00871F02" w:rsidP="00871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Clearer operational context</w:t>
      </w:r>
    </w:p>
    <w:p w14:paraId="1C97C3EA" w14:textId="77777777" w:rsidR="00871F02" w:rsidRPr="00871F02" w:rsidRDefault="00871F02" w:rsidP="0087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F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Roadmap</w:t>
      </w:r>
    </w:p>
    <w:p w14:paraId="0543ACB9" w14:textId="77777777" w:rsidR="00871F02" w:rsidRPr="00871F02" w:rsidRDefault="00871F02" w:rsidP="0087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</w:t>
      </w:r>
    </w:p>
    <w:p w14:paraId="1045D7FA" w14:textId="77777777" w:rsidR="00871F02" w:rsidRPr="00871F02" w:rsidRDefault="00871F02" w:rsidP="0087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Snowflake-native monitoring:</w:t>
      </w:r>
    </w:p>
    <w:p w14:paraId="627B5015" w14:textId="77777777" w:rsidR="00871F02" w:rsidRPr="00871F02" w:rsidRDefault="00871F02" w:rsidP="00871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TASK_HISTORY</w:t>
      </w:r>
    </w:p>
    <w:p w14:paraId="2FBC33A9" w14:textId="77777777" w:rsidR="00871F02" w:rsidRPr="00871F02" w:rsidRDefault="00871F02" w:rsidP="00871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SERVERLESS_TASK_HISTORY</w:t>
      </w:r>
    </w:p>
    <w:p w14:paraId="6216A1CD" w14:textId="77777777" w:rsidR="00871F02" w:rsidRPr="00871F02" w:rsidRDefault="00871F02" w:rsidP="00871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DYNAMIC_TABLE_REFRESH_HISTORY</w:t>
      </w:r>
    </w:p>
    <w:p w14:paraId="194A1349" w14:textId="77777777" w:rsidR="00871F02" w:rsidRPr="00871F02" w:rsidRDefault="00871F02" w:rsidP="00871F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QUERY_HISTORY</w:t>
      </w:r>
    </w:p>
    <w:p w14:paraId="49D29AE1" w14:textId="77777777" w:rsidR="00871F02" w:rsidRPr="00871F02" w:rsidRDefault="00871F02" w:rsidP="0087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</w:t>
      </w:r>
    </w:p>
    <w:p w14:paraId="2F8C8EE5" w14:textId="77777777" w:rsidR="00871F02" w:rsidRPr="00871F02" w:rsidRDefault="00871F02" w:rsidP="0087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AWS integration:</w:t>
      </w:r>
    </w:p>
    <w:p w14:paraId="3E52A2E9" w14:textId="77777777" w:rsidR="00871F02" w:rsidRPr="00871F02" w:rsidRDefault="00871F02" w:rsidP="0087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DMS</w:t>
      </w:r>
    </w:p>
    <w:p w14:paraId="03409592" w14:textId="77777777" w:rsidR="00871F02" w:rsidRPr="00871F02" w:rsidRDefault="00871F02" w:rsidP="0087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Glue</w:t>
      </w:r>
    </w:p>
    <w:p w14:paraId="5FB6BC1B" w14:textId="77777777" w:rsidR="00871F02" w:rsidRPr="00871F02" w:rsidRDefault="00871F02" w:rsidP="0087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Lambda</w:t>
      </w:r>
    </w:p>
    <w:p w14:paraId="005B4F40" w14:textId="77777777" w:rsidR="00871F02" w:rsidRPr="00871F02" w:rsidRDefault="00871F02" w:rsidP="0087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CloudWatch</w:t>
      </w:r>
    </w:p>
    <w:p w14:paraId="49FC02E5" w14:textId="77777777" w:rsidR="00871F02" w:rsidRPr="00871F02" w:rsidRDefault="00871F02" w:rsidP="00871F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1F02">
        <w:rPr>
          <w:rFonts w:ascii="Times New Roman" w:eastAsia="Times New Roman" w:hAnsi="Times New Roman" w:cs="Times New Roman"/>
          <w:kern w:val="0"/>
          <w14:ligatures w14:val="none"/>
        </w:rPr>
        <w:t>EventBridge</w:t>
      </w:r>
      <w:proofErr w:type="spellEnd"/>
    </w:p>
    <w:p w14:paraId="6407F151" w14:textId="77777777" w:rsidR="00871F02" w:rsidRPr="00871F02" w:rsidRDefault="00871F02" w:rsidP="00871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1F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</w:t>
      </w:r>
    </w:p>
    <w:p w14:paraId="1FC1AEC2" w14:textId="77777777" w:rsidR="00871F02" w:rsidRPr="00871F02" w:rsidRDefault="00871F02" w:rsidP="0087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Advanced analytics:</w:t>
      </w:r>
    </w:p>
    <w:p w14:paraId="645A0564" w14:textId="77777777" w:rsidR="00871F02" w:rsidRPr="00871F02" w:rsidRDefault="00871F02" w:rsidP="0087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Reliability tracking</w:t>
      </w:r>
    </w:p>
    <w:p w14:paraId="6C8DC104" w14:textId="77777777" w:rsidR="00871F02" w:rsidRPr="00871F02" w:rsidRDefault="00871F02" w:rsidP="0087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SLA monitoring</w:t>
      </w:r>
    </w:p>
    <w:p w14:paraId="1532A1AE" w14:textId="77777777" w:rsidR="00871F02" w:rsidRPr="00871F02" w:rsidRDefault="00871F02" w:rsidP="0087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Failure pattern detection</w:t>
      </w:r>
    </w:p>
    <w:p w14:paraId="527140FD" w14:textId="77777777" w:rsidR="00871F02" w:rsidRPr="00871F02" w:rsidRDefault="00871F02" w:rsidP="00871F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Operational reporting</w:t>
      </w:r>
    </w:p>
    <w:p w14:paraId="5DD70D43" w14:textId="77777777" w:rsidR="00871F02" w:rsidRPr="00871F02" w:rsidRDefault="00871F02" w:rsidP="00871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F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364D733D" w14:textId="34906A2E" w:rsidR="00742BAF" w:rsidRPr="00871F02" w:rsidRDefault="00871F02" w:rsidP="00871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F02">
        <w:rPr>
          <w:rFonts w:ascii="Times New Roman" w:eastAsia="Times New Roman" w:hAnsi="Times New Roman" w:cs="Times New Roman"/>
          <w:kern w:val="0"/>
          <w14:ligatures w14:val="none"/>
        </w:rPr>
        <w:t>Current active version and foundation for future development.</w:t>
      </w:r>
    </w:p>
    <w:sectPr w:rsidR="00742BAF" w:rsidRPr="00871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05B9"/>
    <w:multiLevelType w:val="multilevel"/>
    <w:tmpl w:val="5292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E26F6"/>
    <w:multiLevelType w:val="multilevel"/>
    <w:tmpl w:val="C18C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257E7"/>
    <w:multiLevelType w:val="multilevel"/>
    <w:tmpl w:val="F46C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71941"/>
    <w:multiLevelType w:val="multilevel"/>
    <w:tmpl w:val="35B2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80E52"/>
    <w:multiLevelType w:val="multilevel"/>
    <w:tmpl w:val="033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E575F"/>
    <w:multiLevelType w:val="multilevel"/>
    <w:tmpl w:val="26A0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329FE"/>
    <w:multiLevelType w:val="multilevel"/>
    <w:tmpl w:val="5574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136531">
    <w:abstractNumId w:val="0"/>
  </w:num>
  <w:num w:numId="2" w16cid:durableId="1576815049">
    <w:abstractNumId w:val="1"/>
  </w:num>
  <w:num w:numId="3" w16cid:durableId="1900632331">
    <w:abstractNumId w:val="6"/>
  </w:num>
  <w:num w:numId="4" w16cid:durableId="366104235">
    <w:abstractNumId w:val="3"/>
  </w:num>
  <w:num w:numId="5" w16cid:durableId="1647273746">
    <w:abstractNumId w:val="2"/>
  </w:num>
  <w:num w:numId="6" w16cid:durableId="1530877919">
    <w:abstractNumId w:val="4"/>
  </w:num>
  <w:num w:numId="7" w16cid:durableId="20735823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F02"/>
    <w:rsid w:val="001A4379"/>
    <w:rsid w:val="00742BAF"/>
    <w:rsid w:val="00871F02"/>
    <w:rsid w:val="00CF4B83"/>
    <w:rsid w:val="00D4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DFB67"/>
  <w15:chartTrackingRefBased/>
  <w15:docId w15:val="{A4B0C5ED-9A66-4195-BC9C-8DEDB9A99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Clark2</dc:creator>
  <cp:keywords/>
  <dc:description/>
  <cp:lastModifiedBy>Amir Clark2</cp:lastModifiedBy>
  <cp:revision>1</cp:revision>
  <dcterms:created xsi:type="dcterms:W3CDTF">2026-06-09T21:45:00Z</dcterms:created>
  <dcterms:modified xsi:type="dcterms:W3CDTF">2026-06-09T21:46:00Z</dcterms:modified>
</cp:coreProperties>
</file>