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5EDB" w14:textId="421C436B" w:rsidR="002E6EDB" w:rsidRPr="00D03B82" w:rsidRDefault="00D03B82" w:rsidP="00D03B82">
      <w:pPr>
        <w:jc w:val="center"/>
        <w:rPr>
          <w:b/>
          <w:bCs/>
          <w:sz w:val="28"/>
          <w:szCs w:val="28"/>
          <w:u w:val="single"/>
          <w:rtl/>
        </w:rPr>
      </w:pPr>
      <w:r w:rsidRPr="00D03B82">
        <w:rPr>
          <w:rFonts w:hint="cs"/>
          <w:b/>
          <w:bCs/>
          <w:sz w:val="28"/>
          <w:szCs w:val="28"/>
          <w:u w:val="single"/>
          <w:rtl/>
        </w:rPr>
        <w:t>חלק א'</w:t>
      </w:r>
    </w:p>
    <w:p w14:paraId="40B69BE3" w14:textId="4FBDDEE1" w:rsidR="00D03B82" w:rsidRDefault="00D03B82" w:rsidP="00D03B82">
      <w:pPr>
        <w:jc w:val="center"/>
        <w:rPr>
          <w:b/>
          <w:bCs/>
          <w:sz w:val="28"/>
          <w:szCs w:val="28"/>
          <w:u w:val="single"/>
          <w:rtl/>
        </w:rPr>
      </w:pPr>
      <w:r w:rsidRPr="00D03B82">
        <w:rPr>
          <w:rFonts w:hint="cs"/>
          <w:b/>
          <w:bCs/>
          <w:sz w:val="28"/>
          <w:szCs w:val="28"/>
          <w:u w:val="single"/>
          <w:rtl/>
        </w:rPr>
        <w:t>אמיר גיל וערן רייכל</w:t>
      </w:r>
    </w:p>
    <w:p w14:paraId="7DE5CECC" w14:textId="375E1A2E" w:rsidR="00D03B82" w:rsidRPr="00D03B82" w:rsidRDefault="00D03B82" w:rsidP="00D03B82">
      <w:pPr>
        <w:jc w:val="center"/>
        <w:rPr>
          <w:b/>
          <w:bCs/>
          <w:sz w:val="28"/>
          <w:szCs w:val="28"/>
          <w:u w:val="single"/>
          <w:rtl/>
        </w:rPr>
      </w:pPr>
    </w:p>
    <w:p w14:paraId="55D5DFE2" w14:textId="51AAFA62" w:rsidR="00D03B82" w:rsidRDefault="00D03B82" w:rsidP="00D03B82">
      <w:pPr>
        <w:jc w:val="right"/>
        <w:rPr>
          <w:sz w:val="24"/>
          <w:szCs w:val="24"/>
          <w:rtl/>
        </w:rPr>
      </w:pPr>
      <w:r w:rsidRPr="00D03B82">
        <w:rPr>
          <w:rFonts w:hint="cs"/>
          <w:b/>
          <w:bCs/>
          <w:sz w:val="24"/>
          <w:szCs w:val="24"/>
          <w:rtl/>
        </w:rPr>
        <w:t xml:space="preserve">הסבר כללי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אפליקציה התאפשר לחניכי קורס טיס לחשב את ממוצע התואר שלהם בצורה פשוטה ונוחה במהלך כל שלב בקורס.</w:t>
      </w:r>
    </w:p>
    <w:p w14:paraId="277F26FB" w14:textId="35388F15" w:rsidR="00D03B82" w:rsidRDefault="00D03B82" w:rsidP="00D03B82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האפליקציה תספק המלצות לשיפור הממוצע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איזה מועד ב' יוביל לשינוי הגדול ביותר בממוצע הכללי.</w:t>
      </w:r>
    </w:p>
    <w:p w14:paraId="6FC305A8" w14:textId="1030F26D" w:rsidR="00D03B82" w:rsidRDefault="00D03B82" w:rsidP="00D03B82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האתר ישמור את פרטי המשתמש כדי לאפשר המשכיות שימוש נוחה ועדכון שינויים.</w:t>
      </w:r>
    </w:p>
    <w:p w14:paraId="367CC8C8" w14:textId="77777777" w:rsidR="00D03B82" w:rsidRDefault="00D03B82" w:rsidP="00D03B82">
      <w:pPr>
        <w:jc w:val="right"/>
        <w:rPr>
          <w:sz w:val="24"/>
          <w:szCs w:val="24"/>
          <w:rtl/>
        </w:rPr>
      </w:pPr>
    </w:p>
    <w:p w14:paraId="2CD5DCE2" w14:textId="2C444229" w:rsidR="00D03B82" w:rsidRDefault="00D03B82" w:rsidP="00D03B82">
      <w:pPr>
        <w:bidi/>
        <w:rPr>
          <w:b/>
          <w:bCs/>
          <w:sz w:val="24"/>
          <w:szCs w:val="24"/>
          <w:rtl/>
        </w:rPr>
      </w:pPr>
      <w:r w:rsidRPr="00D03B82">
        <w:rPr>
          <w:rFonts w:hint="cs"/>
          <w:b/>
          <w:bCs/>
          <w:sz w:val="24"/>
          <w:szCs w:val="24"/>
          <w:rtl/>
        </w:rPr>
        <w:t xml:space="preserve">דרישות </w:t>
      </w:r>
      <w:r w:rsidRPr="00D03B82">
        <w:rPr>
          <w:rFonts w:hint="cs"/>
          <w:b/>
          <w:bCs/>
          <w:sz w:val="24"/>
          <w:szCs w:val="24"/>
        </w:rPr>
        <w:t>UX</w:t>
      </w:r>
    </w:p>
    <w:p w14:paraId="6905BE13" w14:textId="14C3F197" w:rsidR="00D03B82" w:rsidRDefault="00D03B82" w:rsidP="00D03B82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היוזר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חניכי קורס טיס</w:t>
      </w:r>
    </w:p>
    <w:p w14:paraId="3F4D9BAB" w14:textId="6DD4CC1E" w:rsidR="00E5615E" w:rsidRDefault="00E5615E" w:rsidP="00E5615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צורך במודעות למצב הנוכחי של הציונים במהלך עשיית התואר. צורך בכלי עזר לקבלת החלטות לשם שיפור הממוצע הכולל</w:t>
      </w:r>
      <w:r w:rsidR="00767EED">
        <w:rPr>
          <w:rFonts w:hint="cs"/>
          <w:sz w:val="24"/>
          <w:szCs w:val="24"/>
          <w:rtl/>
        </w:rPr>
        <w:t xml:space="preserve">. </w:t>
      </w:r>
    </w:p>
    <w:p w14:paraId="68783947" w14:textId="65774B61" w:rsidR="00E5615E" w:rsidRDefault="00E5615E" w:rsidP="00E5615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מעקב נוח אחר הציוני החניך, שיקוף מצבו הנוכחי באופן ברור ועזרה בעמידה ביעדיו בהמשך</w:t>
      </w:r>
      <w:r w:rsidR="00767EED">
        <w:rPr>
          <w:rFonts w:hint="cs"/>
          <w:sz w:val="24"/>
          <w:szCs w:val="24"/>
          <w:rtl/>
        </w:rPr>
        <w:t>. השוואה באפקט של שיפור במקצועות מסוימים על הממוצע הכללי והצגת המסקנות.</w:t>
      </w:r>
    </w:p>
    <w:p w14:paraId="45B94F51" w14:textId="745501DE" w:rsidR="00D03B82" w:rsidRDefault="00E5615E" w:rsidP="00D03B82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תוכן נדרש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ציוני החניך עבור כל קורס (בנוסף לנק"ז של הקורס שנעשה). בנוסף האתר יקבל שם משתמש וסיסמה למען המשכיות המעקב.</w:t>
      </w:r>
      <w:r w:rsidR="00767EED">
        <w:rPr>
          <w:rFonts w:hint="cs"/>
          <w:sz w:val="24"/>
          <w:szCs w:val="24"/>
          <w:rtl/>
        </w:rPr>
        <w:t xml:space="preserve"> לשם פונקציית השוואה החניך יאלץ להכניס ציון מוערך במועד ב' לשם ההשוואה בין מקצועות.</w:t>
      </w:r>
    </w:p>
    <w:p w14:paraId="0E9EAB1D" w14:textId="2565D9C6" w:rsidR="00E5615E" w:rsidRDefault="00E5615E" w:rsidP="00E5615E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מבנה נתונים נדרש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התוכנה תשתמש במבנה נתונים שיכלול את שמות הקורסים (שיחולקו בהתאם לקורסים במגמת הלימוד של הצוער) ואת את מספר נקודות הזכות שתואמות להם.</w:t>
      </w:r>
    </w:p>
    <w:p w14:paraId="3AD833A8" w14:textId="5089A5FD" w:rsidR="00E5615E" w:rsidRDefault="008F60F8" w:rsidP="00E5615E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(</w:t>
      </w:r>
      <w:r w:rsidR="00E5615E">
        <w:rPr>
          <w:rFonts w:hint="cs"/>
          <w:sz w:val="24"/>
          <w:szCs w:val="24"/>
          <w:rtl/>
        </w:rPr>
        <w:t>הערה: כל רשימה תכלול את הקורסים שנעשים בשנת יסודות ושנת טיסה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בנוסף לאלו המשתנים בין חניך לחניך בשנת השכלה)</w:t>
      </w:r>
    </w:p>
    <w:p w14:paraId="352B578A" w14:textId="77777777" w:rsidR="008F60F8" w:rsidRDefault="008F60F8" w:rsidP="008F60F8">
      <w:pPr>
        <w:bidi/>
        <w:rPr>
          <w:sz w:val="24"/>
          <w:szCs w:val="24"/>
          <w:rtl/>
          <w:lang w:val="en-US"/>
        </w:rPr>
      </w:pPr>
    </w:p>
    <w:p w14:paraId="6749C644" w14:textId="3871A288" w:rsidR="008F60F8" w:rsidRDefault="008F60F8" w:rsidP="008F60F8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ספסיפיקציות </w:t>
      </w:r>
      <w:r>
        <w:rPr>
          <w:rFonts w:hint="cs"/>
          <w:b/>
          <w:bCs/>
          <w:sz w:val="24"/>
          <w:szCs w:val="24"/>
          <w:lang w:val="en-US"/>
        </w:rPr>
        <w:t>UI</w:t>
      </w:r>
    </w:p>
    <w:p w14:paraId="770DB6F4" w14:textId="4F9099D4" w:rsidR="008F60F8" w:rsidRDefault="00FA02ED" w:rsidP="008F60F8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רושם על המשתמש - </w:t>
      </w:r>
      <w:r w:rsidR="00767EED">
        <w:rPr>
          <w:rFonts w:hint="cs"/>
          <w:sz w:val="24"/>
          <w:szCs w:val="24"/>
          <w:rtl/>
          <w:lang w:val="en-US"/>
        </w:rPr>
        <w:t xml:space="preserve">היוזר צריך להרגיש שהיכולת להיות מודע למצבו הנוכחי הינה ברת השגה ופשוטה מאוד. היוזר צריך לקבל את הרושם שהתוכנה מספקת הצעות רלוונטיות לשיפור מצבו הנוכחי </w:t>
      </w:r>
      <w:r>
        <w:rPr>
          <w:rFonts w:hint="cs"/>
          <w:sz w:val="24"/>
          <w:szCs w:val="24"/>
          <w:rtl/>
          <w:lang w:val="en-US"/>
        </w:rPr>
        <w:t>ו</w:t>
      </w:r>
      <w:r w:rsidR="00767EED">
        <w:rPr>
          <w:rFonts w:hint="cs"/>
          <w:sz w:val="24"/>
          <w:szCs w:val="24"/>
          <w:rtl/>
          <w:lang w:val="en-US"/>
        </w:rPr>
        <w:t>התוצאה הסופית בתואר.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29D62F9D" w14:textId="1FC947F6" w:rsidR="00FA02ED" w:rsidRDefault="00FA02ED" w:rsidP="00FA02ED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הרושם הרצוי יהיה שהאתר מדויק ומקצועי עם זאת גם פשוט, ידידותי, חמוד ונוח לשימוש.</w:t>
      </w:r>
    </w:p>
    <w:p w14:paraId="5F4A1BE8" w14:textId="77777777" w:rsidR="00FA02ED" w:rsidRPr="00FA02ED" w:rsidRDefault="00FA02ED" w:rsidP="00FA02ED">
      <w:pPr>
        <w:pStyle w:val="a3"/>
        <w:bidi/>
        <w:rPr>
          <w:sz w:val="24"/>
          <w:szCs w:val="24"/>
          <w:lang w:val="en-US"/>
        </w:rPr>
      </w:pPr>
    </w:p>
    <w:p w14:paraId="72ABF700" w14:textId="22771DC9" w:rsidR="003408AD" w:rsidRDefault="00FA02ED" w:rsidP="003408AD">
      <w:pPr>
        <w:pStyle w:val="a3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הצבעים בהם נשתמש יהיו צבעי מדי הצוערים בשנת השכלה. זאת כדי לאפשר להם להרגיש שהאתר מהווה כלי שנועד לשימושם ושייך לשנה עצמה (</w:t>
      </w:r>
      <w:r w:rsidR="00E8278A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 xml:space="preserve">לקורס טיס ככלל). מדי הקורס מסמלים את המקצועיות </w:t>
      </w:r>
      <w:r w:rsidR="00E8278A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>הדיוק הנדרשים מהאתר אך הינם פשוטים, מוכרים וידידותיים למשתמש.</w:t>
      </w:r>
      <w:r w:rsidR="003408AD">
        <w:rPr>
          <w:rFonts w:hint="cs"/>
          <w:sz w:val="24"/>
          <w:szCs w:val="24"/>
          <w:rtl/>
          <w:lang w:val="en-US"/>
        </w:rPr>
        <w:t xml:space="preserve"> הפונט יהיה </w:t>
      </w:r>
      <w:r w:rsidR="003408AD">
        <w:rPr>
          <w:rFonts w:hint="cs"/>
          <w:sz w:val="24"/>
          <w:szCs w:val="24"/>
          <w:lang w:val="en-US"/>
        </w:rPr>
        <w:t>ADUMA BOLD</w:t>
      </w:r>
      <w:r w:rsidR="003408AD">
        <w:rPr>
          <w:rFonts w:hint="cs"/>
          <w:sz w:val="24"/>
          <w:szCs w:val="24"/>
          <w:rtl/>
          <w:lang w:val="en-US"/>
        </w:rPr>
        <w:t xml:space="preserve"> כנהוג בחיל האוויר.</w:t>
      </w:r>
    </w:p>
    <w:p w14:paraId="7789ABA7" w14:textId="096226BB" w:rsidR="003408AD" w:rsidRDefault="003408AD" w:rsidP="003408AD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האתר עצמו יציג טבלאות פשוטות מאוד אשר יציעו למשתמש בצורה ברורה למלא את הציון במיקום המתאים.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תהיה הפרדה מאוד ברורה בין הקורסים של כל שלב בקורס.</w:t>
      </w:r>
    </w:p>
    <w:p w14:paraId="35025BB8" w14:textId="1C6B3486" w:rsidR="003408AD" w:rsidRDefault="003408AD" w:rsidP="003408AD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תהיה הצללה על קורסים שלא בוצעו כדי לאפשר למשתמש להרגיש את התקדמותו בתואר.</w:t>
      </w:r>
    </w:p>
    <w:p w14:paraId="6AAD1F4A" w14:textId="41681A13" w:rsidR="003408AD" w:rsidRDefault="003408AD" w:rsidP="003408AD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קורסים שמורידים מאוד את הממוצע יסומנו באדום (ההמלצות לשיפור)</w:t>
      </w:r>
    </w:p>
    <w:p w14:paraId="6128D3D5" w14:textId="77777777" w:rsidR="003408AD" w:rsidRDefault="003408AD" w:rsidP="003408AD">
      <w:pPr>
        <w:pStyle w:val="a3"/>
        <w:bidi/>
        <w:rPr>
          <w:sz w:val="24"/>
          <w:szCs w:val="24"/>
          <w:rtl/>
          <w:lang w:val="en-US"/>
        </w:rPr>
      </w:pPr>
    </w:p>
    <w:p w14:paraId="7937B457" w14:textId="77777777" w:rsidR="003408AD" w:rsidRDefault="003408AD" w:rsidP="003408AD">
      <w:pPr>
        <w:pStyle w:val="a3"/>
        <w:bidi/>
        <w:rPr>
          <w:sz w:val="24"/>
          <w:szCs w:val="24"/>
          <w:rtl/>
          <w:lang w:val="en-US"/>
        </w:rPr>
      </w:pPr>
    </w:p>
    <w:p w14:paraId="20B5C526" w14:textId="75782EA6" w:rsidR="00CB313D" w:rsidRPr="00CB313D" w:rsidRDefault="00CB313D" w:rsidP="00CB313D">
      <w:pPr>
        <w:spacing w:after="0" w:line="240" w:lineRule="auto"/>
        <w:rPr>
          <w:rFonts w:ascii="Calibri" w:eastAsia="Times New Roman" w:hAnsi="Calibri" w:cs="Calibri"/>
          <w:kern w:val="0"/>
          <w:lang w:eastAsia="en-IL"/>
          <w14:ligatures w14:val="none"/>
        </w:rPr>
      </w:pPr>
      <w:r w:rsidRPr="00CB313D">
        <w:rPr>
          <w:noProof/>
          <w:sz w:val="24"/>
          <w:szCs w:val="24"/>
          <w:lang w:val="en-US"/>
        </w:rPr>
        <w:drawing>
          <wp:inline distT="0" distB="0" distL="0" distR="0" wp14:anchorId="465AB3EF" wp14:editId="6B068DBB">
            <wp:extent cx="5731510" cy="4681855"/>
            <wp:effectExtent l="0" t="0" r="2540" b="4445"/>
            <wp:docPr id="59310754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6D5F" w14:textId="77777777" w:rsidR="003408AD" w:rsidRPr="003408AD" w:rsidRDefault="003408AD" w:rsidP="003408AD">
      <w:pPr>
        <w:bidi/>
        <w:rPr>
          <w:sz w:val="24"/>
          <w:szCs w:val="24"/>
          <w:lang w:val="en-US"/>
        </w:rPr>
      </w:pPr>
    </w:p>
    <w:p w14:paraId="3E3F947F" w14:textId="1C51A1A2" w:rsidR="008F60F8" w:rsidRPr="008F60F8" w:rsidRDefault="008F60F8" w:rsidP="008F60F8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</w:p>
    <w:sectPr w:rsidR="008F60F8" w:rsidRPr="008F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023E"/>
    <w:multiLevelType w:val="hybridMultilevel"/>
    <w:tmpl w:val="6DD8937C"/>
    <w:lvl w:ilvl="0" w:tplc="AB4C1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912E0"/>
    <w:multiLevelType w:val="hybridMultilevel"/>
    <w:tmpl w:val="584A9498"/>
    <w:lvl w:ilvl="0" w:tplc="5D52A4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8450">
    <w:abstractNumId w:val="0"/>
  </w:num>
  <w:num w:numId="2" w16cid:durableId="31445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82"/>
    <w:rsid w:val="00235E1D"/>
    <w:rsid w:val="00236746"/>
    <w:rsid w:val="002E6EDB"/>
    <w:rsid w:val="003408AD"/>
    <w:rsid w:val="004739D9"/>
    <w:rsid w:val="00767EED"/>
    <w:rsid w:val="008F60F8"/>
    <w:rsid w:val="00C04E41"/>
    <w:rsid w:val="00CB313D"/>
    <w:rsid w:val="00CB4A69"/>
    <w:rsid w:val="00D03B82"/>
    <w:rsid w:val="00E5615E"/>
    <w:rsid w:val="00E8278A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D49"/>
  <w15:chartTrackingRefBased/>
  <w15:docId w15:val="{B23A73BA-1183-46BE-AA21-58378DC5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Raichel</dc:creator>
  <cp:keywords/>
  <dc:description/>
  <cp:lastModifiedBy>Eran Raichel</cp:lastModifiedBy>
  <cp:revision>2</cp:revision>
  <dcterms:created xsi:type="dcterms:W3CDTF">2023-04-18T19:12:00Z</dcterms:created>
  <dcterms:modified xsi:type="dcterms:W3CDTF">2023-04-18T19:12:00Z</dcterms:modified>
</cp:coreProperties>
</file>