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9AF53" w14:textId="2D4DC995" w:rsidR="00330DA6" w:rsidRDefault="00330DA6" w:rsidP="00330DA6">
      <w:pPr>
        <w:pStyle w:val="Heading1"/>
      </w:pPr>
      <w:r w:rsidRPr="00330DA6">
        <w:t>Column</w:t>
      </w:r>
    </w:p>
    <w:p w14:paraId="0FCB582E" w14:textId="77777777" w:rsidR="00330DA6" w:rsidRDefault="00330DA6" w:rsidP="00330DA6">
      <w:r>
        <w:t>A widget that displays its children in a vertical array.</w:t>
      </w:r>
    </w:p>
    <w:p w14:paraId="070286B6" w14:textId="77777777" w:rsidR="00330DA6" w:rsidRDefault="00330DA6" w:rsidP="00330DA6"/>
    <w:p w14:paraId="1C3B287B" w14:textId="414FDF65" w:rsidR="00330DA6" w:rsidRDefault="00330DA6" w:rsidP="00330DA6">
      <w:r>
        <w:t>To cause a child to expand to fill the available vertical space, wrap the child in an Expanded widget.</w:t>
      </w:r>
    </w:p>
    <w:p w14:paraId="3039EAE4" w14:textId="38F4E9AC" w:rsidR="00330DA6" w:rsidRDefault="00330DA6" w:rsidP="00330DA6"/>
    <w:p w14:paraId="26B531D8" w14:textId="2CA6347D" w:rsidR="00330DA6" w:rsidRDefault="00330DA6" w:rsidP="00330DA6">
      <w:r w:rsidRPr="00330DA6">
        <w:t>If you only have one child, then consider using Align or Center to position the child.</w:t>
      </w:r>
    </w:p>
    <w:p w14:paraId="7F386D7B" w14:textId="32CD123A" w:rsidR="00330DA6" w:rsidRDefault="00330DA6" w:rsidP="00330DA6"/>
    <w:p w14:paraId="00410F5E" w14:textId="0428B35A" w:rsidR="00330DA6" w:rsidRDefault="002835F8" w:rsidP="00330DA6">
      <w:r w:rsidRPr="002835F8">
        <w:t>In the following example, the crossAxisAlignment is set to CrossAxisAlignment.start, so that the children are left-aligned. The mainAxisSize is set to MainAxisSize.min, so that the column shrinks to fit the children.</w:t>
      </w:r>
    </w:p>
    <w:p w14:paraId="28754230" w14:textId="3578F1A5" w:rsidR="002835F8" w:rsidRDefault="002835F8" w:rsidP="00330DA6"/>
    <w:p w14:paraId="4E5C2049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A31515"/>
          <w:sz w:val="18"/>
          <w:szCs w:val="18"/>
        </w:rPr>
        <w:t>'package:flutter/material.dart'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4F64BD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D886CB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() =&gt; </w:t>
      </w:r>
      <w:r w:rsidRPr="002835F8">
        <w:rPr>
          <w:rFonts w:ascii="Menlo" w:eastAsia="Times New Roman" w:hAnsi="Menlo" w:cs="Menlo"/>
          <w:color w:val="795E26"/>
          <w:sz w:val="18"/>
          <w:szCs w:val="18"/>
        </w:rPr>
        <w:t>runApp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MyApp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());</w:t>
      </w:r>
    </w:p>
    <w:p w14:paraId="04B7F550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4AB031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8000"/>
          <w:sz w:val="18"/>
          <w:szCs w:val="18"/>
        </w:rPr>
        <w:t>/// This Widget is the main application widget.</w:t>
      </w:r>
    </w:p>
    <w:p w14:paraId="6C560F21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MyApp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StatelessWidget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C8F6232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static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String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_title = </w:t>
      </w:r>
      <w:r w:rsidRPr="002835F8">
        <w:rPr>
          <w:rFonts w:ascii="Menlo" w:eastAsia="Times New Roman" w:hAnsi="Menlo" w:cs="Menlo"/>
          <w:color w:val="A31515"/>
          <w:sz w:val="18"/>
          <w:szCs w:val="18"/>
        </w:rPr>
        <w:t>'Flutter Code Sample'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3B6DFB8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B18196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@override</w:t>
      </w:r>
    </w:p>
    <w:p w14:paraId="29C55F57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795E26"/>
          <w:sz w:val="18"/>
          <w:szCs w:val="18"/>
        </w:rPr>
        <w:t>build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BuildContext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context) {</w:t>
      </w:r>
    </w:p>
    <w:p w14:paraId="13E74C39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835F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MaterialApp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2B63E25A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title: _title,</w:t>
      </w:r>
    </w:p>
    <w:p w14:paraId="31EF60A7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home: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Scaffold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475BA4DC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appBar: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AppBar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(title: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Text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(_title)),</w:t>
      </w:r>
    </w:p>
    <w:p w14:paraId="21D05C9F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body: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(),</w:t>
      </w:r>
    </w:p>
    <w:p w14:paraId="517E0B4A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),</w:t>
      </w:r>
    </w:p>
    <w:p w14:paraId="6B83F351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401A57AC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4DA23507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2D93BB0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D3A93A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8000"/>
          <w:sz w:val="18"/>
          <w:szCs w:val="18"/>
        </w:rPr>
        <w:t>/// This is the stateless widget that the main application instantiates.</w:t>
      </w:r>
    </w:p>
    <w:p w14:paraId="4D0FEB30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StatelessWidget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6BE7776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({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Key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key}) :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(key: key);</w:t>
      </w:r>
    </w:p>
    <w:p w14:paraId="03F9E0B5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42E3687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@override</w:t>
      </w:r>
    </w:p>
    <w:p w14:paraId="1BEEAA6B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795E26"/>
          <w:sz w:val="18"/>
          <w:szCs w:val="18"/>
        </w:rPr>
        <w:t>build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BuildContext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context) {</w:t>
      </w:r>
    </w:p>
    <w:p w14:paraId="2E0C8863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835F8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Column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31D91CAD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crossAxisAlignment: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CrossAxisAlignment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.start,</w:t>
      </w:r>
    </w:p>
    <w:p w14:paraId="712DE319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mainAxisSize: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MainAxisSize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.min,</w:t>
      </w:r>
    </w:p>
    <w:p w14:paraId="086E3683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children: &lt;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&gt;[</w:t>
      </w:r>
    </w:p>
    <w:p w14:paraId="072DFFF5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Text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835F8">
        <w:rPr>
          <w:rFonts w:ascii="Menlo" w:eastAsia="Times New Roman" w:hAnsi="Menlo" w:cs="Menlo"/>
          <w:color w:val="A31515"/>
          <w:sz w:val="18"/>
          <w:szCs w:val="18"/>
        </w:rPr>
        <w:t>'Deliver features faster'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0AC10E9B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Text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835F8">
        <w:rPr>
          <w:rFonts w:ascii="Menlo" w:eastAsia="Times New Roman" w:hAnsi="Menlo" w:cs="Menlo"/>
          <w:color w:val="A31515"/>
          <w:sz w:val="18"/>
          <w:szCs w:val="18"/>
        </w:rPr>
        <w:t>'Craft beautiful UIs'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2B5A176B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Expanded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3A4125CF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  child: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FittedBox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70544A0B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    fit: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BoxFit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.contain, </w:t>
      </w:r>
      <w:r w:rsidRPr="002835F8">
        <w:rPr>
          <w:rFonts w:ascii="Menlo" w:eastAsia="Times New Roman" w:hAnsi="Menlo" w:cs="Menlo"/>
          <w:color w:val="008000"/>
          <w:sz w:val="18"/>
          <w:szCs w:val="18"/>
        </w:rPr>
        <w:t>// otherwise the logo will be tiny</w:t>
      </w:r>
    </w:p>
    <w:p w14:paraId="6CA96BA6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    child: </w:t>
      </w:r>
      <w:r w:rsidRPr="002835F8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835F8">
        <w:rPr>
          <w:rFonts w:ascii="Menlo" w:eastAsia="Times New Roman" w:hAnsi="Menlo" w:cs="Menlo"/>
          <w:color w:val="267F99"/>
          <w:sz w:val="18"/>
          <w:szCs w:val="18"/>
        </w:rPr>
        <w:t>FlutterLogo</w:t>
      </w:r>
      <w:r w:rsidRPr="002835F8">
        <w:rPr>
          <w:rFonts w:ascii="Menlo" w:eastAsia="Times New Roman" w:hAnsi="Menlo" w:cs="Menlo"/>
          <w:color w:val="000000"/>
          <w:sz w:val="18"/>
          <w:szCs w:val="18"/>
        </w:rPr>
        <w:t>(),</w:t>
      </w:r>
    </w:p>
    <w:p w14:paraId="3A93AF9F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  ),</w:t>
      </w:r>
    </w:p>
    <w:p w14:paraId="4EC54B64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  ),</w:t>
      </w:r>
    </w:p>
    <w:p w14:paraId="01EA1300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  ],</w:t>
      </w:r>
    </w:p>
    <w:p w14:paraId="0BE7880C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4C5AEBCF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57153E8D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835F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50D9A63" w14:textId="77777777" w:rsidR="002835F8" w:rsidRPr="002835F8" w:rsidRDefault="002835F8" w:rsidP="002835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BDB2858" w14:textId="55E8A8C5" w:rsidR="002835F8" w:rsidRDefault="002835F8" w:rsidP="00330DA6"/>
    <w:p w14:paraId="599F817B" w14:textId="59A5D727" w:rsidR="002835F8" w:rsidRDefault="002835F8" w:rsidP="00330DA6">
      <w:r>
        <w:rPr>
          <w:noProof/>
        </w:rPr>
        <w:lastRenderedPageBreak/>
        <w:drawing>
          <wp:inline distT="0" distB="0" distL="0" distR="0" wp14:anchorId="35888732" wp14:editId="68858B70">
            <wp:extent cx="2888282" cy="60180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1-10-23 at 3.17.2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26" cy="60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D22E" w14:textId="5DDB56C2" w:rsidR="002835F8" w:rsidRDefault="002835F8" w:rsidP="00330DA6"/>
    <w:p w14:paraId="429C419E" w14:textId="0CC17CB5" w:rsidR="002835F8" w:rsidRDefault="0096201B" w:rsidP="0096201B">
      <w:pPr>
        <w:pStyle w:val="Heading1"/>
      </w:pPr>
      <w:r w:rsidRPr="0096201B">
        <w:t>Expanded</w:t>
      </w:r>
    </w:p>
    <w:p w14:paraId="75D9F1F5" w14:textId="417A0B56" w:rsidR="0096201B" w:rsidRDefault="0096201B" w:rsidP="0096201B">
      <w:r w:rsidRPr="0096201B">
        <w:t>A widget that expands a child of a Row, Column, or Flex so that the child fills the available space.</w:t>
      </w:r>
    </w:p>
    <w:p w14:paraId="0211C693" w14:textId="23707ABB" w:rsidR="0096201B" w:rsidRDefault="0096201B" w:rsidP="0096201B">
      <w:r w:rsidRPr="0096201B">
        <w:t>Using an Expanded widget makes a child of a Row, Column, or Flex expand to fill the available space along the main axis (e.g., horizontally for a Row or vertically for a Column). If multiple children are expanded, the available space is divided among them according to the flex factor.</w:t>
      </w:r>
    </w:p>
    <w:p w14:paraId="631E379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A31515"/>
          <w:sz w:val="18"/>
          <w:szCs w:val="18"/>
        </w:rPr>
        <w:t>'package:flutter/material.dart'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9477553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6C9FF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() =&gt; </w:t>
      </w:r>
      <w:r w:rsidRPr="00F03AA6">
        <w:rPr>
          <w:rFonts w:ascii="Menlo" w:eastAsia="Times New Roman" w:hAnsi="Menlo" w:cs="Menlo"/>
          <w:color w:val="795E26"/>
          <w:sz w:val="18"/>
          <w:szCs w:val="18"/>
        </w:rPr>
        <w:t>runApp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MyApp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());</w:t>
      </w:r>
    </w:p>
    <w:p w14:paraId="13424E2E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1BE070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8000"/>
          <w:sz w:val="18"/>
          <w:szCs w:val="18"/>
        </w:rPr>
        <w:t>/// This Widget is the main application widget.</w:t>
      </w:r>
    </w:p>
    <w:p w14:paraId="2221CE2D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MyApp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05EF546A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static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String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_title = </w:t>
      </w:r>
      <w:r w:rsidRPr="00F03AA6">
        <w:rPr>
          <w:rFonts w:ascii="Menlo" w:eastAsia="Times New Roman" w:hAnsi="Menlo" w:cs="Menlo"/>
          <w:color w:val="A31515"/>
          <w:sz w:val="18"/>
          <w:szCs w:val="18"/>
        </w:rPr>
        <w:t>'Flutter Code Sample'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862599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A5D362D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@override</w:t>
      </w:r>
    </w:p>
    <w:p w14:paraId="24F41CCA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795E26"/>
          <w:sz w:val="18"/>
          <w:szCs w:val="18"/>
        </w:rPr>
        <w:t>build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BuildContext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context) {</w:t>
      </w:r>
    </w:p>
    <w:p w14:paraId="44012CF3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3AA6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MaterialApp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7C264FA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title: _title,</w:t>
      </w:r>
    </w:p>
    <w:p w14:paraId="64C995CC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home: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(),</w:t>
      </w:r>
    </w:p>
    <w:p w14:paraId="2484A9D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1075A608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}</w:t>
      </w:r>
    </w:p>
    <w:p w14:paraId="0C6F487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43BC29E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A5E28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8000"/>
          <w:sz w:val="18"/>
          <w:szCs w:val="18"/>
        </w:rPr>
        <w:t>/// This is the stateless widget that the main application instantiates.</w:t>
      </w:r>
    </w:p>
    <w:p w14:paraId="2DEFC7D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2D2F798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({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Key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key}) :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(key: key);</w:t>
      </w:r>
    </w:p>
    <w:p w14:paraId="527176A8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E1EF3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@override</w:t>
      </w:r>
    </w:p>
    <w:p w14:paraId="27A2BED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795E26"/>
          <w:sz w:val="18"/>
          <w:szCs w:val="18"/>
        </w:rPr>
        <w:t>build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BuildContext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context) {</w:t>
      </w:r>
    </w:p>
    <w:p w14:paraId="297FF7E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3AA6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Scaffold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2D5527F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appBar: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AppBar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36E9FAAE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title: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Text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3AA6">
        <w:rPr>
          <w:rFonts w:ascii="Menlo" w:eastAsia="Times New Roman" w:hAnsi="Menlo" w:cs="Menlo"/>
          <w:color w:val="A31515"/>
          <w:sz w:val="18"/>
          <w:szCs w:val="18"/>
        </w:rPr>
        <w:t>'Expanded Column Sample'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4942AC8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),</w:t>
      </w:r>
    </w:p>
    <w:p w14:paraId="1DE2275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body: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Center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80BFC1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child: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Column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4ED2BCC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children: &lt;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&gt;[</w:t>
      </w:r>
    </w:p>
    <w:p w14:paraId="05A0B72C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Container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19FD22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color: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Colors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.blue,</w:t>
      </w:r>
    </w:p>
    <w:p w14:paraId="6B4DDA5D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height: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4BF0478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width: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F1B3726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),</w:t>
      </w:r>
    </w:p>
    <w:p w14:paraId="621F988D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Expanded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712C3AB4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child: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Container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48D4F14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  color: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Colors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.amber,</w:t>
      </w:r>
    </w:p>
    <w:p w14:paraId="2C39A549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  width: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A86AF98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),</w:t>
      </w:r>
    </w:p>
    <w:p w14:paraId="5C0B3E66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),</w:t>
      </w:r>
    </w:p>
    <w:p w14:paraId="3665A346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Container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7435948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color: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Colors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.blue,</w:t>
      </w:r>
    </w:p>
    <w:p w14:paraId="469133E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height: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B7FF104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width: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4DFBBA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),</w:t>
      </w:r>
    </w:p>
    <w:p w14:paraId="78BEB6CE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],</w:t>
      </w:r>
    </w:p>
    <w:p w14:paraId="4777EB6E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),</w:t>
      </w:r>
    </w:p>
    <w:p w14:paraId="5E8FB8B2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),</w:t>
      </w:r>
    </w:p>
    <w:p w14:paraId="4AAD676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79655D24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40B33626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631244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211BE5" w14:textId="77777777" w:rsidR="00F03AA6" w:rsidRDefault="00F03AA6" w:rsidP="0096201B"/>
    <w:p w14:paraId="29B89DF1" w14:textId="2E331B0C" w:rsidR="0096201B" w:rsidRDefault="00C6162C" w:rsidP="0096201B">
      <w:r>
        <w:rPr>
          <w:noProof/>
        </w:rPr>
        <w:lastRenderedPageBreak/>
        <w:drawing>
          <wp:inline distT="0" distB="0" distL="0" distR="0" wp14:anchorId="79A16C81" wp14:editId="20DB68D3">
            <wp:extent cx="2554571" cy="53056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41-10-23 at 3.22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701" cy="5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51CD" w14:textId="2559FF3E" w:rsidR="00C6162C" w:rsidRDefault="00C6162C" w:rsidP="00C6162C">
      <w:pPr>
        <w:pStyle w:val="Heading1"/>
      </w:pPr>
      <w:r w:rsidRPr="00C6162C">
        <w:t>Row</w:t>
      </w:r>
    </w:p>
    <w:p w14:paraId="2F9CC884" w14:textId="77777777" w:rsidR="00C6162C" w:rsidRDefault="00C6162C" w:rsidP="00C6162C">
      <w:r>
        <w:t>A widget that displays its children in a horizontal array.</w:t>
      </w:r>
    </w:p>
    <w:p w14:paraId="2CC52A79" w14:textId="77777777" w:rsidR="00C6162C" w:rsidRDefault="00C6162C" w:rsidP="00C6162C"/>
    <w:p w14:paraId="48362902" w14:textId="1AB275F7" w:rsidR="00C6162C" w:rsidRDefault="00C6162C" w:rsidP="00C6162C">
      <w:r>
        <w:t>To cause a child to expand to fill the available horizontal space, wrap the child in an Expanded widget.</w:t>
      </w:r>
    </w:p>
    <w:p w14:paraId="4B644FCF" w14:textId="164879ED" w:rsidR="00C6162C" w:rsidRDefault="00C6162C" w:rsidP="00C6162C"/>
    <w:p w14:paraId="0D0AF40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A31515"/>
          <w:sz w:val="18"/>
          <w:szCs w:val="18"/>
        </w:rPr>
        <w:t>'package:flutter/material.dart'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8419E6A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6746D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() =&gt; </w:t>
      </w:r>
      <w:r w:rsidRPr="00F03AA6">
        <w:rPr>
          <w:rFonts w:ascii="Menlo" w:eastAsia="Times New Roman" w:hAnsi="Menlo" w:cs="Menlo"/>
          <w:color w:val="795E26"/>
          <w:sz w:val="18"/>
          <w:szCs w:val="18"/>
        </w:rPr>
        <w:t>runApp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MyApp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());</w:t>
      </w:r>
    </w:p>
    <w:p w14:paraId="7D15632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88A6A3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8000"/>
          <w:sz w:val="18"/>
          <w:szCs w:val="18"/>
        </w:rPr>
        <w:t>/// This Widget is the main application widget.</w:t>
      </w:r>
    </w:p>
    <w:p w14:paraId="311AD60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MyApp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D913D34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static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String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_title = </w:t>
      </w:r>
      <w:r w:rsidRPr="00F03AA6">
        <w:rPr>
          <w:rFonts w:ascii="Menlo" w:eastAsia="Times New Roman" w:hAnsi="Menlo" w:cs="Menlo"/>
          <w:color w:val="A31515"/>
          <w:sz w:val="18"/>
          <w:szCs w:val="18"/>
        </w:rPr>
        <w:t>'Flutter Code Sample'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7E5E75A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E96473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@override</w:t>
      </w:r>
    </w:p>
    <w:p w14:paraId="19BF7A41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795E26"/>
          <w:sz w:val="18"/>
          <w:szCs w:val="18"/>
        </w:rPr>
        <w:t>build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BuildContext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context) {</w:t>
      </w:r>
    </w:p>
    <w:p w14:paraId="61C1C75C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3AA6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MaterialApp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6209F3A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title: _title,</w:t>
      </w:r>
    </w:p>
    <w:p w14:paraId="32D548B4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home: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(),</w:t>
      </w:r>
    </w:p>
    <w:p w14:paraId="3B52DE9C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7532C981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38695AF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CD38E5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09A7C8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8000"/>
          <w:sz w:val="18"/>
          <w:szCs w:val="18"/>
        </w:rPr>
        <w:t>/// This is the stateless widget that the main application instantiates.</w:t>
      </w:r>
    </w:p>
    <w:p w14:paraId="5C767241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470A163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MyStatelessWidget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({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Key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key}) :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(key: key);</w:t>
      </w:r>
    </w:p>
    <w:p w14:paraId="6902CCFD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7EE8A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0000FF"/>
          <w:sz w:val="18"/>
          <w:szCs w:val="18"/>
        </w:rPr>
        <w:t>@override</w:t>
      </w:r>
    </w:p>
    <w:p w14:paraId="3EB0AB08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795E26"/>
          <w:sz w:val="18"/>
          <w:szCs w:val="18"/>
        </w:rPr>
        <w:t>build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BuildContext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context) {</w:t>
      </w:r>
    </w:p>
    <w:p w14:paraId="1A9E339E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3AA6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Scaffold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422EE27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appBar: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AppBar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1BB3575C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title: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Text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3AA6">
        <w:rPr>
          <w:rFonts w:ascii="Menlo" w:eastAsia="Times New Roman" w:hAnsi="Menlo" w:cs="Menlo"/>
          <w:color w:val="A31515"/>
          <w:sz w:val="18"/>
          <w:szCs w:val="18"/>
        </w:rPr>
        <w:t>'Expanded Row Sample'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4A2B339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),</w:t>
      </w:r>
    </w:p>
    <w:p w14:paraId="7668345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body: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Center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16AE2A02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child: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Row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328E4E31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children: &lt;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Widget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&gt;[</w:t>
      </w:r>
    </w:p>
    <w:p w14:paraId="185A81E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Expanded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63351A3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flex: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3B471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child: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Container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821E232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  color: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Colors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.amber,</w:t>
      </w:r>
    </w:p>
    <w:p w14:paraId="16EF402E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  height: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37DD809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),</w:t>
      </w:r>
    </w:p>
    <w:p w14:paraId="3DD5BB5E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),</w:t>
      </w:r>
    </w:p>
    <w:p w14:paraId="4B81E6C8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Container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517F5422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color: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Colors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.blue,</w:t>
      </w:r>
    </w:p>
    <w:p w14:paraId="1CCB6F26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height: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73D3A1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width: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50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D8AA4A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),</w:t>
      </w:r>
    </w:p>
    <w:p w14:paraId="5ADA5F7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Expanded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68E6F0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flex: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145CB2A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child: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Container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D8FD484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  color: </w:t>
      </w:r>
      <w:r w:rsidRPr="00F03AA6">
        <w:rPr>
          <w:rFonts w:ascii="Menlo" w:eastAsia="Times New Roman" w:hAnsi="Menlo" w:cs="Menlo"/>
          <w:color w:val="267F99"/>
          <w:sz w:val="18"/>
          <w:szCs w:val="18"/>
        </w:rPr>
        <w:t>Colors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.amber,</w:t>
      </w:r>
    </w:p>
    <w:p w14:paraId="61D87FA7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  height: </w:t>
      </w:r>
      <w:r w:rsidRPr="00F03AA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F03AA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A6103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  ),</w:t>
      </w:r>
    </w:p>
    <w:p w14:paraId="02CA0DEB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  ),</w:t>
      </w:r>
    </w:p>
    <w:p w14:paraId="1C84995C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  ],</w:t>
      </w:r>
    </w:p>
    <w:p w14:paraId="25FC1F9D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  ),</w:t>
      </w:r>
    </w:p>
    <w:p w14:paraId="54559590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  ),</w:t>
      </w:r>
    </w:p>
    <w:p w14:paraId="725792BF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24A596A2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7F90986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3AA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93348D5" w14:textId="77777777" w:rsidR="00F03AA6" w:rsidRPr="00F03AA6" w:rsidRDefault="00F03AA6" w:rsidP="00F03AA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57A484B" w14:textId="78611B70" w:rsidR="00F03AA6" w:rsidRDefault="00A43D26" w:rsidP="00C6162C">
      <w:r>
        <w:rPr>
          <w:noProof/>
        </w:rPr>
        <w:lastRenderedPageBreak/>
        <w:drawing>
          <wp:inline distT="0" distB="0" distL="0" distR="0" wp14:anchorId="33886B69" wp14:editId="32E78EE1">
            <wp:extent cx="2670055" cy="557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441-10-23 at 3.24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938" cy="55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7F63" w14:textId="7A3A8CAC" w:rsidR="00A43D26" w:rsidRDefault="00A43D26" w:rsidP="00C6162C"/>
    <w:p w14:paraId="3333AB01" w14:textId="385F9285" w:rsidR="0049523F" w:rsidRPr="0096201B" w:rsidRDefault="0049523F" w:rsidP="00C6162C">
      <w:r w:rsidRPr="0049523F">
        <w:t>Flexible, which does not force the child to fill the available space.</w:t>
      </w:r>
      <w:bookmarkStart w:id="0" w:name="_GoBack"/>
      <w:bookmarkEnd w:id="0"/>
    </w:p>
    <w:sectPr w:rsidR="0049523F" w:rsidRPr="0096201B" w:rsidSect="00330DA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A6"/>
    <w:rsid w:val="002835F8"/>
    <w:rsid w:val="00330DA6"/>
    <w:rsid w:val="003E0C4F"/>
    <w:rsid w:val="0049523F"/>
    <w:rsid w:val="0096201B"/>
    <w:rsid w:val="00A43D26"/>
    <w:rsid w:val="00B834BF"/>
    <w:rsid w:val="00C6162C"/>
    <w:rsid w:val="00F0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1ED1"/>
  <w15:chartTrackingRefBased/>
  <w15:docId w15:val="{74982903-E24B-044A-B702-3D24E101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2020-06-15T12:18:00Z</dcterms:created>
  <dcterms:modified xsi:type="dcterms:W3CDTF">2020-06-15T12:27:00Z</dcterms:modified>
</cp:coreProperties>
</file>