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Moodle - Assignment Plugin Module</w:t>
      </w:r>
    </w:p>
    <w:p w:rsidR="00000000" w:rsidDel="00000000" w:rsidP="00000000" w:rsidRDefault="00000000" w:rsidRPr="00000000" w14:paraId="00000002">
      <w:pPr>
        <w:rPr>
          <w:color w:val="ffffff"/>
          <w:highlight w:val="red"/>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4"/>
        </w:numPr>
        <w:ind w:left="720" w:hanging="360"/>
        <w:rPr>
          <w:sz w:val="28"/>
          <w:szCs w:val="28"/>
          <w:highlight w:val="green"/>
        </w:rPr>
      </w:pPr>
      <w:r w:rsidDel="00000000" w:rsidR="00000000" w:rsidRPr="00000000">
        <w:rPr>
          <w:sz w:val="28"/>
          <w:szCs w:val="28"/>
          <w:highlight w:val="green"/>
          <w:rtl w:val="0"/>
        </w:rPr>
        <w:t xml:space="preserve">Create a basic assignment plugin Fast assignment - separate plugin</w:t>
      </w:r>
      <w:r w:rsidDel="00000000" w:rsidR="00000000" w:rsidRPr="00000000">
        <w:rPr>
          <w:rtl w:val="0"/>
        </w:rPr>
      </w:r>
    </w:p>
    <w:p w:rsidR="00000000" w:rsidDel="00000000" w:rsidP="00000000" w:rsidRDefault="00000000" w:rsidRPr="00000000" w14:paraId="00000005">
      <w:pPr>
        <w:spacing w:after="160" w:line="259" w:lineRule="auto"/>
        <w:ind w:left="0" w:firstLine="0"/>
        <w:rPr>
          <w:rFonts w:ascii="Calibri" w:cs="Calibri" w:eastAsia="Calibri" w:hAnsi="Calibri"/>
          <w:b w:val="1"/>
          <w:highlight w:val="green"/>
        </w:rPr>
      </w:pPr>
      <w:r w:rsidDel="00000000" w:rsidR="00000000" w:rsidRPr="00000000">
        <w:rPr>
          <w:rtl w:val="0"/>
        </w:rPr>
      </w:r>
    </w:p>
    <w:p w:rsidR="00000000" w:rsidDel="00000000" w:rsidP="00000000" w:rsidRDefault="00000000" w:rsidRPr="00000000" w14:paraId="00000006">
      <w:pPr>
        <w:numPr>
          <w:ilvl w:val="0"/>
          <w:numId w:val="4"/>
        </w:numPr>
        <w:spacing w:after="16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Basic Layout of fast assignment settings - created select category, select tests, get API key here, API post url. Admin form creation.</w:t>
      </w:r>
    </w:p>
    <w:p w:rsidR="00000000" w:rsidDel="00000000" w:rsidP="00000000" w:rsidRDefault="00000000" w:rsidRPr="00000000" w14:paraId="00000007">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Added help info strings in the form</w:t>
      </w:r>
    </w:p>
    <w:p w:rsidR="00000000" w:rsidDel="00000000" w:rsidP="00000000" w:rsidRDefault="00000000" w:rsidRPr="00000000" w14:paraId="00000008">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844800"/>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numPr>
          <w:ilvl w:val="0"/>
          <w:numId w:val="4"/>
        </w:numPr>
        <w:spacing w:after="16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Database management and tables creation related with this form - storing encoded api_key and api post url.</w:t>
      </w:r>
      <w:r w:rsidDel="00000000" w:rsidR="00000000" w:rsidRPr="00000000">
        <w:rPr>
          <w:rFonts w:ascii="Calibri" w:cs="Calibri" w:eastAsia="Calibri" w:hAnsi="Calibri"/>
          <w:sz w:val="28"/>
          <w:szCs w:val="28"/>
          <w:rtl w:val="0"/>
        </w:rPr>
        <w:t xml:space="preserve"> (Not saving categories and tests)</w:t>
      </w:r>
    </w:p>
    <w:p w:rsidR="00000000" w:rsidDel="00000000" w:rsidP="00000000" w:rsidRDefault="00000000" w:rsidRPr="00000000" w14:paraId="0000000C">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197100"/>
            <wp:effectExtent b="0" l="0" r="0" t="0"/>
            <wp:docPr id="17"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4"/>
        </w:numPr>
        <w:spacing w:after="16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Data from moodle test dropdown to description Atto Editor. On clicking the add button data is imported to the Atto editor. </w:t>
      </w:r>
    </w:p>
    <w:p w:rsidR="00000000" w:rsidDel="00000000" w:rsidP="00000000" w:rsidRDefault="00000000" w:rsidRPr="00000000" w14:paraId="0000000E">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Categories: Grammar , Essay Check</w:t>
      </w:r>
    </w:p>
    <w:p w:rsidR="00000000" w:rsidDel="00000000" w:rsidP="00000000" w:rsidRDefault="00000000" w:rsidRPr="00000000" w14:paraId="0000000F">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Tests: Grammar. Get Essay Tasks, Test Info, Test Feedback</w:t>
      </w:r>
    </w:p>
    <w:p w:rsidR="00000000" w:rsidDel="00000000" w:rsidP="00000000" w:rsidRDefault="00000000" w:rsidRPr="00000000" w14:paraId="00000010">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587500"/>
            <wp:effectExtent b="0" l="0" r="0" t="0"/>
            <wp:docPr id="27"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308100"/>
            <wp:effectExtent b="0" l="0" r="0" t="0"/>
            <wp:docPr id="2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984500"/>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984500"/>
            <wp:effectExtent b="0" l="0" r="0" t="0"/>
            <wp:docPr id="3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Video - </w:t>
      </w:r>
      <w:hyperlink r:id="rId13">
        <w:r w:rsidDel="00000000" w:rsidR="00000000" w:rsidRPr="00000000">
          <w:rPr>
            <w:rFonts w:ascii="Calibri" w:cs="Calibri" w:eastAsia="Calibri" w:hAnsi="Calibri"/>
            <w:color w:val="1155cc"/>
            <w:sz w:val="28"/>
            <w:szCs w:val="28"/>
            <w:u w:val="single"/>
            <w:rtl w:val="0"/>
          </w:rPr>
          <w:t xml:space="preserve">https://www.loom.com/share/80b9e251fab74270806d3e61d69aab1d</w:t>
        </w:r>
      </w:hyperlink>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17">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numPr>
          <w:ilvl w:val="0"/>
          <w:numId w:val="4"/>
        </w:numPr>
        <w:spacing w:after="160" w:line="259" w:lineRule="auto"/>
        <w:ind w:left="720" w:hanging="360"/>
        <w:rPr>
          <w:rFonts w:ascii="Calibri" w:cs="Calibri" w:eastAsia="Calibri" w:hAnsi="Calibri"/>
          <w:sz w:val="28"/>
          <w:szCs w:val="28"/>
          <w:highlight w:val="green"/>
        </w:rPr>
      </w:pPr>
      <w:commentRangeStart w:id="0"/>
      <w:r w:rsidDel="00000000" w:rsidR="00000000" w:rsidRPr="00000000">
        <w:rPr>
          <w:rFonts w:ascii="Calibri" w:cs="Calibri" w:eastAsia="Calibri" w:hAnsi="Calibri"/>
          <w:sz w:val="28"/>
          <w:szCs w:val="28"/>
          <w:highlight w:val="green"/>
          <w:rtl w:val="0"/>
        </w:rPr>
        <w:t xml:space="preserve">Validate functionality - An API to check whether the teacher has number of hits available - check API for subscription plan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9">
      <w:pPr>
        <w:spacing w:after="160" w:line="259" w:lineRule="auto"/>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Pr>
        <w:drawing>
          <wp:inline distB="114300" distT="114300" distL="114300" distR="114300">
            <wp:extent cx="5943600" cy="17653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60" w:line="259" w:lineRule="auto"/>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Pr>
        <w:drawing>
          <wp:inline distB="114300" distT="114300" distL="114300" distR="114300">
            <wp:extent cx="5943600" cy="21844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160" w:line="259" w:lineRule="auto"/>
        <w:rPr>
          <w:rFonts w:ascii="Calibri" w:cs="Calibri" w:eastAsia="Calibri" w:hAnsi="Calibri"/>
          <w:sz w:val="28"/>
          <w:szCs w:val="28"/>
          <w:highlight w:val="green"/>
        </w:rPr>
      </w:pPr>
      <w:r w:rsidDel="00000000" w:rsidR="00000000" w:rsidRPr="00000000">
        <w:rPr>
          <w:rtl w:val="0"/>
        </w:rPr>
      </w:r>
    </w:p>
    <w:p w:rsidR="00000000" w:rsidDel="00000000" w:rsidP="00000000" w:rsidRDefault="00000000" w:rsidRPr="00000000" w14:paraId="0000001C">
      <w:pPr>
        <w:spacing w:after="160" w:line="259" w:lineRule="auto"/>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Pr>
        <w:drawing>
          <wp:inline distB="114300" distT="114300" distL="114300" distR="114300">
            <wp:extent cx="5943600" cy="1397000"/>
            <wp:effectExtent b="0" l="0" r="0" t="0"/>
            <wp:docPr id="2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Feedback types </w:t>
      </w:r>
    </w:p>
    <w:p w:rsidR="00000000" w:rsidDel="00000000" w:rsidP="00000000" w:rsidRDefault="00000000" w:rsidRPr="00000000" w14:paraId="0000001F">
      <w:pPr>
        <w:numPr>
          <w:ilvl w:val="0"/>
          <w:numId w:val="4"/>
        </w:numPr>
        <w:spacing w:after="16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The submission type for enhanced assignment should probably be limited to online text of 1000 words.</w:t>
      </w:r>
    </w:p>
    <w:p w:rsidR="00000000" w:rsidDel="00000000" w:rsidP="00000000" w:rsidRDefault="00000000" w:rsidRPr="00000000" w14:paraId="00000020">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Pr>
        <w:drawing>
          <wp:inline distB="114300" distT="114300" distL="114300" distR="114300">
            <wp:extent cx="5943600" cy="1219200"/>
            <wp:effectExtent b="0" l="0" r="0" t="0"/>
            <wp:docPr id="40"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spacing w:after="16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Automated grammar check, </w:t>
      </w:r>
    </w:p>
    <w:p w:rsidR="00000000" w:rsidDel="00000000" w:rsidP="00000000" w:rsidRDefault="00000000" w:rsidRPr="00000000" w14:paraId="00000022">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Maximum no. of checks, API post url and API key</w:t>
      </w:r>
    </w:p>
    <w:p w:rsidR="00000000" w:rsidDel="00000000" w:rsidP="00000000" w:rsidRDefault="00000000" w:rsidRPr="00000000" w14:paraId="00000023">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Student -accessible automated evaluation, Maximum number of student  checks, </w:t>
      </w:r>
    </w:p>
    <w:p w:rsidR="00000000" w:rsidDel="00000000" w:rsidP="00000000" w:rsidRDefault="00000000" w:rsidRPr="00000000" w14:paraId="00000024">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Teacher-accessible automated evaluation layout done</w:t>
      </w:r>
    </w:p>
    <w:p w:rsidR="00000000" w:rsidDel="00000000" w:rsidP="00000000" w:rsidRDefault="00000000" w:rsidRPr="00000000" w14:paraId="00000025">
      <w:pPr>
        <w:spacing w:after="160" w:line="259" w:lineRule="auto"/>
        <w:ind w:left="720" w:firstLine="0"/>
        <w:rPr>
          <w:rFonts w:ascii="Calibri" w:cs="Calibri" w:eastAsia="Calibri" w:hAnsi="Calibri"/>
          <w:sz w:val="28"/>
          <w:szCs w:val="28"/>
          <w:highlight w:val="green"/>
        </w:rPr>
      </w:pPr>
      <w:r w:rsidDel="00000000" w:rsidR="00000000" w:rsidRPr="00000000">
        <w:rPr>
          <w:rtl w:val="0"/>
        </w:rPr>
      </w:r>
    </w:p>
    <w:p w:rsidR="00000000" w:rsidDel="00000000" w:rsidP="00000000" w:rsidRDefault="00000000" w:rsidRPr="00000000" w14:paraId="00000026">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Pr>
        <w:drawing>
          <wp:inline distB="114300" distT="114300" distL="114300" distR="114300">
            <wp:extent cx="5943600" cy="2844800"/>
            <wp:effectExtent b="0" l="0" r="0" t="0"/>
            <wp:docPr id="3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8">
      <w:pPr>
        <w:numPr>
          <w:ilvl w:val="0"/>
          <w:numId w:val="4"/>
        </w:numPr>
        <w:spacing w:after="16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Database management for point 7</w:t>
      </w:r>
    </w:p>
    <w:p w:rsidR="00000000" w:rsidDel="00000000" w:rsidP="00000000" w:rsidRDefault="00000000" w:rsidRPr="00000000" w14:paraId="00000029">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This is the portion where mform handle part is done (core code) - updated in live  server</w:t>
      </w:r>
    </w:p>
    <w:p w:rsidR="00000000" w:rsidDel="00000000" w:rsidP="00000000" w:rsidRDefault="00000000" w:rsidRPr="00000000" w14:paraId="0000002A">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B">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shd w:fill="ffffff" w:val="clear"/>
        <w:spacing w:after="160" w:line="325.71428571428567" w:lineRule="auto"/>
        <w:ind w:left="720" w:firstLine="0"/>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02D">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numPr>
          <w:ilvl w:val="0"/>
          <w:numId w:val="4"/>
        </w:numPr>
        <w:spacing w:after="160" w:line="259" w:lineRule="auto"/>
        <w:ind w:left="720" w:hanging="360"/>
        <w:rPr>
          <w:rFonts w:ascii="Calibri" w:cs="Calibri" w:eastAsia="Calibri" w:hAnsi="Calibri"/>
          <w:sz w:val="28"/>
          <w:szCs w:val="28"/>
          <w:shd w:fill="ff9900" w:val="clear"/>
        </w:rPr>
      </w:pPr>
      <w:r w:rsidDel="00000000" w:rsidR="00000000" w:rsidRPr="00000000">
        <w:rPr>
          <w:rFonts w:ascii="Calibri" w:cs="Calibri" w:eastAsia="Calibri" w:hAnsi="Calibri"/>
          <w:sz w:val="28"/>
          <w:szCs w:val="28"/>
          <w:shd w:fill="ff9900" w:val="clear"/>
          <w:rtl w:val="0"/>
        </w:rPr>
        <w:t xml:space="preserve"> Grade - convert IELTS to percentage and vice-versa</w:t>
      </w:r>
    </w:p>
    <w:p w:rsidR="00000000" w:rsidDel="00000000" w:rsidP="00000000" w:rsidRDefault="00000000" w:rsidRPr="00000000" w14:paraId="0000002F">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spacing w:after="160" w:line="259" w:lineRule="auto"/>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Student view</w:t>
      </w:r>
    </w:p>
    <w:p w:rsidR="00000000" w:rsidDel="00000000" w:rsidP="00000000" w:rsidRDefault="00000000" w:rsidRPr="00000000" w14:paraId="00000031">
      <w:pPr>
        <w:spacing w:after="160" w:line="259" w:lineRule="auto"/>
        <w:rPr>
          <w:rFonts w:ascii="Calibri" w:cs="Calibri" w:eastAsia="Calibri" w:hAnsi="Calibri"/>
          <w:sz w:val="28"/>
          <w:szCs w:val="28"/>
          <w:highlight w:val="green"/>
        </w:rPr>
      </w:pPr>
      <w:r w:rsidDel="00000000" w:rsidR="00000000" w:rsidRPr="00000000">
        <w:rPr>
          <w:rFonts w:ascii="Calibri" w:cs="Calibri" w:eastAsia="Calibri" w:hAnsi="Calibri"/>
          <w:b w:val="1"/>
          <w:sz w:val="28"/>
          <w:szCs w:val="28"/>
          <w:highlight w:val="green"/>
          <w:rtl w:val="0"/>
        </w:rPr>
        <w:t xml:space="preserve">Validate, Grammar check, Automated evaluation, save changes(default) </w:t>
      </w:r>
      <w:r w:rsidDel="00000000" w:rsidR="00000000" w:rsidRPr="00000000">
        <w:rPr>
          <w:rFonts w:ascii="Calibri" w:cs="Calibri" w:eastAsia="Calibri" w:hAnsi="Calibri"/>
          <w:sz w:val="28"/>
          <w:szCs w:val="28"/>
          <w:highlight w:val="green"/>
          <w:rtl w:val="0"/>
        </w:rPr>
        <w:t xml:space="preserve">and cancel(default) button is showing.</w:t>
      </w:r>
    </w:p>
    <w:p w:rsidR="00000000" w:rsidDel="00000000" w:rsidP="00000000" w:rsidRDefault="00000000" w:rsidRPr="00000000" w14:paraId="00000032">
      <w:pPr>
        <w:spacing w:after="160" w:line="259" w:lineRule="auto"/>
        <w:rPr>
          <w:rFonts w:ascii="Calibri" w:cs="Calibri" w:eastAsia="Calibri" w:hAnsi="Calibri"/>
          <w:b w:val="1"/>
          <w:sz w:val="28"/>
          <w:szCs w:val="28"/>
          <w:highlight w:val="green"/>
        </w:rPr>
      </w:pPr>
      <w:r w:rsidDel="00000000" w:rsidR="00000000" w:rsidRPr="00000000">
        <w:rPr>
          <w:rFonts w:ascii="Calibri" w:cs="Calibri" w:eastAsia="Calibri" w:hAnsi="Calibri"/>
          <w:sz w:val="28"/>
          <w:szCs w:val="28"/>
          <w:highlight w:val="green"/>
          <w:rtl w:val="0"/>
        </w:rPr>
        <w:t xml:space="preserve">On clicking Validate sees list of api information like </w:t>
      </w:r>
      <w:r w:rsidDel="00000000" w:rsidR="00000000" w:rsidRPr="00000000">
        <w:rPr>
          <w:rFonts w:ascii="Calibri" w:cs="Calibri" w:eastAsia="Calibri" w:hAnsi="Calibri"/>
          <w:b w:val="1"/>
          <w:sz w:val="28"/>
          <w:szCs w:val="28"/>
          <w:highlight w:val="green"/>
          <w:rtl w:val="0"/>
        </w:rPr>
        <w:t xml:space="preserve">grammar hits left and automated evaluation</w:t>
      </w:r>
    </w:p>
    <w:p w:rsidR="00000000" w:rsidDel="00000000" w:rsidP="00000000" w:rsidRDefault="00000000" w:rsidRPr="00000000" w14:paraId="00000033">
      <w:pPr>
        <w:spacing w:after="160" w:line="259"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4">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098409" cy="2671763"/>
            <wp:effectExtent b="0" l="0" r="0" t="0"/>
            <wp:docPr id="3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098409"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Check grammar functionality done. When student clicks Add submission button goes to the online editor. There he/she sees four buttons</w:t>
      </w:r>
    </w:p>
    <w:p w:rsidR="00000000" w:rsidDel="00000000" w:rsidP="00000000" w:rsidRDefault="00000000" w:rsidRPr="00000000" w14:paraId="00000037">
      <w:pPr>
        <w:numPr>
          <w:ilvl w:val="0"/>
          <w:numId w:val="3"/>
        </w:numPr>
        <w:spacing w:after="0" w:afterAutospacing="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Validate</w:t>
      </w:r>
    </w:p>
    <w:p w:rsidR="00000000" w:rsidDel="00000000" w:rsidP="00000000" w:rsidRDefault="00000000" w:rsidRPr="00000000" w14:paraId="00000038">
      <w:pPr>
        <w:numPr>
          <w:ilvl w:val="0"/>
          <w:numId w:val="3"/>
        </w:numPr>
        <w:spacing w:after="0" w:afterAutospacing="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Grammar check</w:t>
      </w:r>
    </w:p>
    <w:p w:rsidR="00000000" w:rsidDel="00000000" w:rsidP="00000000" w:rsidRDefault="00000000" w:rsidRPr="00000000" w14:paraId="00000039">
      <w:pPr>
        <w:numPr>
          <w:ilvl w:val="0"/>
          <w:numId w:val="3"/>
        </w:numPr>
        <w:spacing w:after="0" w:afterAutospacing="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Automated evaluation</w:t>
      </w:r>
    </w:p>
    <w:p w:rsidR="00000000" w:rsidDel="00000000" w:rsidP="00000000" w:rsidRDefault="00000000" w:rsidRPr="00000000" w14:paraId="0000003A">
      <w:pPr>
        <w:numPr>
          <w:ilvl w:val="0"/>
          <w:numId w:val="3"/>
        </w:numPr>
        <w:spacing w:after="160" w:line="259" w:lineRule="auto"/>
        <w:ind w:left="72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Save and cancel (default)</w:t>
      </w:r>
    </w:p>
    <w:p w:rsidR="00000000" w:rsidDel="00000000" w:rsidP="00000000" w:rsidRDefault="00000000" w:rsidRPr="00000000" w14:paraId="0000003B">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numPr>
          <w:ilvl w:val="0"/>
          <w:numId w:val="1"/>
        </w:numPr>
        <w:spacing w:after="160" w:line="259" w:lineRule="auto"/>
        <w:ind w:left="1440" w:hanging="360"/>
        <w:rPr>
          <w:rFonts w:ascii="Calibri" w:cs="Calibri" w:eastAsia="Calibri" w:hAnsi="Calibri"/>
          <w:sz w:val="28"/>
          <w:szCs w:val="28"/>
          <w:highlight w:val="green"/>
          <w:u w:val="none"/>
        </w:rPr>
      </w:pPr>
      <w:r w:rsidDel="00000000" w:rsidR="00000000" w:rsidRPr="00000000">
        <w:rPr>
          <w:rFonts w:ascii="Calibri" w:cs="Calibri" w:eastAsia="Calibri" w:hAnsi="Calibri"/>
          <w:sz w:val="28"/>
          <w:szCs w:val="28"/>
          <w:highlight w:val="green"/>
          <w:rtl w:val="0"/>
        </w:rPr>
        <w:t xml:space="preserve">Validate - </w:t>
      </w:r>
    </w:p>
    <w:p w:rsidR="00000000" w:rsidDel="00000000" w:rsidP="00000000" w:rsidRDefault="00000000" w:rsidRPr="00000000" w14:paraId="0000003E">
      <w:pPr>
        <w:spacing w:after="160" w:line="259" w:lineRule="auto"/>
        <w:ind w:left="72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On clicking this shows the No. of grammar and automated api hits left.</w:t>
      </w:r>
    </w:p>
    <w:p w:rsidR="00000000" w:rsidDel="00000000" w:rsidP="00000000" w:rsidRDefault="00000000" w:rsidRPr="00000000" w14:paraId="0000003F">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594100"/>
            <wp:effectExtent b="0" l="0" r="0" t="0"/>
            <wp:docPr id="7"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spacing w:after="160" w:line="259"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295400"/>
            <wp:effectExtent b="0" l="0" r="0" t="0"/>
            <wp:docPr id="39"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60" w:line="259"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numPr>
          <w:ilvl w:val="0"/>
          <w:numId w:val="1"/>
        </w:numPr>
        <w:spacing w:after="160" w:line="259" w:lineRule="auto"/>
        <w:ind w:left="144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Grammar Check</w:t>
      </w:r>
    </w:p>
    <w:p w:rsidR="00000000" w:rsidDel="00000000" w:rsidP="00000000" w:rsidRDefault="00000000" w:rsidRPr="00000000" w14:paraId="00000044">
      <w:pPr>
        <w:spacing w:after="160" w:line="259" w:lineRule="auto"/>
        <w:ind w:left="144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When student writes in the editor and clicks Grammar check key, editor data is evaluated by Grammar check API</w:t>
      </w:r>
    </w:p>
    <w:p w:rsidR="00000000" w:rsidDel="00000000" w:rsidP="00000000" w:rsidRDefault="00000000" w:rsidRPr="00000000" w14:paraId="00000045">
      <w:pPr>
        <w:spacing w:after="160" w:line="259" w:lineRule="auto"/>
        <w:ind w:left="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  </w:t>
        <w:tab/>
        <w:tab/>
        <w:t xml:space="preserve">We get suggestions inside editor as well as above grammar check button.  ( - submission_form.php)</w:t>
      </w:r>
    </w:p>
    <w:p w:rsidR="00000000" w:rsidDel="00000000" w:rsidP="00000000" w:rsidRDefault="00000000" w:rsidRPr="00000000" w14:paraId="00000046">
      <w:pPr>
        <w:spacing w:after="160" w:line="259"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Video - </w:t>
      </w:r>
      <w:r w:rsidDel="00000000" w:rsidR="00000000" w:rsidRPr="00000000">
        <w:rPr>
          <w:rFonts w:ascii="Calibri" w:cs="Calibri" w:eastAsia="Calibri" w:hAnsi="Calibri"/>
          <w:b w:val="1"/>
          <w:rtl w:val="0"/>
        </w:rPr>
        <w:t xml:space="preserve"> </w:t>
      </w:r>
      <w:hyperlink r:id="rId22">
        <w:r w:rsidDel="00000000" w:rsidR="00000000" w:rsidRPr="00000000">
          <w:rPr>
            <w:rFonts w:ascii="Calibri" w:cs="Calibri" w:eastAsia="Calibri" w:hAnsi="Calibri"/>
            <w:b w:val="1"/>
            <w:color w:val="1155cc"/>
            <w:sz w:val="24"/>
            <w:szCs w:val="24"/>
            <w:u w:val="single"/>
            <w:rtl w:val="0"/>
          </w:rPr>
          <w:t xml:space="preserve">https://www.loom.com/share/668c1f0e60064376940b9fcdea280dde</w:t>
        </w:r>
      </w:hyperlink>
      <w:r w:rsidDel="00000000" w:rsidR="00000000" w:rsidRPr="00000000">
        <w:rPr>
          <w:rtl w:val="0"/>
        </w:rPr>
      </w:r>
    </w:p>
    <w:p w:rsidR="00000000" w:rsidDel="00000000" w:rsidP="00000000" w:rsidRDefault="00000000" w:rsidRPr="00000000" w14:paraId="00000048">
      <w:pPr>
        <w:spacing w:after="16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175000"/>
            <wp:effectExtent b="0" l="0" r="0" t="0"/>
            <wp:docPr id="2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60" w:line="259"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A">
      <w:pPr>
        <w:spacing w:after="160"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768600"/>
            <wp:effectExtent b="0" l="0" r="0" t="0"/>
            <wp:docPr id="3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59"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C">
      <w:pPr>
        <w:numPr>
          <w:ilvl w:val="0"/>
          <w:numId w:val="1"/>
        </w:numPr>
        <w:spacing w:after="160" w:line="259" w:lineRule="auto"/>
        <w:ind w:left="1440" w:hanging="360"/>
        <w:rPr>
          <w:rFonts w:ascii="Calibri" w:cs="Calibri" w:eastAsia="Calibri" w:hAnsi="Calibri"/>
          <w:b w:val="1"/>
          <w:sz w:val="28"/>
          <w:szCs w:val="28"/>
          <w:highlight w:val="green"/>
        </w:rPr>
      </w:pPr>
      <w:r w:rsidDel="00000000" w:rsidR="00000000" w:rsidRPr="00000000">
        <w:rPr>
          <w:rFonts w:ascii="Calibri" w:cs="Calibri" w:eastAsia="Calibri" w:hAnsi="Calibri"/>
          <w:b w:val="1"/>
          <w:sz w:val="28"/>
          <w:szCs w:val="28"/>
          <w:highlight w:val="green"/>
          <w:rtl w:val="0"/>
        </w:rPr>
        <w:t xml:space="preserve">AUTOMATED EVALUATION</w:t>
      </w:r>
    </w:p>
    <w:p w:rsidR="00000000" w:rsidDel="00000000" w:rsidP="00000000" w:rsidRDefault="00000000" w:rsidRPr="00000000" w14:paraId="0000004D">
      <w:pPr>
        <w:spacing w:after="160" w:line="259" w:lineRule="auto"/>
        <w:ind w:left="1440" w:firstLine="0"/>
        <w:rPr>
          <w:rFonts w:ascii="Calibri" w:cs="Calibri" w:eastAsia="Calibri" w:hAnsi="Calibri"/>
          <w:b w:val="1"/>
          <w:sz w:val="28"/>
          <w:szCs w:val="28"/>
          <w:highlight w:val="green"/>
        </w:rPr>
      </w:pPr>
      <w:r w:rsidDel="00000000" w:rsidR="00000000" w:rsidRPr="00000000">
        <w:rPr>
          <w:rtl w:val="0"/>
        </w:rPr>
      </w:r>
    </w:p>
    <w:p w:rsidR="00000000" w:rsidDel="00000000" w:rsidP="00000000" w:rsidRDefault="00000000" w:rsidRPr="00000000" w14:paraId="0000004E">
      <w:pPr>
        <w:numPr>
          <w:ilvl w:val="0"/>
          <w:numId w:val="5"/>
        </w:numPr>
        <w:spacing w:after="160" w:line="259" w:lineRule="auto"/>
        <w:ind w:left="216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Essay post API hit - successful. Getting response in code.</w:t>
      </w:r>
    </w:p>
    <w:p w:rsidR="00000000" w:rsidDel="00000000" w:rsidP="00000000" w:rsidRDefault="00000000" w:rsidRPr="00000000" w14:paraId="0000004F">
      <w:pPr>
        <w:spacing w:after="160" w:line="259" w:lineRule="auto"/>
        <w:ind w:left="216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(With static test links )</w:t>
      </w:r>
    </w:p>
    <w:p w:rsidR="00000000" w:rsidDel="00000000" w:rsidP="00000000" w:rsidRDefault="00000000" w:rsidRPr="00000000" w14:paraId="00000050">
      <w:pPr>
        <w:spacing w:after="160" w:line="259" w:lineRule="auto"/>
        <w:rPr>
          <w:rFonts w:ascii="Courier New" w:cs="Courier New" w:eastAsia="Courier New" w:hAnsi="Courier New"/>
          <w:color w:val="0451a5"/>
          <w:sz w:val="21"/>
          <w:szCs w:val="21"/>
        </w:rPr>
      </w:pPr>
      <w:r w:rsidDel="00000000" w:rsidR="00000000" w:rsidRPr="00000000">
        <w:rPr>
          <w:rFonts w:ascii="Calibri" w:cs="Calibri" w:eastAsia="Calibri" w:hAnsi="Calibri"/>
          <w:sz w:val="28"/>
          <w:szCs w:val="28"/>
          <w:rtl w:val="0"/>
        </w:rPr>
        <w:tab/>
        <w:tab/>
      </w:r>
      <w:r w:rsidDel="00000000" w:rsidR="00000000" w:rsidRPr="00000000">
        <w:rPr>
          <w:rtl w:val="0"/>
        </w:rPr>
      </w:r>
    </w:p>
    <w:p w:rsidR="00000000" w:rsidDel="00000000" w:rsidP="00000000" w:rsidRDefault="00000000" w:rsidRPr="00000000" w14:paraId="00000051">
      <w:pPr>
        <w:numPr>
          <w:ilvl w:val="0"/>
          <w:numId w:val="5"/>
        </w:numPr>
        <w:spacing w:after="160" w:line="259" w:lineRule="auto"/>
        <w:ind w:left="2160" w:hanging="36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Generate Layouts for Automated Essay</w:t>
      </w:r>
    </w:p>
    <w:p w:rsidR="00000000" w:rsidDel="00000000" w:rsidP="00000000" w:rsidRDefault="00000000" w:rsidRPr="00000000" w14:paraId="00000052">
      <w:pPr>
        <w:spacing w:after="160" w:line="259" w:lineRule="auto"/>
        <w:ind w:left="216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The overall design to create errors/suggestions. We need to know which data to use in suggestion response (getting very long success information - around 400 lines)</w:t>
      </w:r>
    </w:p>
    <w:p w:rsidR="00000000" w:rsidDel="00000000" w:rsidP="00000000" w:rsidRDefault="00000000" w:rsidRPr="00000000" w14:paraId="00000053">
      <w:pPr>
        <w:spacing w:after="160" w:line="259" w:lineRule="auto"/>
        <w:ind w:firstLine="72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For the student view, API response for automated evaluation success result has </w:t>
      </w:r>
    </w:p>
    <w:p w:rsidR="00000000" w:rsidDel="00000000" w:rsidP="00000000" w:rsidRDefault="00000000" w:rsidRPr="00000000" w14:paraId="00000054">
      <w:pPr>
        <w:spacing w:after="160" w:line="259" w:lineRule="auto"/>
        <w:ind w:firstLine="72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many keys and information </w:t>
      </w:r>
    </w:p>
    <w:p w:rsidR="00000000" w:rsidDel="00000000" w:rsidP="00000000" w:rsidRDefault="00000000" w:rsidRPr="00000000" w14:paraId="00000055">
      <w:pPr>
        <w:spacing w:after="160" w:line="259" w:lineRule="auto"/>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Screenshots:</w:t>
      </w:r>
    </w:p>
    <w:p w:rsidR="00000000" w:rsidDel="00000000" w:rsidP="00000000" w:rsidRDefault="00000000" w:rsidRPr="00000000" w14:paraId="00000056">
      <w:pPr>
        <w:spacing w:after="160" w:line="259" w:lineRule="auto"/>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175000"/>
            <wp:effectExtent b="0" l="0" r="0" t="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line="259" w:lineRule="auto"/>
        <w:ind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8">
      <w:pPr>
        <w:spacing w:after="160" w:line="259" w:lineRule="auto"/>
        <w:ind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9">
      <w:pPr>
        <w:spacing w:after="160" w:line="259" w:lineRule="auto"/>
        <w:ind w:firstLine="72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316230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60" w:line="259" w:lineRule="auto"/>
        <w:ind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B">
      <w:pPr>
        <w:spacing w:after="160" w:line="259"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943600" cy="4330700"/>
            <wp:effectExtent b="0" l="0" r="0" t="0"/>
            <wp:docPr id="2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59" w:lineRule="auto"/>
        <w:ind w:firstLine="720"/>
        <w:rPr>
          <w:rFonts w:ascii="Roboto" w:cs="Roboto" w:eastAsia="Roboto" w:hAnsi="Roboto"/>
          <w:sz w:val="24"/>
          <w:szCs w:val="24"/>
          <w:highlight w:val="green"/>
        </w:rPr>
      </w:pPr>
      <w:r w:rsidDel="00000000" w:rsidR="00000000" w:rsidRPr="00000000">
        <w:rPr>
          <w:rtl w:val="0"/>
        </w:rPr>
      </w:r>
    </w:p>
    <w:p w:rsidR="00000000" w:rsidDel="00000000" w:rsidP="00000000" w:rsidRDefault="00000000" w:rsidRPr="00000000" w14:paraId="0000005D">
      <w:pPr>
        <w:spacing w:after="160" w:line="259" w:lineRule="auto"/>
        <w:ind w:left="720" w:firstLine="0"/>
        <w:rPr>
          <w:rFonts w:ascii="Roboto" w:cs="Roboto" w:eastAsia="Roboto" w:hAnsi="Roboto"/>
          <w:sz w:val="24"/>
          <w:szCs w:val="24"/>
        </w:rPr>
      </w:pPr>
      <w:r w:rsidDel="00000000" w:rsidR="00000000" w:rsidRPr="00000000">
        <w:rPr>
          <w:rFonts w:ascii="Roboto" w:cs="Roboto" w:eastAsia="Roboto" w:hAnsi="Roboto"/>
          <w:b w:val="1"/>
          <w:sz w:val="24"/>
          <w:szCs w:val="24"/>
          <w:highlight w:val="green"/>
          <w:rtl w:val="0"/>
        </w:rPr>
        <w:t xml:space="preserve">Video </w:t>
      </w:r>
      <w:r w:rsidDel="00000000" w:rsidR="00000000" w:rsidRPr="00000000">
        <w:rPr>
          <w:rFonts w:ascii="Roboto" w:cs="Roboto" w:eastAsia="Roboto" w:hAnsi="Roboto"/>
          <w:sz w:val="24"/>
          <w:szCs w:val="24"/>
          <w:rtl w:val="0"/>
        </w:rPr>
        <w:t xml:space="preserve">showing all the </w:t>
      </w:r>
      <w:r w:rsidDel="00000000" w:rsidR="00000000" w:rsidRPr="00000000">
        <w:rPr>
          <w:rFonts w:ascii="Roboto" w:cs="Roboto" w:eastAsia="Roboto" w:hAnsi="Roboto"/>
          <w:b w:val="1"/>
          <w:sz w:val="24"/>
          <w:szCs w:val="24"/>
          <w:rtl w:val="0"/>
        </w:rPr>
        <w:t xml:space="preserve">working 3 APIs of student view</w:t>
      </w:r>
      <w:r w:rsidDel="00000000" w:rsidR="00000000" w:rsidRPr="00000000">
        <w:rPr>
          <w:rFonts w:ascii="Roboto" w:cs="Roboto" w:eastAsia="Roboto" w:hAnsi="Roboto"/>
          <w:sz w:val="24"/>
          <w:szCs w:val="24"/>
          <w:rtl w:val="0"/>
        </w:rPr>
        <w:t xml:space="preserve"> - automated evaluation, grammar check and evaluate</w:t>
      </w:r>
    </w:p>
    <w:p w:rsidR="00000000" w:rsidDel="00000000" w:rsidP="00000000" w:rsidRDefault="00000000" w:rsidRPr="00000000" w14:paraId="0000005E">
      <w:pPr>
        <w:spacing w:after="160" w:line="259" w:lineRule="auto"/>
        <w:ind w:firstLine="720"/>
        <w:rPr>
          <w:rFonts w:ascii="Calibri" w:cs="Calibri" w:eastAsia="Calibri" w:hAnsi="Calibri"/>
          <w:b w:val="1"/>
          <w:sz w:val="24"/>
          <w:szCs w:val="24"/>
        </w:rPr>
      </w:pPr>
      <w:hyperlink r:id="rId28">
        <w:r w:rsidDel="00000000" w:rsidR="00000000" w:rsidRPr="00000000">
          <w:rPr>
            <w:rFonts w:ascii="Roboto" w:cs="Roboto" w:eastAsia="Roboto" w:hAnsi="Roboto"/>
            <w:b w:val="1"/>
            <w:color w:val="263238"/>
            <w:sz w:val="24"/>
            <w:szCs w:val="24"/>
            <w:u w:val="single"/>
            <w:rtl w:val="0"/>
          </w:rPr>
          <w:t xml:space="preserve">https://www.loom.com/share/97d3ca01160a4f3089d9decd90d834fe</w:t>
        </w:r>
      </w:hyperlink>
      <w:r w:rsidDel="00000000" w:rsidR="00000000" w:rsidRPr="00000000">
        <w:rPr>
          <w:rtl w:val="0"/>
        </w:rPr>
      </w:r>
    </w:p>
    <w:p w:rsidR="00000000" w:rsidDel="00000000" w:rsidP="00000000" w:rsidRDefault="00000000" w:rsidRPr="00000000" w14:paraId="0000005F">
      <w:pPr>
        <w:spacing w:after="160" w:line="259" w:lineRule="auto"/>
        <w:ind w:firstLine="72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spacing w:after="160" w:line="259" w:lineRule="auto"/>
        <w:ind w:left="216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numPr>
          <w:ilvl w:val="0"/>
          <w:numId w:val="5"/>
        </w:numPr>
        <w:spacing w:after="160" w:line="259" w:lineRule="auto"/>
        <w:ind w:left="216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 the database,</w:t>
      </w:r>
      <w:r w:rsidDel="00000000" w:rsidR="00000000" w:rsidRPr="00000000">
        <w:rPr>
          <w:rFonts w:ascii="Calibri" w:cs="Calibri" w:eastAsia="Calibri" w:hAnsi="Calibri"/>
          <w:b w:val="1"/>
          <w:sz w:val="28"/>
          <w:szCs w:val="28"/>
          <w:rtl w:val="0"/>
        </w:rPr>
        <w:t xml:space="preserve"> no test-links</w:t>
      </w:r>
      <w:r w:rsidDel="00000000" w:rsidR="00000000" w:rsidRPr="00000000">
        <w:rPr>
          <w:rFonts w:ascii="Calibri" w:cs="Calibri" w:eastAsia="Calibri" w:hAnsi="Calibri"/>
          <w:sz w:val="28"/>
          <w:szCs w:val="28"/>
          <w:rtl w:val="0"/>
        </w:rPr>
        <w:t xml:space="preserve"> are saved. Database management task of test-links need to be done </w:t>
      </w:r>
    </w:p>
    <w:p w:rsidR="00000000" w:rsidDel="00000000" w:rsidP="00000000" w:rsidRDefault="00000000" w:rsidRPr="00000000" w14:paraId="00000062">
      <w:pPr>
        <w:spacing w:after="160" w:line="259" w:lineRule="auto"/>
        <w:ind w:left="21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When admin/teacher creates fast assignment activity. Clients have given us in the shared doc to fetch the test and append data in the text editor and editor’s description value is saved in the database.</w:t>
      </w:r>
    </w:p>
    <w:p w:rsidR="00000000" w:rsidDel="00000000" w:rsidP="00000000" w:rsidRDefault="00000000" w:rsidRPr="00000000" w14:paraId="00000063">
      <w:pPr>
        <w:spacing w:after="160" w:line="259" w:lineRule="auto"/>
        <w:ind w:left="21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Now no test-links are saved. Test-links are used for POST API of automated evaluation</w:t>
      </w:r>
      <w:r w:rsidDel="00000000" w:rsidR="00000000" w:rsidRPr="00000000">
        <w:rPr>
          <w:rtl w:val="0"/>
        </w:rPr>
      </w:r>
    </w:p>
    <w:p w:rsidR="00000000" w:rsidDel="00000000" w:rsidP="00000000" w:rsidRDefault="00000000" w:rsidRPr="00000000" w14:paraId="00000064">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5">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6">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6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_______________________________________________________________________________</w:t>
      </w:r>
    </w:p>
    <w:p w:rsidR="00000000" w:rsidDel="00000000" w:rsidP="00000000" w:rsidRDefault="00000000" w:rsidRPr="00000000" w14:paraId="00000068">
      <w:pPr>
        <w:rPr>
          <w:rFonts w:ascii="Calibri" w:cs="Calibri" w:eastAsia="Calibri" w:hAnsi="Calibri"/>
        </w:rPr>
      </w:pPr>
      <w:r w:rsidDel="00000000" w:rsidR="00000000" w:rsidRPr="00000000">
        <w:rPr>
          <w:rtl w:val="0"/>
        </w:rPr>
      </w:r>
    </w:p>
    <w:p w:rsidR="00000000" w:rsidDel="00000000" w:rsidP="00000000" w:rsidRDefault="00000000" w:rsidRPr="00000000" w14:paraId="00000069">
      <w:pPr>
        <w:rPr>
          <w:rFonts w:ascii="Calibri" w:cs="Calibri" w:eastAsia="Calibri" w:hAnsi="Calibri"/>
          <w:color w:val="ffffff"/>
          <w:sz w:val="24"/>
          <w:szCs w:val="24"/>
          <w:highlight w:val="red"/>
        </w:rPr>
      </w:pPr>
      <w:r w:rsidDel="00000000" w:rsidR="00000000" w:rsidRPr="00000000">
        <w:rPr>
          <w:rFonts w:ascii="Calibri" w:cs="Calibri" w:eastAsia="Calibri" w:hAnsi="Calibri"/>
          <w:color w:val="ffffff"/>
          <w:sz w:val="24"/>
          <w:szCs w:val="24"/>
          <w:highlight w:val="red"/>
          <w:rtl w:val="0"/>
        </w:rPr>
        <w:t xml:space="preserve">Shared Requirements:</w:t>
      </w:r>
    </w:p>
    <w:p w:rsidR="00000000" w:rsidDel="00000000" w:rsidP="00000000" w:rsidRDefault="00000000" w:rsidRPr="00000000" w14:paraId="0000006A">
      <w:pPr>
        <w:rPr>
          <w:rFonts w:ascii="Calibri" w:cs="Calibri" w:eastAsia="Calibri" w:hAnsi="Calibri"/>
        </w:rPr>
      </w:pPr>
      <w:r w:rsidDel="00000000" w:rsidR="00000000" w:rsidRPr="00000000">
        <w:rPr>
          <w:rtl w:val="0"/>
        </w:rPr>
      </w:r>
    </w:p>
    <w:p w:rsidR="00000000" w:rsidDel="00000000" w:rsidP="00000000" w:rsidRDefault="00000000" w:rsidRPr="00000000" w14:paraId="0000006B">
      <w:pPr>
        <w:pStyle w:val="Title"/>
        <w:keepNext w:val="0"/>
        <w:keepLines w:val="0"/>
        <w:spacing w:after="0" w:line="240" w:lineRule="auto"/>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Moodle Assignment Plugin Module</w:t>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Assignment module name: Fast Assignment</w:t>
      </w:r>
    </w:p>
    <w:p w:rsidR="00000000" w:rsidDel="00000000" w:rsidP="00000000" w:rsidRDefault="00000000" w:rsidRPr="00000000" w14:paraId="0000006E">
      <w:pPr>
        <w:spacing w:after="160" w:line="259" w:lineRule="auto"/>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Description: This modified Moodle Assignment allows students and teachers to get fast feedback on their writing through the integration of the Virtual Writing Tutor’s APIs. Users will need valid API keys to get fast feedback on writing submitted on the Fast Assignment Module.  The Module will be available to download on the Moodle Plugin Repository for free.  </w:t>
      </w:r>
    </w:p>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5956300"/>
            <wp:effectExtent b="0" l="0" r="0" t="0"/>
            <wp:docPr id="1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60" w:line="259" w:lineRule="auto"/>
        <w:rPr>
          <w:rFonts w:ascii="Calibri" w:cs="Calibri" w:eastAsia="Calibri" w:hAnsi="Calibri"/>
          <w:shd w:fill="fce5cd" w:val="clear"/>
        </w:rPr>
      </w:pPr>
      <w:r w:rsidDel="00000000" w:rsidR="00000000" w:rsidRPr="00000000">
        <w:rPr>
          <w:rFonts w:ascii="Calibri" w:cs="Calibri" w:eastAsia="Calibri" w:hAnsi="Calibri"/>
          <w:rtl w:val="0"/>
        </w:rPr>
        <w:t xml:space="preserve">If the Add Test Question button is used to fill the description field and the</w:t>
      </w:r>
      <w:r w:rsidDel="00000000" w:rsidR="00000000" w:rsidRPr="00000000">
        <w:rPr>
          <w:rFonts w:ascii="Calibri" w:cs="Calibri" w:eastAsia="Calibri" w:hAnsi="Calibri"/>
          <w:shd w:fill="fce5cd" w:val="clear"/>
          <w:rtl w:val="0"/>
        </w:rPr>
        <w:t xml:space="preserve"> API post URL, we should make the checkbox on the Feedback Types section select automatically</w:t>
      </w:r>
    </w:p>
    <w:p w:rsidR="00000000" w:rsidDel="00000000" w:rsidP="00000000" w:rsidRDefault="00000000" w:rsidRPr="00000000" w14:paraId="0000007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The submission type for enhanced assignment should probably be limited to online text of 1000 words.</w:t>
      </w:r>
    </w:p>
    <w:p w:rsidR="00000000" w:rsidDel="00000000" w:rsidP="00000000" w:rsidRDefault="00000000" w:rsidRPr="00000000" w14:paraId="00000073">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181100"/>
            <wp:effectExtent b="0" l="0" r="0" t="0"/>
            <wp:docPr id="29"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pStyle w:val="Heading1"/>
        <w:spacing w:after="0" w:before="240" w:line="259" w:lineRule="auto"/>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Feedback types   </w:t>
      </w:r>
    </w:p>
    <w:p w:rsidR="00000000" w:rsidDel="00000000" w:rsidP="00000000" w:rsidRDefault="00000000" w:rsidRPr="00000000" w14:paraId="00000076">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could make it so that students can access the essay evaluation using the teacher’s API, but we would have to make it possible for the teacher to </w:t>
      </w:r>
      <w:r w:rsidDel="00000000" w:rsidR="00000000" w:rsidRPr="00000000">
        <w:rPr>
          <w:rFonts w:ascii="Calibri" w:cs="Calibri" w:eastAsia="Calibri" w:hAnsi="Calibri"/>
          <w:shd w:fill="fce5cd" w:val="clear"/>
          <w:rtl w:val="0"/>
        </w:rPr>
        <w:t xml:space="preserve">limit the number of essay checks since the teacher is paying for it</w:t>
      </w:r>
      <w:r w:rsidDel="00000000" w:rsidR="00000000" w:rsidRPr="00000000">
        <w:rPr>
          <w:rFonts w:ascii="Calibri" w:cs="Calibri" w:eastAsia="Calibri" w:hAnsi="Calibri"/>
          <w:rtl w:val="0"/>
        </w:rPr>
        <w:t xml:space="preserve">.</w:t>
      </w:r>
    </w:p>
    <w:p w:rsidR="00000000" w:rsidDel="00000000" w:rsidP="00000000" w:rsidRDefault="00000000" w:rsidRPr="00000000" w14:paraId="0000007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could also make it so that the teacher can use just the grammar check API. I am sure there would be confusion, but we could add an explanation. </w:t>
      </w:r>
    </w:p>
    <w:p w:rsidR="00000000" w:rsidDel="00000000" w:rsidP="00000000" w:rsidRDefault="00000000" w:rsidRPr="00000000" w14:paraId="0000007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Alternatively, we could hide the essay check from the student and only let the teacher use the API to generate an evaluation. </w:t>
      </w:r>
    </w:p>
    <w:p w:rsidR="00000000" w:rsidDel="00000000" w:rsidP="00000000" w:rsidRDefault="00000000" w:rsidRPr="00000000" w14:paraId="0000007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In some cases, the teacher will want to select both choices.</w:t>
      </w:r>
    </w:p>
    <w:p w:rsidR="00000000" w:rsidDel="00000000" w:rsidP="00000000" w:rsidRDefault="00000000" w:rsidRPr="00000000" w14:paraId="0000007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Grammar checker has pricing plans:</w:t>
      </w:r>
    </w:p>
    <w:p w:rsidR="00000000" w:rsidDel="00000000" w:rsidP="00000000" w:rsidRDefault="00000000" w:rsidRPr="00000000" w14:paraId="0000007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501900"/>
            <wp:effectExtent b="0" l="0" r="0" t="0"/>
            <wp:docPr id="12"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4419600"/>
            <wp:effectExtent b="0" l="0" r="0" t="0"/>
            <wp:docPr id="21"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The Essay check API URL should be added based on the choices from the dropdown fields</w:t>
      </w:r>
    </w:p>
    <w:p w:rsidR="00000000" w:rsidDel="00000000" w:rsidP="00000000" w:rsidRDefault="00000000" w:rsidRPr="00000000" w14:paraId="00000080">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81">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The grammar check API never changes. It is this:</w:t>
      </w:r>
    </w:p>
    <w:p w:rsidR="00000000" w:rsidDel="00000000" w:rsidP="00000000" w:rsidRDefault="00000000" w:rsidRPr="00000000" w14:paraId="00000082">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83">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When the teacher creates the assignment, they need to select the Essay Check API.</w:t>
      </w:r>
    </w:p>
    <w:p w:rsidR="00000000" w:rsidDel="00000000" w:rsidP="00000000" w:rsidRDefault="00000000" w:rsidRPr="00000000" w14:paraId="00000084">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85">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In the Feedback, they can choose to allow the student to send their text for just Grammar Check API before submission.</w:t>
      </w:r>
    </w:p>
    <w:p w:rsidR="00000000" w:rsidDel="00000000" w:rsidP="00000000" w:rsidRDefault="00000000" w:rsidRPr="00000000" w14:paraId="00000086">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87">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88">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89">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We need to add buttons to student text area so that they can access grammar check or Essay check based on the setting the teacher used when creating the assignment.</w:t>
      </w:r>
    </w:p>
    <w:p w:rsidR="00000000" w:rsidDel="00000000" w:rsidP="00000000" w:rsidRDefault="00000000" w:rsidRPr="00000000" w14:paraId="0000008A">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8B">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The idea is that the teacher uses the teacher's API key (kept secret) to create access to two forms of check.</w:t>
      </w:r>
    </w:p>
    <w:p w:rsidR="00000000" w:rsidDel="00000000" w:rsidP="00000000" w:rsidRDefault="00000000" w:rsidRPr="00000000" w14:paraId="0000008C">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8D">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If the teacher selects it, the student will be able to get API feedback from the grammar check API and/or the essay check API.</w:t>
      </w:r>
    </w:p>
    <w:p w:rsidR="00000000" w:rsidDel="00000000" w:rsidP="00000000" w:rsidRDefault="00000000" w:rsidRPr="00000000" w14:paraId="0000008E">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If the teacher chooses, those buttons for grammar check and Essay check might not appear. Then only the teacher will have access during grading/scoring after submission.</w:t>
      </w:r>
    </w:p>
    <w:p w:rsidR="00000000" w:rsidDel="00000000" w:rsidP="00000000" w:rsidRDefault="00000000" w:rsidRPr="00000000" w14:paraId="0000008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160" w:line="259" w:lineRule="auto"/>
        <w:rPr>
          <w:rFonts w:ascii="Calibri" w:cs="Calibri" w:eastAsia="Calibri" w:hAnsi="Calibri"/>
        </w:rPr>
      </w:pPr>
      <w:r w:rsidDel="00000000" w:rsidR="00000000" w:rsidRPr="00000000">
        <w:br w:type="page"/>
      </w:r>
      <w:r w:rsidDel="00000000" w:rsidR="00000000" w:rsidRPr="00000000">
        <w:rPr>
          <w:rFonts w:ascii="Calibri" w:cs="Calibri" w:eastAsia="Calibri" w:hAnsi="Calibri"/>
        </w:rPr>
        <w:drawing>
          <wp:inline distB="114300" distT="114300" distL="114300" distR="114300">
            <wp:extent cx="5943600" cy="4610100"/>
            <wp:effectExtent b="0" l="0" r="0" t="0"/>
            <wp:docPr id="13"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 Select category is for Essay Check API. There are multiple post URLS because there are multiple essay types</w:t>
      </w:r>
    </w:p>
    <w:p w:rsidR="00000000" w:rsidDel="00000000" w:rsidP="00000000" w:rsidRDefault="00000000" w:rsidRPr="00000000" w14:paraId="00000096">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There is only one Grammar check API post URL for any text sent</w:t>
      </w:r>
    </w:p>
    <w:p w:rsidR="00000000" w:rsidDel="00000000" w:rsidP="00000000" w:rsidRDefault="00000000" w:rsidRPr="00000000" w14:paraId="0000009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95800"/>
            <wp:effectExtent b="0" l="0" r="0" t="0"/>
            <wp:docPr id="3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We might have to integrate an IELTS score conversion to a score on the Maximum grade</w:t>
      </w:r>
    </w:p>
    <w:p w:rsidR="00000000" w:rsidDel="00000000" w:rsidP="00000000" w:rsidRDefault="00000000" w:rsidRPr="00000000" w14:paraId="0000009C">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959100"/>
            <wp:effectExtent b="0" l="0" r="0" t="0"/>
            <wp:docPr id="3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E">
      <w:pPr>
        <w:pStyle w:val="Heading1"/>
        <w:spacing w:after="0" w:before="240" w:line="259" w:lineRule="auto"/>
        <w:rPr>
          <w:rFonts w:ascii="Calibri" w:cs="Calibri" w:eastAsia="Calibri" w:hAnsi="Calibri"/>
          <w:color w:val="2f5496"/>
          <w:sz w:val="32"/>
          <w:szCs w:val="32"/>
          <w:highlight w:val="yellow"/>
        </w:rPr>
      </w:pPr>
      <w:r w:rsidDel="00000000" w:rsidR="00000000" w:rsidRPr="00000000">
        <w:rPr>
          <w:rFonts w:ascii="Calibri" w:cs="Calibri" w:eastAsia="Calibri" w:hAnsi="Calibri"/>
          <w:color w:val="2f5496"/>
          <w:sz w:val="32"/>
          <w:szCs w:val="32"/>
          <w:highlight w:val="yellow"/>
          <w:rtl w:val="0"/>
        </w:rPr>
        <w:t xml:space="preserve">Student view</w:t>
      </w:r>
    </w:p>
    <w:p w:rsidR="00000000" w:rsidDel="00000000" w:rsidP="00000000" w:rsidRDefault="00000000" w:rsidRPr="00000000" w14:paraId="0000009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This is what the student sees</w:t>
      </w:r>
    </w:p>
    <w:p w:rsidR="00000000" w:rsidDel="00000000" w:rsidP="00000000" w:rsidRDefault="00000000" w:rsidRPr="00000000" w14:paraId="000000A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Username: student</w:t>
      </w:r>
    </w:p>
    <w:p w:rsidR="00000000" w:rsidDel="00000000" w:rsidP="00000000" w:rsidRDefault="00000000" w:rsidRPr="00000000" w14:paraId="000000A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Password: 5tud3nt-u53R</w:t>
      </w:r>
    </w:p>
    <w:p w:rsidR="00000000" w:rsidDel="00000000" w:rsidP="00000000" w:rsidRDefault="00000000" w:rsidRPr="00000000" w14:paraId="000000A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015780" cy="2973708"/>
            <wp:effectExtent b="0" l="0" r="0" t="0"/>
            <wp:docPr id="1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015780" cy="297370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1663700</wp:posOffset>
                </wp:positionV>
                <wp:extent cx="1295400" cy="577850"/>
                <wp:effectExtent b="0" l="0" r="0" t="0"/>
                <wp:wrapNone/>
                <wp:docPr id="2" name=""/>
                <a:graphic>
                  <a:graphicData uri="http://schemas.microsoft.com/office/word/2010/wordprocessingShape">
                    <wps:wsp>
                      <wps:cNvSpPr/>
                      <wps:cNvPr id="3" name="Shape 3"/>
                      <wps:spPr>
                        <a:xfrm>
                          <a:off x="4704650" y="3497425"/>
                          <a:ext cx="1282700" cy="565150"/>
                        </a:xfrm>
                        <a:prstGeom prst="wedgeRoundRectCallout">
                          <a:avLst>
                            <a:gd fmla="val -113406" name="adj1"/>
                            <a:gd fmla="val 48024" name="adj2"/>
                            <a:gd fmla="val 16667" name="adj3"/>
                          </a:avLst>
                        </a:prstGeom>
                        <a:solidFill>
                          <a:schemeClr val="lt1"/>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Do we need a different icon?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1663700</wp:posOffset>
                </wp:positionV>
                <wp:extent cx="1295400" cy="577850"/>
                <wp:effectExtent b="0" l="0" r="0" t="0"/>
                <wp:wrapNone/>
                <wp:docPr id="2"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1295400" cy="5778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2597150</wp:posOffset>
            </wp:positionH>
            <wp:positionV relativeFrom="paragraph">
              <wp:posOffset>1730375</wp:posOffset>
            </wp:positionV>
            <wp:extent cx="426757" cy="411516"/>
            <wp:effectExtent b="0" l="0" r="0" t="0"/>
            <wp:wrapNone/>
            <wp:docPr id="28"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26757" cy="411516"/>
                    </a:xfrm>
                    <a:prstGeom prst="rect"/>
                    <a:ln/>
                  </pic:spPr>
                </pic:pic>
              </a:graphicData>
            </a:graphic>
          </wp:anchor>
        </w:drawing>
      </w:r>
    </w:p>
    <w:p w:rsidR="00000000" w:rsidDel="00000000" w:rsidP="00000000" w:rsidRDefault="00000000" w:rsidRPr="00000000" w14:paraId="000000A3">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683000"/>
            <wp:effectExtent b="0" l="0" r="0" t="0"/>
            <wp:docPr id="22"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943600" cy="3683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4292600</wp:posOffset>
                </wp:positionH>
                <wp:positionV relativeFrom="paragraph">
                  <wp:posOffset>2349500</wp:posOffset>
                </wp:positionV>
                <wp:extent cx="1295400" cy="749300"/>
                <wp:effectExtent b="0" l="0" r="0" t="0"/>
                <wp:wrapNone/>
                <wp:docPr id="3" name=""/>
                <a:graphic>
                  <a:graphicData uri="http://schemas.microsoft.com/office/word/2010/wordprocessingShape">
                    <wps:wsp>
                      <wps:cNvSpPr/>
                      <wps:cNvPr id="4" name="Shape 4"/>
                      <wps:spPr>
                        <a:xfrm>
                          <a:off x="4704650" y="3411700"/>
                          <a:ext cx="1282700" cy="736600"/>
                        </a:xfrm>
                        <a:prstGeom prst="wedgeRoundRectCallout">
                          <a:avLst>
                            <a:gd fmla="val -73802" name="adj1"/>
                            <a:gd fmla="val 126676" name="adj2"/>
                            <a:gd fmla="val 16667" name="adj3"/>
                          </a:avLst>
                        </a:prstGeom>
                        <a:solidFill>
                          <a:schemeClr val="lt1"/>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Students start the evaluation in the usual way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4292600</wp:posOffset>
                </wp:positionH>
                <wp:positionV relativeFrom="paragraph">
                  <wp:posOffset>2349500</wp:posOffset>
                </wp:positionV>
                <wp:extent cx="1295400" cy="749300"/>
                <wp:effectExtent b="0" l="0" r="0" t="0"/>
                <wp:wrapNone/>
                <wp:docPr id="3" name="image25.png"/>
                <a:graphic>
                  <a:graphicData uri="http://schemas.openxmlformats.org/drawingml/2006/picture">
                    <pic:pic>
                      <pic:nvPicPr>
                        <pic:cNvPr id="0" name="image25.png"/>
                        <pic:cNvPicPr preferRelativeResize="0"/>
                      </pic:nvPicPr>
                      <pic:blipFill>
                        <a:blip r:embed="rId40"/>
                        <a:srcRect/>
                        <a:stretch>
                          <a:fillRect/>
                        </a:stretch>
                      </pic:blipFill>
                      <pic:spPr>
                        <a:xfrm>
                          <a:off x="0" y="0"/>
                          <a:ext cx="1295400" cy="749300"/>
                        </a:xfrm>
                        <a:prstGeom prst="rect"/>
                        <a:ln/>
                      </pic:spPr>
                    </pic:pic>
                  </a:graphicData>
                </a:graphic>
              </wp:anchor>
            </w:drawing>
          </mc:Fallback>
        </mc:AlternateContent>
      </w:r>
    </w:p>
    <w:p w:rsidR="00000000" w:rsidDel="00000000" w:rsidP="00000000" w:rsidRDefault="00000000" w:rsidRPr="00000000" w14:paraId="000000A4">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454400"/>
            <wp:effectExtent b="0" l="0" r="0" t="0"/>
            <wp:docPr id="36"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3454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990600</wp:posOffset>
                </wp:positionV>
                <wp:extent cx="1422400" cy="1562100"/>
                <wp:effectExtent b="0" l="0" r="0" t="0"/>
                <wp:wrapNone/>
                <wp:docPr id="4" name=""/>
                <a:graphic>
                  <a:graphicData uri="http://schemas.microsoft.com/office/word/2010/wordprocessingShape">
                    <wps:wsp>
                      <wps:cNvSpPr/>
                      <wps:cNvPr id="5" name="Shape 5"/>
                      <wps:spPr>
                        <a:xfrm>
                          <a:off x="4641150" y="3005300"/>
                          <a:ext cx="1409700" cy="1549400"/>
                        </a:xfrm>
                        <a:prstGeom prst="wedgeRoundRectCallout">
                          <a:avLst>
                            <a:gd fmla="val -13901" name="adj1"/>
                            <a:gd fmla="val 66416" name="adj2"/>
                            <a:gd fmla="val 16667" name="adj3"/>
                          </a:avLst>
                        </a:prstGeom>
                        <a:solidFill>
                          <a:schemeClr val="lt1"/>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We need a method of showing the student how many grammar checks and evaluations are available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990600</wp:posOffset>
                </wp:positionV>
                <wp:extent cx="1422400" cy="1562100"/>
                <wp:effectExtent b="0" l="0" r="0" t="0"/>
                <wp:wrapNone/>
                <wp:docPr id="4" name="image26.png"/>
                <a:graphic>
                  <a:graphicData uri="http://schemas.openxmlformats.org/drawingml/2006/picture">
                    <pic:pic>
                      <pic:nvPicPr>
                        <pic:cNvPr id="0" name="image26.png"/>
                        <pic:cNvPicPr preferRelativeResize="0"/>
                      </pic:nvPicPr>
                      <pic:blipFill>
                        <a:blip r:embed="rId42"/>
                        <a:srcRect/>
                        <a:stretch>
                          <a:fillRect/>
                        </a:stretch>
                      </pic:blipFill>
                      <pic:spPr>
                        <a:xfrm>
                          <a:off x="0" y="0"/>
                          <a:ext cx="1422400" cy="1562100"/>
                        </a:xfrm>
                        <a:prstGeom prst="rect"/>
                        <a:ln/>
                      </pic:spPr>
                    </pic:pic>
                  </a:graphicData>
                </a:graphic>
              </wp:anchor>
            </w:drawing>
          </mc:Fallback>
        </mc:AlternateContent>
      </w:r>
    </w:p>
    <w:p w:rsidR="00000000" w:rsidDel="00000000" w:rsidP="00000000" w:rsidRDefault="00000000" w:rsidRPr="00000000" w14:paraId="000000A5">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95800"/>
            <wp:effectExtent b="0" l="0" r="0" t="0"/>
            <wp:docPr id="15"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A">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Here you can see that there is an API to get essay question instructions</w:t>
      </w:r>
    </w:p>
    <w:p w:rsidR="00000000" w:rsidDel="00000000" w:rsidP="00000000" w:rsidRDefault="00000000" w:rsidRPr="00000000" w14:paraId="000000AB">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AC">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Pr>
        <w:drawing>
          <wp:inline distB="114300" distT="114300" distL="114300" distR="114300">
            <wp:extent cx="5943600" cy="2971800"/>
            <wp:effectExtent b="0" l="0" r="0" t="0"/>
            <wp:docPr id="35"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AE">
      <w:pPr>
        <w:spacing w:after="160" w:line="259" w:lineRule="auto"/>
        <w:rPr>
          <w:rFonts w:ascii="Roboto" w:cs="Roboto" w:eastAsia="Roboto" w:hAnsi="Roboto"/>
          <w:color w:val="f7f7f7"/>
          <w:sz w:val="20"/>
          <w:szCs w:val="20"/>
          <w:shd w:fill="007fed" w:val="clear"/>
        </w:rPr>
      </w:pPr>
      <w:r w:rsidDel="00000000" w:rsidR="00000000" w:rsidRPr="00000000">
        <w:rPr>
          <w:rFonts w:ascii="Roboto" w:cs="Roboto" w:eastAsia="Roboto" w:hAnsi="Roboto"/>
          <w:color w:val="f7f7f7"/>
          <w:sz w:val="20"/>
          <w:szCs w:val="20"/>
          <w:shd w:fill="007fed" w:val="clear"/>
          <w:rtl w:val="0"/>
        </w:rPr>
        <w:t xml:space="preserve">so when they click on automated evalvation we will call the api and evalvate the essay question ? (This is for admin fastassignment setting results)</w:t>
      </w:r>
    </w:p>
    <w:p w:rsidR="00000000" w:rsidDel="00000000" w:rsidP="00000000" w:rsidRDefault="00000000" w:rsidRPr="00000000" w14:paraId="000000AF">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Yes. Clicking on "Automated Evaluation" button sends the text to Essay Check API using Post</w:t>
      </w:r>
    </w:p>
    <w:p w:rsidR="00000000" w:rsidDel="00000000" w:rsidP="00000000" w:rsidRDefault="00000000" w:rsidRPr="00000000" w14:paraId="000000B0">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The web page should display the result under the submission text area.</w:t>
      </w:r>
    </w:p>
    <w:p w:rsidR="00000000" w:rsidDel="00000000" w:rsidP="00000000" w:rsidRDefault="00000000" w:rsidRPr="00000000" w14:paraId="000000B1">
      <w:pPr>
        <w:spacing w:after="160" w:line="259" w:lineRule="auto"/>
        <w:rPr>
          <w:rFonts w:ascii="Roboto" w:cs="Roboto" w:eastAsia="Roboto" w:hAnsi="Roboto"/>
          <w:color w:val="f7f7f7"/>
          <w:sz w:val="20"/>
          <w:szCs w:val="20"/>
          <w:shd w:fill="007fed" w:val="clear"/>
        </w:rPr>
      </w:pPr>
      <w:r w:rsidDel="00000000" w:rsidR="00000000" w:rsidRPr="00000000">
        <w:rPr>
          <w:rtl w:val="0"/>
        </w:rPr>
      </w:r>
    </w:p>
    <w:p w:rsidR="00000000" w:rsidDel="00000000" w:rsidP="00000000" w:rsidRDefault="00000000" w:rsidRPr="00000000" w14:paraId="000000B2">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0e1724"/>
          <w:sz w:val="20"/>
          <w:szCs w:val="20"/>
          <w:shd w:fill="f0f0f0" w:val="clear"/>
          <w:rtl w:val="0"/>
        </w:rPr>
        <w:t xml:space="preserve">So, I would like the Moodle plugin to fetch these instructions based on the dropdown selection. The instructions should automatically fill the Assignment creation text area.</w:t>
      </w:r>
    </w:p>
    <w:p w:rsidR="00000000" w:rsidDel="00000000" w:rsidP="00000000" w:rsidRDefault="00000000" w:rsidRPr="00000000" w14:paraId="000000B3">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B4">
      <w:pPr>
        <w:spacing w:after="160" w:line="259" w:lineRule="auto"/>
        <w:rPr>
          <w:rFonts w:ascii="Roboto" w:cs="Roboto" w:eastAsia="Roboto" w:hAnsi="Roboto"/>
          <w:color w:val="0e1724"/>
          <w:sz w:val="20"/>
          <w:szCs w:val="20"/>
          <w:shd w:fill="f0f0f0" w:val="clear"/>
        </w:rPr>
      </w:pPr>
      <w:r w:rsidDel="00000000" w:rsidR="00000000" w:rsidRPr="00000000">
        <w:rPr>
          <w:rFonts w:ascii="Roboto" w:cs="Roboto" w:eastAsia="Roboto" w:hAnsi="Roboto"/>
          <w:color w:val="f7f7f7"/>
          <w:sz w:val="20"/>
          <w:szCs w:val="20"/>
          <w:shd w:fill="007fed" w:val="clear"/>
          <w:rtl w:val="0"/>
        </w:rPr>
        <w:t xml:space="preserve">For the student view how shall I    use the  essay check. Can you provide me proper API which we will use for automated evaluation.  We were using  essay API to get description i.e.  based on category, get tests and based on tests API get   test info for editor description. So  how we shall evaluate data  like grammar?</w:t>
      </w:r>
      <w:r w:rsidDel="00000000" w:rsidR="00000000" w:rsidRPr="00000000">
        <w:rPr>
          <w:rtl w:val="0"/>
        </w:rPr>
      </w:r>
    </w:p>
    <w:p w:rsidR="00000000" w:rsidDel="00000000" w:rsidP="00000000" w:rsidRDefault="00000000" w:rsidRPr="00000000" w14:paraId="000000B5">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B6">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B7">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B8">
      <w:pPr>
        <w:spacing w:after="160" w:line="259" w:lineRule="auto"/>
        <w:rPr>
          <w:rFonts w:ascii="Roboto" w:cs="Roboto" w:eastAsia="Roboto" w:hAnsi="Roboto"/>
          <w:color w:val="0e1724"/>
          <w:sz w:val="20"/>
          <w:szCs w:val="20"/>
          <w:shd w:fill="f0f0f0" w:val="clear"/>
        </w:rPr>
      </w:pPr>
      <w:r w:rsidDel="00000000" w:rsidR="00000000" w:rsidRPr="00000000">
        <w:rPr>
          <w:rtl w:val="0"/>
        </w:rPr>
      </w:r>
    </w:p>
    <w:p w:rsidR="00000000" w:rsidDel="00000000" w:rsidP="00000000" w:rsidRDefault="00000000" w:rsidRPr="00000000" w14:paraId="000000B9">
      <w:pPr>
        <w:pStyle w:val="Heading1"/>
        <w:spacing w:after="0" w:before="240" w:line="259" w:lineRule="auto"/>
        <w:rPr>
          <w:rFonts w:ascii="Calibri" w:cs="Calibri" w:eastAsia="Calibri" w:hAnsi="Calibri"/>
          <w:color w:val="2f5496"/>
          <w:sz w:val="32"/>
          <w:szCs w:val="32"/>
          <w:highlight w:val="yellow"/>
        </w:rPr>
      </w:pPr>
      <w:bookmarkStart w:colFirst="0" w:colLast="0" w:name="_sl2scvlnfswq" w:id="1"/>
      <w:bookmarkEnd w:id="1"/>
      <w:r w:rsidDel="00000000" w:rsidR="00000000" w:rsidRPr="00000000">
        <w:rPr>
          <w:rFonts w:ascii="Calibri" w:cs="Calibri" w:eastAsia="Calibri" w:hAnsi="Calibri"/>
          <w:color w:val="2f5496"/>
          <w:sz w:val="32"/>
          <w:szCs w:val="32"/>
          <w:highlight w:val="yellow"/>
          <w:rtl w:val="0"/>
        </w:rPr>
        <w:t xml:space="preserve">Teacher View</w:t>
      </w:r>
    </w:p>
    <w:p w:rsidR="00000000" w:rsidDel="00000000" w:rsidP="00000000" w:rsidRDefault="00000000" w:rsidRPr="00000000" w14:paraId="000000B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Teachers will need to score essays. They should use the automated evaluation and confirm or modify the score and comments.</w:t>
      </w:r>
    </w:p>
    <w:p w:rsidR="00000000" w:rsidDel="00000000" w:rsidP="00000000" w:rsidRDefault="00000000" w:rsidRPr="00000000" w14:paraId="000000BC">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984500"/>
            <wp:effectExtent b="0" l="0" r="0" t="0"/>
            <wp:docPr id="33"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160" w:line="259"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B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After clicking “Grade” </w:t>
      </w:r>
    </w:p>
    <w:p w:rsidR="00000000" w:rsidDel="00000000" w:rsidP="00000000" w:rsidRDefault="00000000" w:rsidRPr="00000000" w14:paraId="000000B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288738" cy="6607113"/>
            <wp:effectExtent b="0" l="0" r="0" t="0"/>
            <wp:docPr id="16"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288738" cy="660711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1270000</wp:posOffset>
                </wp:positionV>
                <wp:extent cx="1871980" cy="993140"/>
                <wp:effectExtent b="0" l="0" r="0" t="0"/>
                <wp:wrapNone/>
                <wp:docPr id="1" name=""/>
                <a:graphic>
                  <a:graphicData uri="http://schemas.microsoft.com/office/word/2010/wordprocessingShape">
                    <wps:wsp>
                      <wps:cNvSpPr/>
                      <wps:cNvPr id="2" name="Shape 2"/>
                      <wps:spPr>
                        <a:xfrm>
                          <a:off x="4416360" y="3289780"/>
                          <a:ext cx="1859280" cy="980440"/>
                        </a:xfrm>
                        <a:prstGeom prst="wedgeRoundRectCallout">
                          <a:avLst>
                            <a:gd fmla="val -13901" name="adj1"/>
                            <a:gd fmla="val 66416" name="adj2"/>
                            <a:gd fmla="val 16667" name="adj3"/>
                          </a:avLst>
                        </a:prstGeom>
                        <a:solidFill>
                          <a:schemeClr val="lt1"/>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If the teacher enables this feature in the feedback section, this button should appear.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1270000</wp:posOffset>
                </wp:positionV>
                <wp:extent cx="1871980" cy="993140"/>
                <wp:effectExtent b="0" l="0" r="0" t="0"/>
                <wp:wrapNone/>
                <wp:docPr id="1" name="image23.png"/>
                <a:graphic>
                  <a:graphicData uri="http://schemas.openxmlformats.org/drawingml/2006/picture">
                    <pic:pic>
                      <pic:nvPicPr>
                        <pic:cNvPr id="0" name="image23.png"/>
                        <pic:cNvPicPr preferRelativeResize="0"/>
                      </pic:nvPicPr>
                      <pic:blipFill>
                        <a:blip r:embed="rId47"/>
                        <a:srcRect/>
                        <a:stretch>
                          <a:fillRect/>
                        </a:stretch>
                      </pic:blipFill>
                      <pic:spPr>
                        <a:xfrm>
                          <a:off x="0" y="0"/>
                          <a:ext cx="1871980" cy="993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3187700</wp:posOffset>
                </wp:positionV>
                <wp:extent cx="1734820" cy="976630"/>
                <wp:effectExtent b="0" l="0" r="0" t="0"/>
                <wp:wrapNone/>
                <wp:docPr id="6" name=""/>
                <a:graphic>
                  <a:graphicData uri="http://schemas.microsoft.com/office/word/2010/wordprocessingShape">
                    <wps:wsp>
                      <wps:cNvSpPr/>
                      <wps:cNvPr id="7" name="Shape 7"/>
                      <wps:spPr>
                        <a:xfrm>
                          <a:off x="4484940" y="3298035"/>
                          <a:ext cx="1722120" cy="963930"/>
                        </a:xfrm>
                        <a:prstGeom prst="wedgeRoundRectCallout">
                          <a:avLst>
                            <a:gd fmla="val -27562" name="adj1"/>
                            <a:gd fmla="val -111025" name="adj2"/>
                            <a:gd fmla="val 16667" name="adj3"/>
                          </a:avLst>
                        </a:prstGeom>
                        <a:solidFill>
                          <a:schemeClr val="lt1"/>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Automated score should appear here and the teacher should be able to change it</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3187700</wp:posOffset>
                </wp:positionV>
                <wp:extent cx="1734820" cy="976630"/>
                <wp:effectExtent b="0" l="0" r="0" t="0"/>
                <wp:wrapNone/>
                <wp:docPr id="6" name="image28.png"/>
                <a:graphic>
                  <a:graphicData uri="http://schemas.openxmlformats.org/drawingml/2006/picture">
                    <pic:pic>
                      <pic:nvPicPr>
                        <pic:cNvPr id="0" name="image28.png"/>
                        <pic:cNvPicPr preferRelativeResize="0"/>
                      </pic:nvPicPr>
                      <pic:blipFill>
                        <a:blip r:embed="rId48"/>
                        <a:srcRect/>
                        <a:stretch>
                          <a:fillRect/>
                        </a:stretch>
                      </pic:blipFill>
                      <pic:spPr>
                        <a:xfrm>
                          <a:off x="0" y="0"/>
                          <a:ext cx="1734820" cy="9766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3327400</wp:posOffset>
                </wp:positionV>
                <wp:extent cx="1871980" cy="759460"/>
                <wp:effectExtent b="0" l="0" r="0" t="0"/>
                <wp:wrapNone/>
                <wp:docPr id="5" name=""/>
                <a:graphic>
                  <a:graphicData uri="http://schemas.microsoft.com/office/word/2010/wordprocessingShape">
                    <wps:wsp>
                      <wps:cNvSpPr/>
                      <wps:cNvPr id="6" name="Shape 6"/>
                      <wps:spPr>
                        <a:xfrm>
                          <a:off x="4416360" y="3406620"/>
                          <a:ext cx="1859280" cy="746760"/>
                        </a:xfrm>
                        <a:prstGeom prst="wedgeRoundRectCallout">
                          <a:avLst>
                            <a:gd fmla="val -23737" name="adj1"/>
                            <a:gd fmla="val 70561" name="adj2"/>
                            <a:gd fmla="val 16667" name="adj3"/>
                          </a:avLst>
                        </a:prstGeom>
                        <a:solidFill>
                          <a:schemeClr val="lt1"/>
                        </a:solidFill>
                        <a:ln cap="flat" cmpd="sng" w="12700">
                          <a:solidFill>
                            <a:schemeClr val="accent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Automated feedback should be added here.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3327400</wp:posOffset>
                </wp:positionV>
                <wp:extent cx="1871980" cy="759460"/>
                <wp:effectExtent b="0" l="0" r="0" t="0"/>
                <wp:wrapNone/>
                <wp:docPr id="5" name="image27.png"/>
                <a:graphic>
                  <a:graphicData uri="http://schemas.openxmlformats.org/drawingml/2006/picture">
                    <pic:pic>
                      <pic:nvPicPr>
                        <pic:cNvPr id="0" name="image27.png"/>
                        <pic:cNvPicPr preferRelativeResize="0"/>
                      </pic:nvPicPr>
                      <pic:blipFill>
                        <a:blip r:embed="rId49"/>
                        <a:srcRect/>
                        <a:stretch>
                          <a:fillRect/>
                        </a:stretch>
                      </pic:blipFill>
                      <pic:spPr>
                        <a:xfrm>
                          <a:off x="0" y="0"/>
                          <a:ext cx="1871980" cy="759460"/>
                        </a:xfrm>
                        <a:prstGeom prst="rect"/>
                        <a:ln/>
                      </pic:spPr>
                    </pic:pic>
                  </a:graphicData>
                </a:graphic>
              </wp:anchor>
            </w:drawing>
          </mc:Fallback>
        </mc:AlternateContent>
      </w:r>
    </w:p>
    <w:p w:rsidR="00000000" w:rsidDel="00000000" w:rsidP="00000000" w:rsidRDefault="00000000" w:rsidRPr="00000000" w14:paraId="000000C1">
      <w:pPr>
        <w:rPr>
          <w:rFonts w:ascii="Calibri" w:cs="Calibri" w:eastAsia="Calibri" w:hAnsi="Calibri"/>
        </w:rPr>
      </w:pPr>
      <w:r w:rsidDel="00000000" w:rsidR="00000000" w:rsidRPr="00000000">
        <w:rPr>
          <w:rtl w:val="0"/>
        </w:rPr>
      </w:r>
    </w:p>
    <w:p w:rsidR="00000000" w:rsidDel="00000000" w:rsidP="00000000" w:rsidRDefault="00000000" w:rsidRPr="00000000" w14:paraId="000000C2">
      <w:pPr>
        <w:rPr>
          <w:rFonts w:ascii="Calibri" w:cs="Calibri" w:eastAsia="Calibri" w:hAnsi="Calibri"/>
        </w:rPr>
      </w:pPr>
      <w:r w:rsidDel="00000000" w:rsidR="00000000" w:rsidRPr="00000000">
        <w:rPr>
          <w:rFonts w:ascii="Calibri" w:cs="Calibri" w:eastAsia="Calibri" w:hAnsi="Calibri"/>
          <w:rtl w:val="0"/>
        </w:rPr>
        <w:t xml:space="preserve">_____________________________________________________________________________</w:t>
      </w:r>
    </w:p>
    <w:p w:rsidR="00000000" w:rsidDel="00000000" w:rsidP="00000000" w:rsidRDefault="00000000" w:rsidRPr="00000000" w14:paraId="000000C3">
      <w:pPr>
        <w:rPr>
          <w:rFonts w:ascii="Calibri" w:cs="Calibri" w:eastAsia="Calibri" w:hAnsi="Calibri"/>
        </w:rPr>
      </w:pPr>
      <w:r w:rsidDel="00000000" w:rsidR="00000000" w:rsidRPr="00000000">
        <w:rPr>
          <w:rtl w:val="0"/>
        </w:rPr>
      </w:r>
    </w:p>
    <w:p w:rsidR="00000000" w:rsidDel="00000000" w:rsidP="00000000" w:rsidRDefault="00000000" w:rsidRPr="00000000" w14:paraId="000000C4">
      <w:pPr>
        <w:rPr>
          <w:rFonts w:ascii="Calibri" w:cs="Calibri" w:eastAsia="Calibri" w:hAnsi="Calibri"/>
          <w:color w:val="ffffff"/>
          <w:sz w:val="24"/>
          <w:szCs w:val="24"/>
          <w:highlight w:val="red"/>
        </w:rPr>
      </w:pPr>
      <w:r w:rsidDel="00000000" w:rsidR="00000000" w:rsidRPr="00000000">
        <w:rPr>
          <w:rtl w:val="0"/>
        </w:rPr>
      </w:r>
    </w:p>
    <w:p w:rsidR="00000000" w:rsidDel="00000000" w:rsidP="00000000" w:rsidRDefault="00000000" w:rsidRPr="00000000" w14:paraId="000000C5">
      <w:pPr>
        <w:rPr>
          <w:rFonts w:ascii="Calibri" w:cs="Calibri" w:eastAsia="Calibri" w:hAnsi="Calibri"/>
          <w:color w:val="ffffff"/>
          <w:sz w:val="24"/>
          <w:szCs w:val="24"/>
          <w:highlight w:val="red"/>
        </w:rPr>
      </w:pPr>
      <w:r w:rsidDel="00000000" w:rsidR="00000000" w:rsidRPr="00000000">
        <w:rPr>
          <w:rFonts w:ascii="Calibri" w:cs="Calibri" w:eastAsia="Calibri" w:hAnsi="Calibri"/>
          <w:color w:val="ffffff"/>
          <w:sz w:val="24"/>
          <w:szCs w:val="24"/>
          <w:highlight w:val="red"/>
          <w:rtl w:val="0"/>
        </w:rPr>
        <w:t xml:space="preserve">Codes for Reference:</w:t>
      </w:r>
    </w:p>
    <w:p w:rsidR="00000000" w:rsidDel="00000000" w:rsidP="00000000" w:rsidRDefault="00000000" w:rsidRPr="00000000" w14:paraId="000000C6">
      <w:pPr>
        <w:rPr>
          <w:rFonts w:ascii="Calibri" w:cs="Calibri" w:eastAsia="Calibri" w:hAnsi="Calibri"/>
          <w:color w:val="ffffff"/>
          <w:sz w:val="24"/>
          <w:szCs w:val="24"/>
          <w:highlight w:val="red"/>
        </w:rPr>
      </w:pPr>
      <w:r w:rsidDel="00000000" w:rsidR="00000000" w:rsidRPr="00000000">
        <w:rPr>
          <w:rtl w:val="0"/>
        </w:rPr>
      </w:r>
    </w:p>
    <w:p w:rsidR="00000000" w:rsidDel="00000000" w:rsidP="00000000" w:rsidRDefault="00000000" w:rsidRPr="00000000" w14:paraId="000000C7">
      <w:pPr>
        <w:numPr>
          <w:ilvl w:val="0"/>
          <w:numId w:val="2"/>
        </w:numPr>
        <w:ind w:left="720" w:hanging="360"/>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For feedback types extra configuration in form - Fast assignment settings</w:t>
      </w:r>
    </w:p>
    <w:p w:rsidR="00000000" w:rsidDel="00000000" w:rsidP="00000000" w:rsidRDefault="00000000" w:rsidRPr="00000000" w14:paraId="000000C8">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admin view edit setting of Fast assignment, this codes creates form under feedback types, header. Functionality Includes - </w:t>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429000"/>
            <wp:effectExtent b="0" l="0" r="0" t="0"/>
            <wp:docPr id="41"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b w:val="1"/>
          <w:sz w:val="24"/>
          <w:szCs w:val="24"/>
          <w:highlight w:val="green"/>
        </w:rPr>
      </w:pPr>
      <w:r w:rsidDel="00000000" w:rsidR="00000000" w:rsidRPr="00000000">
        <w:rPr>
          <w:rFonts w:ascii="Calibri" w:cs="Calibri" w:eastAsia="Calibri" w:hAnsi="Calibri"/>
          <w:b w:val="1"/>
          <w:sz w:val="24"/>
          <w:szCs w:val="24"/>
          <w:highlight w:val="green"/>
          <w:rtl w:val="0"/>
        </w:rPr>
        <w:t xml:space="preserve">Path - mod\fastassignment\feedback\comments\locallib.php</w:t>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public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function</w:t>
      </w:r>
      <w:r w:rsidDel="00000000" w:rsidR="00000000" w:rsidRPr="00000000">
        <w:rPr>
          <w:rFonts w:ascii="Courier New" w:cs="Courier New" w:eastAsia="Courier New" w:hAnsi="Courier New"/>
          <w:sz w:val="21"/>
          <w:szCs w:val="21"/>
          <w:rtl w:val="0"/>
        </w:rPr>
        <w:t xml:space="preserve"> get_settings(</w:t>
      </w:r>
      <w:r w:rsidDel="00000000" w:rsidR="00000000" w:rsidRPr="00000000">
        <w:rPr>
          <w:rFonts w:ascii="Courier New" w:cs="Courier New" w:eastAsia="Courier New" w:hAnsi="Courier New"/>
          <w:color w:val="0000ff"/>
          <w:sz w:val="21"/>
          <w:szCs w:val="21"/>
          <w:rtl w:val="0"/>
        </w:rPr>
        <w:t xml:space="preserve">MoodleQuickForm</w:t>
      </w:r>
      <w:r w:rsidDel="00000000" w:rsidR="00000000" w:rsidRPr="00000000">
        <w:rPr>
          <w:rFonts w:ascii="Courier New" w:cs="Courier New" w:eastAsia="Courier New" w:hAnsi="Courier New"/>
          <w:sz w:val="21"/>
          <w:szCs w:val="21"/>
          <w:rtl w:val="0"/>
        </w:rPr>
        <w:t xml:space="preserve"> $mform) {</w:t>
      </w:r>
    </w:p>
    <w:p w:rsidR="00000000" w:rsidDel="00000000" w:rsidP="00000000" w:rsidRDefault="00000000" w:rsidRPr="00000000" w14:paraId="000000D0">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highlight w:val="cyan"/>
          <w:rtl w:val="0"/>
        </w:rPr>
        <w:t xml:space="preserve">$OPTIONS_MAXCHECKS = array(</w:t>
      </w:r>
    </w:p>
    <w:p w:rsidR="00000000" w:rsidDel="00000000" w:rsidP="00000000" w:rsidRDefault="00000000" w:rsidRPr="00000000" w14:paraId="000000D1">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2">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'2'</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'2'</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3">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'3'</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'3'</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4">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'4'</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'4'</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5">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'5'</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'5'</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6">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'6'</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'6'</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7">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'7'</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'7'</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8">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'8'</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'8'</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9">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'9'</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'9'</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A">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'10'</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'10'</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B">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'11'</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'11'</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C">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'12'</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'12'</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D">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'13'</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'13'</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E">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'14'</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'14'</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DF">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'15'</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'15'</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E0">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'16'</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'16'</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E1">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'17'</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'17'</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E2">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'18'</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'18'</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E3">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'19'</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'19'</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E4">
      <w:pPr>
        <w:shd w:fill="ffffff" w:val="clear"/>
        <w:spacing w:line="325.71428571428567" w:lineRule="auto"/>
        <w:rPr>
          <w:rFonts w:ascii="Courier New" w:cs="Courier New" w:eastAsia="Courier New" w:hAnsi="Courier New"/>
          <w:color w:val="a31515"/>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'20'</w:t>
      </w:r>
      <w:r w:rsidDel="00000000" w:rsidR="00000000" w:rsidRPr="00000000">
        <w:rPr>
          <w:rFonts w:ascii="Courier New" w:cs="Courier New" w:eastAsia="Courier New" w:hAnsi="Courier New"/>
          <w:sz w:val="21"/>
          <w:szCs w:val="21"/>
          <w:highlight w:val="cyan"/>
          <w:rtl w:val="0"/>
        </w:rPr>
        <w:t xml:space="preserve"> =&gt; </w:t>
      </w:r>
      <w:r w:rsidDel="00000000" w:rsidR="00000000" w:rsidRPr="00000000">
        <w:rPr>
          <w:rFonts w:ascii="Courier New" w:cs="Courier New" w:eastAsia="Courier New" w:hAnsi="Courier New"/>
          <w:color w:val="a31515"/>
          <w:sz w:val="21"/>
          <w:szCs w:val="21"/>
          <w:highlight w:val="cyan"/>
          <w:rtl w:val="0"/>
        </w:rPr>
        <w:t xml:space="preserve">'20'</w:t>
      </w:r>
    </w:p>
    <w:p w:rsidR="00000000" w:rsidDel="00000000" w:rsidP="00000000" w:rsidRDefault="00000000" w:rsidRPr="00000000" w14:paraId="000000E5">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w:t>
      </w:r>
    </w:p>
    <w:p w:rsidR="00000000" w:rsidDel="00000000" w:rsidP="00000000" w:rsidRDefault="00000000" w:rsidRPr="00000000" w14:paraId="000000E6">
      <w:pPr>
        <w:shd w:fill="ffffff" w:val="clear"/>
        <w:spacing w:line="325.71428571428567" w:lineRule="auto"/>
        <w:rPr>
          <w:rFonts w:ascii="Courier New" w:cs="Courier New" w:eastAsia="Courier New" w:hAnsi="Courier New"/>
          <w:sz w:val="21"/>
          <w:szCs w:val="21"/>
          <w:highlight w:val="cyan"/>
        </w:rPr>
      </w:pPr>
      <w:r w:rsidDel="00000000" w:rsidR="00000000" w:rsidRPr="00000000">
        <w:rPr>
          <w:rtl w:val="0"/>
        </w:rPr>
      </w:r>
    </w:p>
    <w:p w:rsidR="00000000" w:rsidDel="00000000" w:rsidP="00000000" w:rsidRDefault="00000000" w:rsidRPr="00000000" w14:paraId="000000E7">
      <w:pPr>
        <w:shd w:fill="ffffff" w:val="clear"/>
        <w:spacing w:line="325.71428571428567" w:lineRule="auto"/>
        <w:rPr>
          <w:rFonts w:ascii="Courier New" w:cs="Courier New" w:eastAsia="Courier New" w:hAnsi="Courier New"/>
          <w:color w:val="008000"/>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008000"/>
          <w:sz w:val="21"/>
          <w:szCs w:val="21"/>
          <w:highlight w:val="cyan"/>
          <w:rtl w:val="0"/>
        </w:rPr>
        <w:t xml:space="preserve">// Automated grammar check    // amir</w:t>
      </w:r>
    </w:p>
    <w:p w:rsidR="00000000" w:rsidDel="00000000" w:rsidP="00000000" w:rsidRDefault="00000000" w:rsidRPr="00000000" w14:paraId="000000E8">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$mform-&gt;addElement(</w:t>
      </w:r>
      <w:r w:rsidDel="00000000" w:rsidR="00000000" w:rsidRPr="00000000">
        <w:rPr>
          <w:rFonts w:ascii="Courier New" w:cs="Courier New" w:eastAsia="Courier New" w:hAnsi="Courier New"/>
          <w:color w:val="a31515"/>
          <w:sz w:val="21"/>
          <w:szCs w:val="21"/>
          <w:highlight w:val="cyan"/>
          <w:rtl w:val="0"/>
        </w:rPr>
        <w:t xml:space="preserve">'checkbox'</w:t>
      </w: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'ratingtime'</w:t>
      </w:r>
      <w:r w:rsidDel="00000000" w:rsidR="00000000" w:rsidRPr="00000000">
        <w:rPr>
          <w:rFonts w:ascii="Courier New" w:cs="Courier New" w:eastAsia="Courier New" w:hAnsi="Courier New"/>
          <w:sz w:val="21"/>
          <w:szCs w:val="21"/>
          <w:highlight w:val="cyan"/>
          <w:rtl w:val="0"/>
        </w:rPr>
        <w:t xml:space="preserve">, get_string(</w:t>
      </w:r>
      <w:r w:rsidDel="00000000" w:rsidR="00000000" w:rsidRPr="00000000">
        <w:rPr>
          <w:rFonts w:ascii="Courier New" w:cs="Courier New" w:eastAsia="Courier New" w:hAnsi="Courier New"/>
          <w:color w:val="a31515"/>
          <w:sz w:val="21"/>
          <w:szCs w:val="21"/>
          <w:highlight w:val="cyan"/>
          <w:rtl w:val="0"/>
        </w:rPr>
        <w:t xml:space="preserve">'automatedgrammarcheck'</w:t>
      </w: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'fastassignment'</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0E9">
      <w:pPr>
        <w:shd w:fill="ffffff" w:val="clear"/>
        <w:spacing w:line="325.71428571428567" w:lineRule="auto"/>
        <w:rPr>
          <w:rFonts w:ascii="Courier New" w:cs="Courier New" w:eastAsia="Courier New" w:hAnsi="Courier New"/>
          <w:sz w:val="21"/>
          <w:szCs w:val="21"/>
          <w:highlight w:val="cyan"/>
        </w:rPr>
      </w:pPr>
      <w:r w:rsidDel="00000000" w:rsidR="00000000" w:rsidRPr="00000000">
        <w:rPr>
          <w:rtl w:val="0"/>
        </w:rPr>
      </w:r>
    </w:p>
    <w:p w:rsidR="00000000" w:rsidDel="00000000" w:rsidP="00000000" w:rsidRDefault="00000000" w:rsidRPr="00000000" w14:paraId="000000EA">
      <w:pPr>
        <w:shd w:fill="ffffff" w:val="clear"/>
        <w:spacing w:line="325.71428571428567" w:lineRule="auto"/>
        <w:rPr>
          <w:rFonts w:ascii="Courier New" w:cs="Courier New" w:eastAsia="Courier New" w:hAnsi="Courier New"/>
          <w:color w:val="008000"/>
          <w:sz w:val="21"/>
          <w:szCs w:val="21"/>
          <w:highlight w:val="cyan"/>
        </w:rPr>
      </w:pP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008000"/>
          <w:sz w:val="21"/>
          <w:szCs w:val="21"/>
          <w:highlight w:val="cyan"/>
          <w:rtl w:val="0"/>
        </w:rPr>
        <w:t xml:space="preserve">// Max no of checks</w:t>
      </w:r>
    </w:p>
    <w:p w:rsidR="00000000" w:rsidDel="00000000" w:rsidP="00000000" w:rsidRDefault="00000000" w:rsidRPr="00000000" w14:paraId="000000EB">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        $select = $mform-&gt;addElement(</w:t>
      </w:r>
      <w:r w:rsidDel="00000000" w:rsidR="00000000" w:rsidRPr="00000000">
        <w:rPr>
          <w:rFonts w:ascii="Courier New" w:cs="Courier New" w:eastAsia="Courier New" w:hAnsi="Courier New"/>
          <w:color w:val="a31515"/>
          <w:sz w:val="21"/>
          <w:szCs w:val="21"/>
          <w:highlight w:val="cyan"/>
          <w:rtl w:val="0"/>
        </w:rPr>
        <w:t xml:space="preserve">'select'</w:t>
      </w: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'maxnoofchecks'</w:t>
      </w:r>
      <w:r w:rsidDel="00000000" w:rsidR="00000000" w:rsidRPr="00000000">
        <w:rPr>
          <w:rFonts w:ascii="Courier New" w:cs="Courier New" w:eastAsia="Courier New" w:hAnsi="Courier New"/>
          <w:sz w:val="21"/>
          <w:szCs w:val="21"/>
          <w:highlight w:val="cyan"/>
          <w:rtl w:val="0"/>
        </w:rPr>
        <w:t xml:space="preserve">, get_string(</w:t>
      </w:r>
      <w:r w:rsidDel="00000000" w:rsidR="00000000" w:rsidRPr="00000000">
        <w:rPr>
          <w:rFonts w:ascii="Courier New" w:cs="Courier New" w:eastAsia="Courier New" w:hAnsi="Courier New"/>
          <w:color w:val="a31515"/>
          <w:sz w:val="21"/>
          <w:szCs w:val="21"/>
          <w:highlight w:val="cyan"/>
          <w:rtl w:val="0"/>
        </w:rPr>
        <w:t xml:space="preserve">'maxnoofchecks'</w:t>
      </w:r>
      <w:r w:rsidDel="00000000" w:rsidR="00000000" w:rsidRPr="00000000">
        <w:rPr>
          <w:rFonts w:ascii="Courier New" w:cs="Courier New" w:eastAsia="Courier New" w:hAnsi="Courier New"/>
          <w:sz w:val="21"/>
          <w:szCs w:val="21"/>
          <w:highlight w:val="cyan"/>
          <w:rtl w:val="0"/>
        </w:rPr>
        <w:t xml:space="preserve">, </w:t>
      </w:r>
      <w:r w:rsidDel="00000000" w:rsidR="00000000" w:rsidRPr="00000000">
        <w:rPr>
          <w:rFonts w:ascii="Courier New" w:cs="Courier New" w:eastAsia="Courier New" w:hAnsi="Courier New"/>
          <w:color w:val="a31515"/>
          <w:sz w:val="21"/>
          <w:szCs w:val="21"/>
          <w:highlight w:val="cyan"/>
          <w:rtl w:val="0"/>
        </w:rPr>
        <w:t xml:space="preserve">'fastassignment'</w:t>
      </w:r>
      <w:r w:rsidDel="00000000" w:rsidR="00000000" w:rsidRPr="00000000">
        <w:rPr>
          <w:rFonts w:ascii="Courier New" w:cs="Courier New" w:eastAsia="Courier New" w:hAnsi="Courier New"/>
          <w:sz w:val="21"/>
          <w:szCs w:val="21"/>
          <w:highlight w:val="cyan"/>
          <w:rtl w:val="0"/>
        </w:rPr>
        <w:t xml:space="preserve">), $OPTIONS_MAXCHECKS);</w:t>
      </w:r>
    </w:p>
    <w:p w:rsidR="00000000" w:rsidDel="00000000" w:rsidP="00000000" w:rsidRDefault="00000000" w:rsidRPr="00000000" w14:paraId="000000EC">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$default =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-&gt;get_config(</w:t>
      </w:r>
      <w:r w:rsidDel="00000000" w:rsidR="00000000" w:rsidRPr="00000000">
        <w:rPr>
          <w:rFonts w:ascii="Courier New" w:cs="Courier New" w:eastAsia="Courier New" w:hAnsi="Courier New"/>
          <w:color w:val="a31515"/>
          <w:sz w:val="21"/>
          <w:szCs w:val="21"/>
          <w:rtl w:val="0"/>
        </w:rPr>
        <w:t xml:space="preserve">'commentinline'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($default === </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EF">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Apply the admin default if we don't have a value yet.</w:t>
      </w:r>
    </w:p>
    <w:p w:rsidR="00000000" w:rsidDel="00000000" w:rsidP="00000000" w:rsidRDefault="00000000" w:rsidRPr="00000000" w14:paraId="000000F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$default = get_config(</w:t>
      </w:r>
      <w:r w:rsidDel="00000000" w:rsidR="00000000" w:rsidRPr="00000000">
        <w:rPr>
          <w:rFonts w:ascii="Courier New" w:cs="Courier New" w:eastAsia="Courier New" w:hAnsi="Courier New"/>
          <w:color w:val="a31515"/>
          <w:sz w:val="21"/>
          <w:szCs w:val="21"/>
          <w:rtl w:val="0"/>
        </w:rPr>
        <w:t xml:space="preserve">'fastassignmentfeedback_comments'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'inline'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F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$mform-&gt;addElement(</w:t>
      </w:r>
      <w:r w:rsidDel="00000000" w:rsidR="00000000" w:rsidRPr="00000000">
        <w:rPr>
          <w:rFonts w:ascii="Courier New" w:cs="Courier New" w:eastAsia="Courier New" w:hAnsi="Courier New"/>
          <w:color w:val="a31515"/>
          <w:sz w:val="21"/>
          <w:szCs w:val="21"/>
          <w:rtl w:val="0"/>
        </w:rPr>
        <w:t xml:space="preserve">'selectyesno'</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'fastassignmentfeedback_comments_commentinline'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get_string(</w:t>
      </w:r>
      <w:r w:rsidDel="00000000" w:rsidR="00000000" w:rsidRPr="00000000">
        <w:rPr>
          <w:rFonts w:ascii="Courier New" w:cs="Courier New" w:eastAsia="Courier New" w:hAnsi="Courier New"/>
          <w:color w:val="a31515"/>
          <w:sz w:val="21"/>
          <w:szCs w:val="21"/>
          <w:rtl w:val="0"/>
        </w:rPr>
        <w:t xml:space="preserve">'commentinline'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'assignfeedback_comments'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$mform-&gt;addHelpButton(</w:t>
      </w:r>
      <w:r w:rsidDel="00000000" w:rsidR="00000000" w:rsidRPr="00000000">
        <w:rPr>
          <w:rFonts w:ascii="Courier New" w:cs="Courier New" w:eastAsia="Courier New" w:hAnsi="Courier New"/>
          <w:color w:val="a31515"/>
          <w:sz w:val="21"/>
          <w:szCs w:val="21"/>
          <w:rtl w:val="0"/>
        </w:rPr>
        <w:t xml:space="preserve">'fastassignmentfeedback_comments_commentinline'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'commentinline'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'fastassignmentfeedback_comments'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$mform-&gt;setDefault(</w:t>
      </w:r>
      <w:r w:rsidDel="00000000" w:rsidR="00000000" w:rsidRPr="00000000">
        <w:rPr>
          <w:rFonts w:ascii="Courier New" w:cs="Courier New" w:eastAsia="Courier New" w:hAnsi="Courier New"/>
          <w:color w:val="a31515"/>
          <w:sz w:val="21"/>
          <w:szCs w:val="21"/>
          <w:rtl w:val="0"/>
        </w:rPr>
        <w:t xml:space="preserve">'fastassignmentfeedback_comments_commentinline'</w:t>
      </w:r>
      <w:r w:rsidDel="00000000" w:rsidR="00000000" w:rsidRPr="00000000">
        <w:rPr>
          <w:rFonts w:ascii="Courier New" w:cs="Courier New" w:eastAsia="Courier New" w:hAnsi="Courier New"/>
          <w:sz w:val="21"/>
          <w:szCs w:val="21"/>
          <w:rtl w:val="0"/>
        </w:rPr>
        <w:t xml:space="preserve">, $default);</w:t>
      </w:r>
    </w:p>
    <w:p w:rsidR="00000000" w:rsidDel="00000000" w:rsidP="00000000" w:rsidRDefault="00000000" w:rsidRPr="00000000" w14:paraId="000000F7">
      <w:pPr>
        <w:shd w:fill="ffffff"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Disable comment online if comment feedback plugin is disabled.</w:t>
      </w:r>
    </w:p>
    <w:p w:rsidR="00000000" w:rsidDel="00000000" w:rsidP="00000000" w:rsidRDefault="00000000" w:rsidRPr="00000000" w14:paraId="000000F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$mform-&gt;hideIf(</w:t>
      </w:r>
      <w:r w:rsidDel="00000000" w:rsidR="00000000" w:rsidRPr="00000000">
        <w:rPr>
          <w:rFonts w:ascii="Courier New" w:cs="Courier New" w:eastAsia="Courier New" w:hAnsi="Courier New"/>
          <w:color w:val="a31515"/>
          <w:sz w:val="21"/>
          <w:szCs w:val="21"/>
          <w:rtl w:val="0"/>
        </w:rPr>
        <w:t xml:space="preserve">'fastassignmentfeedback_comments_commentinline'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'fastassignmentfeedback_comments_enabled'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'notchecked'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C">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String files</w:t>
      </w:r>
    </w:p>
    <w:p w:rsidR="00000000" w:rsidDel="00000000" w:rsidP="00000000" w:rsidRDefault="00000000" w:rsidRPr="00000000" w14:paraId="000000FD">
      <w:pPr>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Path - mod\fastassignment\lang\en\fastassignment.php</w:t>
      </w:r>
    </w:p>
    <w:p w:rsidR="00000000" w:rsidDel="00000000" w:rsidP="00000000" w:rsidRDefault="00000000" w:rsidRPr="00000000" w14:paraId="000000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$string[</w:t>
      </w:r>
      <w:r w:rsidDel="00000000" w:rsidR="00000000" w:rsidRPr="00000000">
        <w:rPr>
          <w:rFonts w:ascii="Courier New" w:cs="Courier New" w:eastAsia="Courier New" w:hAnsi="Courier New"/>
          <w:color w:val="a31515"/>
          <w:sz w:val="21"/>
          <w:szCs w:val="21"/>
          <w:highlight w:val="cyan"/>
          <w:rtl w:val="0"/>
        </w:rPr>
        <w:t xml:space="preserve">'automatedgrammarcheck'</w:t>
      </w:r>
      <w:r w:rsidDel="00000000" w:rsidR="00000000" w:rsidRPr="00000000">
        <w:rPr>
          <w:rFonts w:ascii="Courier New" w:cs="Courier New" w:eastAsia="Courier New" w:hAnsi="Courier New"/>
          <w:sz w:val="21"/>
          <w:szCs w:val="21"/>
          <w:highlight w:val="cyan"/>
          <w:rtl w:val="0"/>
        </w:rPr>
        <w:t xml:space="preserve">] = </w:t>
      </w:r>
      <w:r w:rsidDel="00000000" w:rsidR="00000000" w:rsidRPr="00000000">
        <w:rPr>
          <w:rFonts w:ascii="Courier New" w:cs="Courier New" w:eastAsia="Courier New" w:hAnsi="Courier New"/>
          <w:color w:val="a31515"/>
          <w:sz w:val="21"/>
          <w:szCs w:val="21"/>
          <w:highlight w:val="cyan"/>
          <w:rtl w:val="0"/>
        </w:rPr>
        <w:t xml:space="preserve">'Automated Grammar Check'</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100">
      <w:pPr>
        <w:shd w:fill="ffffff" w:val="clear"/>
        <w:spacing w:line="325.71428571428567" w:lineRule="auto"/>
        <w:rPr>
          <w:rFonts w:ascii="Courier New" w:cs="Courier New" w:eastAsia="Courier New" w:hAnsi="Courier New"/>
          <w:sz w:val="21"/>
          <w:szCs w:val="21"/>
          <w:highlight w:val="cyan"/>
        </w:rPr>
      </w:pPr>
      <w:r w:rsidDel="00000000" w:rsidR="00000000" w:rsidRPr="00000000">
        <w:rPr>
          <w:rFonts w:ascii="Courier New" w:cs="Courier New" w:eastAsia="Courier New" w:hAnsi="Courier New"/>
          <w:sz w:val="21"/>
          <w:szCs w:val="21"/>
          <w:highlight w:val="cyan"/>
          <w:rtl w:val="0"/>
        </w:rPr>
        <w:t xml:space="preserve">$string[</w:t>
      </w:r>
      <w:r w:rsidDel="00000000" w:rsidR="00000000" w:rsidRPr="00000000">
        <w:rPr>
          <w:rFonts w:ascii="Courier New" w:cs="Courier New" w:eastAsia="Courier New" w:hAnsi="Courier New"/>
          <w:color w:val="a31515"/>
          <w:sz w:val="21"/>
          <w:szCs w:val="21"/>
          <w:highlight w:val="cyan"/>
          <w:rtl w:val="0"/>
        </w:rPr>
        <w:t xml:space="preserve">'maxnoofchecks'</w:t>
      </w:r>
      <w:r w:rsidDel="00000000" w:rsidR="00000000" w:rsidRPr="00000000">
        <w:rPr>
          <w:rFonts w:ascii="Courier New" w:cs="Courier New" w:eastAsia="Courier New" w:hAnsi="Courier New"/>
          <w:sz w:val="21"/>
          <w:szCs w:val="21"/>
          <w:highlight w:val="cyan"/>
          <w:rtl w:val="0"/>
        </w:rPr>
        <w:t xml:space="preserve">] = </w:t>
      </w:r>
      <w:r w:rsidDel="00000000" w:rsidR="00000000" w:rsidRPr="00000000">
        <w:rPr>
          <w:rFonts w:ascii="Courier New" w:cs="Courier New" w:eastAsia="Courier New" w:hAnsi="Courier New"/>
          <w:color w:val="a31515"/>
          <w:sz w:val="21"/>
          <w:szCs w:val="21"/>
          <w:highlight w:val="cyan"/>
          <w:rtl w:val="0"/>
        </w:rPr>
        <w:t xml:space="preserve">'Maximum no of checks'</w:t>
      </w:r>
      <w:r w:rsidDel="00000000" w:rsidR="00000000" w:rsidRPr="00000000">
        <w:rPr>
          <w:rFonts w:ascii="Courier New" w:cs="Courier New" w:eastAsia="Courier New" w:hAnsi="Courier New"/>
          <w:sz w:val="21"/>
          <w:szCs w:val="21"/>
          <w:highlight w:val="cyan"/>
          <w:rtl w:val="0"/>
        </w:rPr>
        <w:t xml:space="preserv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cyan"/>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cyan"/>
        </w:rPr>
      </w:pPr>
      <w:r w:rsidDel="00000000" w:rsidR="00000000" w:rsidRPr="00000000">
        <w:rPr>
          <w:rtl w:val="0"/>
        </w:rPr>
      </w:r>
    </w:p>
    <w:p w:rsidR="00000000" w:rsidDel="00000000" w:rsidP="00000000" w:rsidRDefault="00000000" w:rsidRPr="00000000" w14:paraId="0000010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File - fastassignment/locallib.php</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ourier New" w:cs="Courier New" w:eastAsia="Courier New" w:hAnsi="Courier New"/>
          <w:sz w:val="21"/>
          <w:szCs w:val="21"/>
          <w:highlight w:val="green"/>
        </w:rPr>
      </w:pPr>
      <w:r w:rsidDel="00000000" w:rsidR="00000000" w:rsidRPr="00000000">
        <w:rPr>
          <w:rFonts w:ascii="Calibri" w:cs="Calibri" w:eastAsia="Calibri" w:hAnsi="Calibri"/>
          <w:sz w:val="24"/>
          <w:szCs w:val="24"/>
          <w:highlight w:val="green"/>
          <w:rtl w:val="0"/>
        </w:rPr>
        <w:t xml:space="preserve">Seach - </w:t>
      </w:r>
      <w:r w:rsidDel="00000000" w:rsidR="00000000" w:rsidRPr="00000000">
        <w:rPr>
          <w:rFonts w:ascii="Courier New" w:cs="Courier New" w:eastAsia="Courier New" w:hAnsi="Courier New"/>
          <w:color w:val="0000ff"/>
          <w:sz w:val="21"/>
          <w:szCs w:val="21"/>
          <w:highlight w:val="green"/>
          <w:rtl w:val="0"/>
        </w:rPr>
        <w:t xml:space="preserve">public</w:t>
      </w:r>
      <w:r w:rsidDel="00000000" w:rsidR="00000000" w:rsidRPr="00000000">
        <w:rPr>
          <w:rFonts w:ascii="Courier New" w:cs="Courier New" w:eastAsia="Courier New" w:hAnsi="Courier New"/>
          <w:sz w:val="21"/>
          <w:szCs w:val="21"/>
          <w:highlight w:val="green"/>
          <w:rtl w:val="0"/>
        </w:rPr>
        <w:t xml:space="preserve"> </w:t>
      </w:r>
      <w:r w:rsidDel="00000000" w:rsidR="00000000" w:rsidRPr="00000000">
        <w:rPr>
          <w:rFonts w:ascii="Courier New" w:cs="Courier New" w:eastAsia="Courier New" w:hAnsi="Courier New"/>
          <w:color w:val="0000ff"/>
          <w:sz w:val="21"/>
          <w:szCs w:val="21"/>
          <w:highlight w:val="green"/>
          <w:rtl w:val="0"/>
        </w:rPr>
        <w:t xml:space="preserve">function</w:t>
      </w:r>
      <w:r w:rsidDel="00000000" w:rsidR="00000000" w:rsidRPr="00000000">
        <w:rPr>
          <w:rFonts w:ascii="Courier New" w:cs="Courier New" w:eastAsia="Courier New" w:hAnsi="Courier New"/>
          <w:sz w:val="21"/>
          <w:szCs w:val="21"/>
          <w:highlight w:val="green"/>
          <w:rtl w:val="0"/>
        </w:rPr>
        <w:t xml:space="preserve"> load_plugins($subtype, $type) {</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106">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7">
      <w:pPr>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$subtype="assignsubmission";</w:t>
      </w:r>
    </w:p>
    <w:p w:rsidR="00000000" w:rsidDel="00000000" w:rsidP="00000000" w:rsidRDefault="00000000" w:rsidRPr="00000000" w14:paraId="00000108">
      <w:pPr>
        <w:shd w:fill="ffffff" w:val="clear"/>
        <w:spacing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$names = core_component::get_plugin_list($subtype);  // default case</w:t>
      </w:r>
    </w:p>
    <w:p w:rsidR="00000000" w:rsidDel="00000000" w:rsidP="00000000" w:rsidRDefault="00000000" w:rsidRPr="00000000" w14:paraId="00000109">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0A">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$basepath = dirname(</w:t>
      </w:r>
      <w:r w:rsidDel="00000000" w:rsidR="00000000" w:rsidRPr="00000000">
        <w:rPr>
          <w:rFonts w:ascii="Courier New" w:cs="Courier New" w:eastAsia="Courier New" w:hAnsi="Courier New"/>
          <w:color w:val="0000ff"/>
          <w:sz w:val="21"/>
          <w:szCs w:val="21"/>
          <w:rtl w:val="0"/>
        </w:rPr>
        <w:t xml:space="preserve">__FILE__</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B">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$names = [</w:t>
      </w:r>
    </w:p>
    <w:p w:rsidR="00000000" w:rsidDel="00000000" w:rsidP="00000000" w:rsidRDefault="00000000" w:rsidRPr="00000000" w14:paraId="0000010C">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"comments"</w:t>
      </w:r>
      <w:r w:rsidDel="00000000" w:rsidR="00000000" w:rsidRPr="00000000">
        <w:rPr>
          <w:rFonts w:ascii="Courier New" w:cs="Courier New" w:eastAsia="Courier New" w:hAnsi="Courier New"/>
          <w:sz w:val="21"/>
          <w:szCs w:val="21"/>
          <w:rtl w:val="0"/>
        </w:rPr>
        <w:t xml:space="preserve"> =&gt; $CFG-&gt;dirroot . </w:t>
      </w:r>
      <w:r w:rsidDel="00000000" w:rsidR="00000000" w:rsidRPr="00000000">
        <w:rPr>
          <w:rFonts w:ascii="Courier New" w:cs="Courier New" w:eastAsia="Courier New" w:hAnsi="Courier New"/>
          <w:color w:val="a31515"/>
          <w:sz w:val="21"/>
          <w:szCs w:val="21"/>
          <w:rtl w:val="0"/>
        </w:rPr>
        <w:t xml:space="preserve">"/mod/fastassignment/"</w:t>
      </w:r>
      <w:r w:rsidDel="00000000" w:rsidR="00000000" w:rsidRPr="00000000">
        <w:rPr>
          <w:rFonts w:ascii="Courier New" w:cs="Courier New" w:eastAsia="Courier New" w:hAnsi="Courier New"/>
          <w:sz w:val="21"/>
          <w:szCs w:val="21"/>
          <w:rtl w:val="0"/>
        </w:rPr>
        <w:t xml:space="preserve">. $type .</w:t>
      </w:r>
      <w:r w:rsidDel="00000000" w:rsidR="00000000" w:rsidRPr="00000000">
        <w:rPr>
          <w:rFonts w:ascii="Courier New" w:cs="Courier New" w:eastAsia="Courier New" w:hAnsi="Courier New"/>
          <w:color w:val="a31515"/>
          <w:sz w:val="21"/>
          <w:szCs w:val="21"/>
          <w:rtl w:val="0"/>
        </w:rPr>
        <w:t xml:space="preserve">"/comments"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D">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"file"</w:t>
      </w:r>
      <w:r w:rsidDel="00000000" w:rsidR="00000000" w:rsidRPr="00000000">
        <w:rPr>
          <w:rFonts w:ascii="Courier New" w:cs="Courier New" w:eastAsia="Courier New" w:hAnsi="Courier New"/>
          <w:sz w:val="21"/>
          <w:szCs w:val="21"/>
          <w:rtl w:val="0"/>
        </w:rPr>
        <w:t xml:space="preserve"> =&gt; $CFG-&gt;dirroot . </w:t>
      </w:r>
      <w:r w:rsidDel="00000000" w:rsidR="00000000" w:rsidRPr="00000000">
        <w:rPr>
          <w:rFonts w:ascii="Courier New" w:cs="Courier New" w:eastAsia="Courier New" w:hAnsi="Courier New"/>
          <w:color w:val="a31515"/>
          <w:sz w:val="21"/>
          <w:szCs w:val="21"/>
          <w:rtl w:val="0"/>
        </w:rPr>
        <w:t xml:space="preserve">"/mod/fastassignment/"</w:t>
      </w:r>
      <w:r w:rsidDel="00000000" w:rsidR="00000000" w:rsidRPr="00000000">
        <w:rPr>
          <w:rFonts w:ascii="Courier New" w:cs="Courier New" w:eastAsia="Courier New" w:hAnsi="Courier New"/>
          <w:sz w:val="21"/>
          <w:szCs w:val="21"/>
          <w:rtl w:val="0"/>
        </w:rPr>
        <w:t xml:space="preserve">. $type .</w:t>
      </w:r>
      <w:r w:rsidDel="00000000" w:rsidR="00000000" w:rsidRPr="00000000">
        <w:rPr>
          <w:rFonts w:ascii="Courier New" w:cs="Courier New" w:eastAsia="Courier New" w:hAnsi="Courier New"/>
          <w:color w:val="a31515"/>
          <w:sz w:val="21"/>
          <w:szCs w:val="21"/>
          <w:rtl w:val="0"/>
        </w:rPr>
        <w:t xml:space="preserve">"/file"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E">
      <w:pPr>
        <w:shd w:fill="ffffff" w:val="clear"/>
        <w:spacing w:line="325.71428571428567" w:lineRule="auto"/>
        <w:ind w:left="720" w:firstLine="0"/>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"onlinetext"</w:t>
      </w:r>
      <w:r w:rsidDel="00000000" w:rsidR="00000000" w:rsidRPr="00000000">
        <w:rPr>
          <w:rFonts w:ascii="Courier New" w:cs="Courier New" w:eastAsia="Courier New" w:hAnsi="Courier New"/>
          <w:sz w:val="21"/>
          <w:szCs w:val="21"/>
          <w:rtl w:val="0"/>
        </w:rPr>
        <w:t xml:space="preserve"> =&gt; $CFG-&gt;dirroot . </w:t>
      </w:r>
      <w:r w:rsidDel="00000000" w:rsidR="00000000" w:rsidRPr="00000000">
        <w:rPr>
          <w:rFonts w:ascii="Courier New" w:cs="Courier New" w:eastAsia="Courier New" w:hAnsi="Courier New"/>
          <w:color w:val="a31515"/>
          <w:sz w:val="21"/>
          <w:szCs w:val="21"/>
          <w:rtl w:val="0"/>
        </w:rPr>
        <w:t xml:space="preserve">"/mod/fastassignment/"</w:t>
      </w:r>
      <w:r w:rsidDel="00000000" w:rsidR="00000000" w:rsidRPr="00000000">
        <w:rPr>
          <w:rFonts w:ascii="Courier New" w:cs="Courier New" w:eastAsia="Courier New" w:hAnsi="Courier New"/>
          <w:sz w:val="21"/>
          <w:szCs w:val="21"/>
          <w:rtl w:val="0"/>
        </w:rPr>
        <w:t xml:space="preserve">. $type .</w:t>
      </w:r>
      <w:r w:rsidDel="00000000" w:rsidR="00000000" w:rsidRPr="00000000">
        <w:rPr>
          <w:rFonts w:ascii="Courier New" w:cs="Courier New" w:eastAsia="Courier New" w:hAnsi="Courier New"/>
          <w:color w:val="a31515"/>
          <w:sz w:val="21"/>
          <w:szCs w:val="21"/>
          <w:rtl w:val="0"/>
        </w:rPr>
        <w:t xml:space="preserve">"/onlinetext"</w:t>
      </w:r>
    </w:p>
    <w:p w:rsidR="00000000" w:rsidDel="00000000" w:rsidP="00000000" w:rsidRDefault="00000000" w:rsidRPr="00000000" w14:paraId="0000010F">
      <w:pPr>
        <w:shd w:fill="ffffff" w:val="clear"/>
        <w:spacing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numPr>
          <w:ilvl w:val="0"/>
          <w:numId w:val="2"/>
        </w:numPr>
        <w:ind w:left="720" w:hanging="360"/>
        <w:rPr>
          <w:rFonts w:ascii="Calibri" w:cs="Calibri" w:eastAsia="Calibri" w:hAnsi="Calibri"/>
          <w:sz w:val="24"/>
          <w:szCs w:val="24"/>
          <w:highlight w:val="green"/>
        </w:rPr>
      </w:pPr>
      <w:r w:rsidDel="00000000" w:rsidR="00000000" w:rsidRPr="00000000">
        <w:rPr>
          <w:rFonts w:ascii="Calibri" w:cs="Calibri" w:eastAsia="Calibri" w:hAnsi="Calibri"/>
          <w:sz w:val="24"/>
          <w:szCs w:val="24"/>
          <w:highlight w:val="green"/>
          <w:rtl w:val="0"/>
        </w:rPr>
        <w:t xml:space="preserve">File - fastassignment/submission_form.php </w:t>
      </w:r>
    </w:p>
    <w:p w:rsidR="00000000" w:rsidDel="00000000" w:rsidP="00000000" w:rsidRDefault="00000000" w:rsidRPr="00000000" w14:paraId="00000112">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113">
      <w:pPr>
        <w:rPr>
          <w:rFonts w:ascii="Calibri" w:cs="Calibri" w:eastAsia="Calibri" w:hAnsi="Calibri"/>
          <w:sz w:val="24"/>
          <w:szCs w:val="24"/>
          <w:highlight w:val="green"/>
        </w:rPr>
      </w:pPr>
      <w:r w:rsidDel="00000000" w:rsidR="00000000" w:rsidRPr="00000000">
        <w:rPr>
          <w:rtl w:val="0"/>
        </w:rPr>
      </w:r>
    </w:p>
    <w:p w:rsidR="00000000" w:rsidDel="00000000" w:rsidP="00000000" w:rsidRDefault="00000000" w:rsidRPr="00000000" w14:paraId="0000011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highlight w:val="green"/>
          <w:rtl w:val="0"/>
        </w:rPr>
        <w:tab/>
      </w:r>
      <w:r w:rsidDel="00000000" w:rsidR="00000000" w:rsidRPr="00000000">
        <w:rPr>
          <w:rFonts w:ascii="Calibri" w:cs="Calibri" w:eastAsia="Calibri" w:hAnsi="Calibri"/>
          <w:sz w:val="24"/>
          <w:szCs w:val="24"/>
          <w:rtl w:val="0"/>
        </w:rPr>
        <w:t xml:space="preserve">This page discuss related with the student view form functionality - grammar check</w:t>
      </w:r>
    </w:p>
    <w:p w:rsidR="00000000" w:rsidDel="00000000" w:rsidP="00000000" w:rsidRDefault="00000000" w:rsidRPr="00000000" w14:paraId="0000011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$fastassignment-&gt;add_submission_form_elements($mform, $data);</w:t>
      </w:r>
    </w:p>
    <w:p w:rsidR="00000000" w:rsidDel="00000000" w:rsidP="00000000" w:rsidRDefault="00000000" w:rsidRPr="00000000" w14:paraId="0000011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$mform-&gt;addElement(</w:t>
      </w:r>
      <w:r w:rsidDel="00000000" w:rsidR="00000000" w:rsidRPr="00000000">
        <w:rPr>
          <w:rFonts w:ascii="Courier New" w:cs="Courier New" w:eastAsia="Courier New" w:hAnsi="Courier New"/>
          <w:color w:val="a31515"/>
          <w:sz w:val="21"/>
          <w:szCs w:val="21"/>
          <w:rtl w:val="0"/>
        </w:rPr>
        <w:t xml:space="preserve">'html'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'&lt;div class="validation"&gt;&lt;/div&gt;'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$mform-&gt;addElement(</w:t>
      </w:r>
      <w:r w:rsidDel="00000000" w:rsidR="00000000" w:rsidRPr="00000000">
        <w:rPr>
          <w:rFonts w:ascii="Courier New" w:cs="Courier New" w:eastAsia="Courier New" w:hAnsi="Courier New"/>
          <w:color w:val="a31515"/>
          <w:sz w:val="21"/>
          <w:szCs w:val="21"/>
          <w:rtl w:val="0"/>
        </w:rPr>
        <w:t xml:space="preserve">'html'</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'&lt;div class="success"&gt;&lt;/div&gt;'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$mform-&gt;addElement(</w:t>
      </w:r>
      <w:r w:rsidDel="00000000" w:rsidR="00000000" w:rsidRPr="00000000">
        <w:rPr>
          <w:rFonts w:ascii="Courier New" w:cs="Courier New" w:eastAsia="Courier New" w:hAnsi="Courier New"/>
          <w:color w:val="a31515"/>
          <w:sz w:val="21"/>
          <w:szCs w:val="21"/>
          <w:rtl w:val="0"/>
        </w:rPr>
        <w:t xml:space="preserve">'button'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'validate_api_limits'</w:t>
      </w:r>
      <w:r w:rsidDel="00000000" w:rsidR="00000000" w:rsidRPr="00000000">
        <w:rPr>
          <w:rFonts w:ascii="Courier New" w:cs="Courier New" w:eastAsia="Courier New" w:hAnsi="Courier New"/>
          <w:sz w:val="21"/>
          <w:szCs w:val="21"/>
          <w:rtl w:val="0"/>
        </w:rPr>
        <w:t xml:space="preserve">, get_string(</w:t>
      </w:r>
      <w:r w:rsidDel="00000000" w:rsidR="00000000" w:rsidRPr="00000000">
        <w:rPr>
          <w:rFonts w:ascii="Courier New" w:cs="Courier New" w:eastAsia="Courier New" w:hAnsi="Courier New"/>
          <w:color w:val="a31515"/>
          <w:sz w:val="21"/>
          <w:szCs w:val="21"/>
          <w:rtl w:val="0"/>
        </w:rPr>
        <w:t xml:space="preserve">'validateapibutton'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'fastassignment'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1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$mform-&gt;addElement(</w:t>
      </w:r>
      <w:r w:rsidDel="00000000" w:rsidR="00000000" w:rsidRPr="00000000">
        <w:rPr>
          <w:rFonts w:ascii="Courier New" w:cs="Courier New" w:eastAsia="Courier New" w:hAnsi="Courier New"/>
          <w:color w:val="a31515"/>
          <w:sz w:val="21"/>
          <w:szCs w:val="21"/>
          <w:rtl w:val="0"/>
        </w:rPr>
        <w:t xml:space="preserve">'button'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'grammarcheck'</w:t>
      </w:r>
      <w:r w:rsidDel="00000000" w:rsidR="00000000" w:rsidRPr="00000000">
        <w:rPr>
          <w:rFonts w:ascii="Courier New" w:cs="Courier New" w:eastAsia="Courier New" w:hAnsi="Courier New"/>
          <w:sz w:val="21"/>
          <w:szCs w:val="21"/>
          <w:rtl w:val="0"/>
        </w:rPr>
        <w:t xml:space="preserve">, get_string(</w:t>
      </w:r>
      <w:r w:rsidDel="00000000" w:rsidR="00000000" w:rsidRPr="00000000">
        <w:rPr>
          <w:rFonts w:ascii="Courier New" w:cs="Courier New" w:eastAsia="Courier New" w:hAnsi="Courier New"/>
          <w:color w:val="a31515"/>
          <w:sz w:val="21"/>
          <w:szCs w:val="21"/>
          <w:rtl w:val="0"/>
        </w:rPr>
        <w:t xml:space="preserve">"grammarcheck"</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'fastassignment'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$mform-&gt;addElement(</w:t>
      </w:r>
      <w:r w:rsidDel="00000000" w:rsidR="00000000" w:rsidRPr="00000000">
        <w:rPr>
          <w:rFonts w:ascii="Courier New" w:cs="Courier New" w:eastAsia="Courier New" w:hAnsi="Courier New"/>
          <w:color w:val="a31515"/>
          <w:sz w:val="21"/>
          <w:szCs w:val="21"/>
          <w:rtl w:val="0"/>
        </w:rPr>
        <w:t xml:space="preserve">'button'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'automatedevaluation'</w:t>
      </w:r>
      <w:r w:rsidDel="00000000" w:rsidR="00000000" w:rsidRPr="00000000">
        <w:rPr>
          <w:rFonts w:ascii="Courier New" w:cs="Courier New" w:eastAsia="Courier New" w:hAnsi="Courier New"/>
          <w:sz w:val="21"/>
          <w:szCs w:val="21"/>
          <w:rtl w:val="0"/>
        </w:rPr>
        <w:t xml:space="preserve">, get_string(</w:t>
      </w:r>
      <w:r w:rsidDel="00000000" w:rsidR="00000000" w:rsidRPr="00000000">
        <w:rPr>
          <w:rFonts w:ascii="Courier New" w:cs="Courier New" w:eastAsia="Courier New" w:hAnsi="Courier New"/>
          <w:color w:val="a31515"/>
          <w:sz w:val="21"/>
          <w:szCs w:val="21"/>
          <w:rtl w:val="0"/>
        </w:rPr>
        <w:t xml:space="preserve">"automatedevaluation"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'fastassignment'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$this</w:t>
      </w:r>
      <w:r w:rsidDel="00000000" w:rsidR="00000000" w:rsidRPr="00000000">
        <w:rPr>
          <w:rFonts w:ascii="Courier New" w:cs="Courier New" w:eastAsia="Courier New" w:hAnsi="Courier New"/>
          <w:sz w:val="21"/>
          <w:szCs w:val="21"/>
          <w:rtl w:val="0"/>
        </w:rPr>
        <w:t xml:space="preserve">-&gt;add_action_buttons(</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 get_string(</w:t>
      </w:r>
      <w:r w:rsidDel="00000000" w:rsidR="00000000" w:rsidRPr="00000000">
        <w:rPr>
          <w:rFonts w:ascii="Courier New" w:cs="Courier New" w:eastAsia="Courier New" w:hAnsi="Courier New"/>
          <w:color w:val="a31515"/>
          <w:sz w:val="21"/>
          <w:szCs w:val="21"/>
          <w:rtl w:val="0"/>
        </w:rPr>
        <w:t xml:space="preserve">'savechanges'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'fastassignment'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D">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shd w:fill="ffffff" w:val="clear"/>
        <w:spacing w:line="325.71428571428567" w:lineRule="auto"/>
        <w:rPr>
          <w:rFonts w:ascii="Courier New" w:cs="Courier New" w:eastAsia="Courier New" w:hAnsi="Courier New"/>
          <w:sz w:val="21"/>
          <w:szCs w:val="21"/>
          <w:highlight w:val="cyan"/>
        </w:rPr>
      </w:pPr>
      <w:r w:rsidDel="00000000" w:rsidR="00000000" w:rsidRPr="00000000">
        <w:rPr>
          <w:rtl w:val="0"/>
        </w:rPr>
      </w:r>
    </w:p>
    <w:p w:rsidR="00000000" w:rsidDel="00000000" w:rsidP="00000000" w:rsidRDefault="00000000" w:rsidRPr="00000000" w14:paraId="0000011F">
      <w:pPr>
        <w:shd w:fill="ffffff" w:val="clear"/>
        <w:spacing w:line="325.71428571428567" w:lineRule="auto"/>
        <w:rPr>
          <w:rFonts w:ascii="Courier New" w:cs="Courier New" w:eastAsia="Courier New" w:hAnsi="Courier New"/>
          <w:sz w:val="21"/>
          <w:szCs w:val="21"/>
          <w:highlight w:val="cyan"/>
        </w:rPr>
      </w:pPr>
      <w:r w:rsidDel="00000000" w:rsidR="00000000" w:rsidRPr="00000000">
        <w:rPr>
          <w:rtl w:val="0"/>
        </w:rPr>
      </w:r>
    </w:p>
    <w:p w:rsidR="00000000" w:rsidDel="00000000" w:rsidP="00000000" w:rsidRDefault="00000000" w:rsidRPr="00000000" w14:paraId="00000120">
      <w:pPr>
        <w:spacing w:after="160" w:line="259" w:lineRule="auto"/>
        <w:ind w:left="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Path - course/modedit.php - course edit form (</w:t>
      </w:r>
    </w:p>
    <w:p w:rsidR="00000000" w:rsidDel="00000000" w:rsidP="00000000" w:rsidRDefault="00000000" w:rsidRPr="00000000" w14:paraId="00000121">
      <w:pPr>
        <w:spacing w:after="160" w:line="259" w:lineRule="auto"/>
        <w:ind w:left="0" w:firstLine="0"/>
        <w:rPr>
          <w:rFonts w:ascii="Roboto" w:cs="Roboto" w:eastAsia="Roboto" w:hAnsi="Roboto"/>
          <w:color w:val="373a3c"/>
          <w:sz w:val="23"/>
          <w:szCs w:val="23"/>
          <w:highlight w:val="green"/>
        </w:rPr>
      </w:pPr>
      <w:r w:rsidDel="00000000" w:rsidR="00000000" w:rsidRPr="00000000">
        <w:rPr>
          <w:rFonts w:ascii="Roboto" w:cs="Roboto" w:eastAsia="Roboto" w:hAnsi="Roboto"/>
          <w:color w:val="373a3c"/>
          <w:sz w:val="23"/>
          <w:szCs w:val="23"/>
          <w:highlight w:val="green"/>
          <w:rtl w:val="0"/>
        </w:rPr>
        <w:t xml:space="preserve">Automated Grammar Check</w:t>
      </w:r>
    </w:p>
    <w:p w:rsidR="00000000" w:rsidDel="00000000" w:rsidP="00000000" w:rsidRDefault="00000000" w:rsidRPr="00000000" w14:paraId="00000122">
      <w:pPr>
        <w:spacing w:after="160" w:line="259" w:lineRule="auto"/>
        <w:ind w:left="0" w:firstLine="0"/>
        <w:rPr>
          <w:rFonts w:ascii="Roboto" w:cs="Roboto" w:eastAsia="Roboto" w:hAnsi="Roboto"/>
          <w:color w:val="373a3c"/>
          <w:sz w:val="23"/>
          <w:szCs w:val="23"/>
          <w:highlight w:val="green"/>
        </w:rPr>
      </w:pPr>
      <w:r w:rsidDel="00000000" w:rsidR="00000000" w:rsidRPr="00000000">
        <w:rPr>
          <w:rFonts w:ascii="Roboto" w:cs="Roboto" w:eastAsia="Roboto" w:hAnsi="Roboto"/>
          <w:color w:val="373a3c"/>
          <w:sz w:val="23"/>
          <w:szCs w:val="23"/>
          <w:highlight w:val="green"/>
          <w:rtl w:val="0"/>
        </w:rPr>
        <w:t xml:space="preserve">Maximum no of checks. etc</w:t>
      </w:r>
    </w:p>
    <w:p w:rsidR="00000000" w:rsidDel="00000000" w:rsidP="00000000" w:rsidRDefault="00000000" w:rsidRPr="00000000" w14:paraId="00000123">
      <w:pPr>
        <w:spacing w:after="160" w:line="259" w:lineRule="auto"/>
        <w:ind w:left="0" w:firstLine="0"/>
        <w:rPr>
          <w:rFonts w:ascii="Calibri" w:cs="Calibri" w:eastAsia="Calibri" w:hAnsi="Calibri"/>
          <w:sz w:val="28"/>
          <w:szCs w:val="28"/>
          <w:highlight w:val="green"/>
        </w:rPr>
      </w:pPr>
      <w:r w:rsidDel="00000000" w:rsidR="00000000" w:rsidRPr="00000000">
        <w:rPr>
          <w:rFonts w:ascii="Calibri" w:cs="Calibri" w:eastAsia="Calibri" w:hAnsi="Calibri"/>
          <w:sz w:val="28"/>
          <w:szCs w:val="28"/>
          <w:highlight w:val="green"/>
          <w:rtl w:val="0"/>
        </w:rPr>
        <w:t xml:space="preserve">)</w:t>
      </w:r>
    </w:p>
    <w:p w:rsidR="00000000" w:rsidDel="00000000" w:rsidP="00000000" w:rsidRDefault="00000000" w:rsidRPr="00000000" w14:paraId="00000124">
      <w:pPr>
        <w:spacing w:after="160" w:line="259"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 FAST ASSIGNMENT: Managing Automated grammar check, student evaluation, etc: Start ==============</w:t>
      </w:r>
    </w:p>
    <w:p w:rsidR="00000000" w:rsidDel="00000000" w:rsidP="00000000" w:rsidRDefault="00000000" w:rsidRPr="00000000" w14:paraId="00000125">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($fromform-&gt;modulename === </w:t>
      </w:r>
      <w:r w:rsidDel="00000000" w:rsidR="00000000" w:rsidRPr="00000000">
        <w:rPr>
          <w:rFonts w:ascii="Courier New" w:cs="Courier New" w:eastAsia="Courier New" w:hAnsi="Courier New"/>
          <w:color w:val="a31515"/>
          <w:sz w:val="21"/>
          <w:szCs w:val="21"/>
          <w:rtl w:val="0"/>
        </w:rPr>
        <w:t xml:space="preserve">"fastassignment"</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26">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 = </w:t>
      </w:r>
      <w:r w:rsidDel="00000000" w:rsidR="00000000" w:rsidRPr="00000000">
        <w:rPr>
          <w:rFonts w:ascii="Courier New" w:cs="Courier New" w:eastAsia="Courier New" w:hAnsi="Courier New"/>
          <w:color w:val="0000ff"/>
          <w:sz w:val="21"/>
          <w:szCs w:val="21"/>
          <w:rtl w:val="0"/>
        </w:rPr>
        <w:t xml:space="preserve">new</w:t>
      </w:r>
      <w:r w:rsidDel="00000000" w:rsidR="00000000" w:rsidRPr="00000000">
        <w:rPr>
          <w:rFonts w:ascii="Courier New" w:cs="Courier New" w:eastAsia="Courier New" w:hAnsi="Courier New"/>
          <w:sz w:val="21"/>
          <w:szCs w:val="21"/>
          <w:rtl w:val="0"/>
        </w:rPr>
        <w:t xml:space="preserve"> stdClass();</w:t>
      </w:r>
    </w:p>
    <w:p w:rsidR="00000000" w:rsidDel="00000000" w:rsidP="00000000" w:rsidRDefault="00000000" w:rsidRPr="00000000" w14:paraId="00000127">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$addition_config-&gt;id = $fromform-&gt;instance;  </w:t>
      </w:r>
    </w:p>
    <w:p w:rsidR="00000000" w:rsidDel="00000000" w:rsidP="00000000" w:rsidRDefault="00000000" w:rsidRPr="00000000" w14:paraId="00000128">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9">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(isset($fromform-&gt;api_key) &amp;&amp; $fromform-&gt;api_key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2A">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$addition_config-&gt;api_key = $fromform-&gt;api_key = $fromform-&gt;api_key;</w:t>
      </w:r>
    </w:p>
    <w:p w:rsidR="00000000" w:rsidDel="00000000" w:rsidP="00000000" w:rsidRDefault="00000000" w:rsidRPr="00000000" w14:paraId="0000012B">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2C">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D">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(isset($fromform-&gt;api_key_feedback) &amp;&amp; $fromform-&gt;api_key_feedback !== </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2E">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$addition_config-&gt;api_key_feedback = $fromform-&gt;api_key_feedback = $fromform-&gt;api_key;</w:t>
      </w:r>
    </w:p>
    <w:p w:rsidR="00000000" w:rsidDel="00000000" w:rsidP="00000000" w:rsidRDefault="00000000" w:rsidRPr="00000000" w14:paraId="0000012F">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0">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1">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(!isset($fromform-&gt;automatedgrammarcheck)) {</w:t>
      </w:r>
    </w:p>
    <w:p w:rsidR="00000000" w:rsidDel="00000000" w:rsidP="00000000" w:rsidRDefault="00000000" w:rsidRPr="00000000" w14:paraId="00000132">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$addition_config-&gt;automatedgrammarcheck = $fromform-&gt;automatedgrammarcheck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3">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4">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5">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(!isset($fromform-&gt;studentaccessibleautoeval)) {</w:t>
      </w:r>
    </w:p>
    <w:p w:rsidR="00000000" w:rsidDel="00000000" w:rsidP="00000000" w:rsidRDefault="00000000" w:rsidRPr="00000000" w14:paraId="00000136">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$addition_config-&gt;studentaccessibleautoeval = $fromform-&gt;studentaccessibleautoeval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7">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8">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9">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 (!isset($fromform-&gt;teacheraccessibleautoeval)) {</w:t>
      </w:r>
    </w:p>
    <w:p w:rsidR="00000000" w:rsidDel="00000000" w:rsidP="00000000" w:rsidRDefault="00000000" w:rsidRPr="00000000" w14:paraId="0000013A">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$addition_config-&gt;teacheraccessibleautoeval = $fromform-&gt;teacheraccessibleautoeval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3B">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3C">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3D">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$addition_config-&gt;api_post_url = $fromform-&gt;api_post_url;</w:t>
      </w:r>
    </w:p>
    <w:p w:rsidR="00000000" w:rsidDel="00000000" w:rsidP="00000000" w:rsidRDefault="00000000" w:rsidRPr="00000000" w14:paraId="0000013E">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$addition_config-&gt;apiposturl_feedback = $fromform-&gt;apiposturl_feedback;</w:t>
      </w:r>
    </w:p>
    <w:p w:rsidR="00000000" w:rsidDel="00000000" w:rsidP="00000000" w:rsidRDefault="00000000" w:rsidRPr="00000000" w14:paraId="0000013F">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$addition_config-&gt;maxnoofchecks = $fromform-&gt;maxnoofchecks;</w:t>
      </w:r>
    </w:p>
    <w:p w:rsidR="00000000" w:rsidDel="00000000" w:rsidP="00000000" w:rsidRDefault="00000000" w:rsidRPr="00000000" w14:paraId="00000140">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$addition_config-&gt;maxnoofchecksstudent = $fromform-&gt;maxnoofchecksstudent;</w:t>
      </w:r>
    </w:p>
    <w:p w:rsidR="00000000" w:rsidDel="00000000" w:rsidP="00000000" w:rsidRDefault="00000000" w:rsidRPr="00000000" w14:paraId="00000141">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$addition_config-&gt;maxnoofchecksteacher = $fromform-&gt;maxnoofchecksteacher;</w:t>
      </w:r>
    </w:p>
    <w:p w:rsidR="00000000" w:rsidDel="00000000" w:rsidP="00000000" w:rsidRDefault="00000000" w:rsidRPr="00000000" w14:paraId="00000142">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43">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$table      = </w:t>
      </w:r>
      <w:r w:rsidDel="00000000" w:rsidR="00000000" w:rsidRPr="00000000">
        <w:rPr>
          <w:rFonts w:ascii="Courier New" w:cs="Courier New" w:eastAsia="Courier New" w:hAnsi="Courier New"/>
          <w:color w:val="a31515"/>
          <w:sz w:val="21"/>
          <w:szCs w:val="21"/>
          <w:rtl w:val="0"/>
        </w:rPr>
        <w:t xml:space="preserve">"fastassignment"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4">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if</w:t>
      </w:r>
      <w:r w:rsidDel="00000000" w:rsidR="00000000" w:rsidRPr="00000000">
        <w:rPr>
          <w:rFonts w:ascii="Courier New" w:cs="Courier New" w:eastAsia="Courier New" w:hAnsi="Courier New"/>
          <w:sz w:val="21"/>
          <w:szCs w:val="21"/>
          <w:rtl w:val="0"/>
        </w:rPr>
        <w:t xml:space="preserve">($DB-&gt;update_record($table,$addition_config)){</w:t>
      </w:r>
    </w:p>
    <w:p w:rsidR="00000000" w:rsidDel="00000000" w:rsidP="00000000" w:rsidRDefault="00000000" w:rsidRPr="00000000" w14:paraId="00000145">
      <w:pPr>
        <w:shd w:fill="ffffff" w:val="clear"/>
        <w:spacing w:after="160" w:line="325.71428571428567" w:lineRule="auto"/>
        <w:ind w:left="720" w:firstLine="0"/>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8000"/>
          <w:sz w:val="21"/>
          <w:szCs w:val="21"/>
          <w:rtl w:val="0"/>
        </w:rPr>
        <w:t xml:space="preserve">// echo "db updated success";</w:t>
      </w:r>
    </w:p>
    <w:p w:rsidR="00000000" w:rsidDel="00000000" w:rsidP="00000000" w:rsidRDefault="00000000" w:rsidRPr="00000000" w14:paraId="00000146">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0000ff"/>
          <w:sz w:val="21"/>
          <w:szCs w:val="21"/>
          <w:rtl w:val="0"/>
        </w:rPr>
        <w:t xml:space="preserve">else</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7">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console.error(</w:t>
      </w:r>
      <w:r w:rsidDel="00000000" w:rsidR="00000000" w:rsidRPr="00000000">
        <w:rPr>
          <w:rFonts w:ascii="Courier New" w:cs="Courier New" w:eastAsia="Courier New" w:hAnsi="Courier New"/>
          <w:color w:val="a31515"/>
          <w:sz w:val="21"/>
          <w:szCs w:val="21"/>
          <w:rtl w:val="0"/>
        </w:rPr>
        <w:t xml:space="preserve">"Error writing the fastassignment database"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8">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49">
      <w:pPr>
        <w:shd w:fill="ffffff" w:val="clear"/>
        <w:spacing w:after="160" w:line="325.71428571428567" w:lineRule="auto"/>
        <w:ind w:left="720" w:firstLine="0"/>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4A">
      <w:pPr>
        <w:shd w:fill="ffffff" w:val="clear"/>
        <w:spacing w:after="160" w:line="325.71428571428567" w:lineRule="auto"/>
        <w:ind w:left="720" w:firstLine="0"/>
        <w:rPr>
          <w:rFonts w:ascii="Calibri" w:cs="Calibri" w:eastAsia="Calibri" w:hAnsi="Calibri"/>
          <w:sz w:val="24"/>
          <w:szCs w:val="24"/>
        </w:rPr>
      </w:pPr>
      <w:r w:rsidDel="00000000" w:rsidR="00000000" w:rsidRPr="00000000">
        <w:rPr>
          <w:rFonts w:ascii="Courier New" w:cs="Courier New" w:eastAsia="Courier New" w:hAnsi="Courier New"/>
          <w:color w:val="008000"/>
          <w:sz w:val="21"/>
          <w:szCs w:val="21"/>
          <w:rtl w:val="0"/>
        </w:rPr>
        <w:t xml:space="preserve">//  =============== FAST ASSIGNMENT: Managing Automated grammar check, student evaluation, etc: End ==============</w:t>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mir Virasat" w:id="0" w:date="2020-04-08T13:23:57Z">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start validate API functionality -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6.png"/><Relationship Id="rId41" Type="http://schemas.openxmlformats.org/officeDocument/2006/relationships/image" Target="media/image21.png"/><Relationship Id="rId44" Type="http://schemas.openxmlformats.org/officeDocument/2006/relationships/image" Target="media/image37.png"/><Relationship Id="rId43" Type="http://schemas.openxmlformats.org/officeDocument/2006/relationships/image" Target="media/image31.png"/><Relationship Id="rId46" Type="http://schemas.openxmlformats.org/officeDocument/2006/relationships/image" Target="media/image2.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2.png"/><Relationship Id="rId48" Type="http://schemas.openxmlformats.org/officeDocument/2006/relationships/image" Target="media/image28.png"/><Relationship Id="rId47" Type="http://schemas.openxmlformats.org/officeDocument/2006/relationships/image" Target="media/image23.png"/><Relationship Id="rId49" Type="http://schemas.openxmlformats.org/officeDocument/2006/relationships/image" Target="media/image2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36.png"/><Relationship Id="rId31" Type="http://schemas.openxmlformats.org/officeDocument/2006/relationships/image" Target="media/image5.png"/><Relationship Id="rId30" Type="http://schemas.openxmlformats.org/officeDocument/2006/relationships/image" Target="media/image40.png"/><Relationship Id="rId33" Type="http://schemas.openxmlformats.org/officeDocument/2006/relationships/image" Target="media/image7.png"/><Relationship Id="rId32" Type="http://schemas.openxmlformats.org/officeDocument/2006/relationships/image" Target="media/image41.png"/><Relationship Id="rId35" Type="http://schemas.openxmlformats.org/officeDocument/2006/relationships/image" Target="media/image18.png"/><Relationship Id="rId34" Type="http://schemas.openxmlformats.org/officeDocument/2006/relationships/image" Target="media/image19.png"/><Relationship Id="rId37" Type="http://schemas.openxmlformats.org/officeDocument/2006/relationships/image" Target="media/image24.png"/><Relationship Id="rId36" Type="http://schemas.openxmlformats.org/officeDocument/2006/relationships/image" Target="media/image4.png"/><Relationship Id="rId39" Type="http://schemas.openxmlformats.org/officeDocument/2006/relationships/image" Target="media/image30.png"/><Relationship Id="rId38" Type="http://schemas.openxmlformats.org/officeDocument/2006/relationships/image" Target="media/image38.png"/><Relationship Id="rId20" Type="http://schemas.openxmlformats.org/officeDocument/2006/relationships/image" Target="media/image39.png"/><Relationship Id="rId22" Type="http://schemas.openxmlformats.org/officeDocument/2006/relationships/hyperlink" Target="https://www.loom.com/share/668c1f0e60064376940b9fcdea280dde" TargetMode="External"/><Relationship Id="rId21" Type="http://schemas.openxmlformats.org/officeDocument/2006/relationships/image" Target="media/image35.png"/><Relationship Id="rId24" Type="http://schemas.openxmlformats.org/officeDocument/2006/relationships/image" Target="media/image15.png"/><Relationship Id="rId23" Type="http://schemas.openxmlformats.org/officeDocument/2006/relationships/image" Target="media/image9.png"/><Relationship Id="rId26" Type="http://schemas.openxmlformats.org/officeDocument/2006/relationships/image" Target="media/image12.png"/><Relationship Id="rId25" Type="http://schemas.openxmlformats.org/officeDocument/2006/relationships/image" Target="media/image10.png"/><Relationship Id="rId28" Type="http://schemas.openxmlformats.org/officeDocument/2006/relationships/hyperlink" Target="https://www.loom.com/share/97d3ca01160a4f3089d9decd90d834fe" TargetMode="External"/><Relationship Id="rId27" Type="http://schemas.openxmlformats.org/officeDocument/2006/relationships/image" Target="media/image14.png"/><Relationship Id="rId29" Type="http://schemas.openxmlformats.org/officeDocument/2006/relationships/image" Target="media/image1.png"/><Relationship Id="rId50" Type="http://schemas.openxmlformats.org/officeDocument/2006/relationships/image" Target="media/image29.png"/><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hyperlink" Target="https://www.loom.com/share/80b9e251fab74270806d3e61d69aab1d" TargetMode="External"/><Relationship Id="rId12" Type="http://schemas.openxmlformats.org/officeDocument/2006/relationships/image" Target="media/image22.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33.png"/><Relationship Id="rId16" Type="http://schemas.openxmlformats.org/officeDocument/2006/relationships/image" Target="media/image17.png"/><Relationship Id="rId19" Type="http://schemas.openxmlformats.org/officeDocument/2006/relationships/image" Target="media/image1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